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67" w:rsidRDefault="00562467" w:rsidP="00562467">
      <w:pPr>
        <w:jc w:val="center"/>
        <w:rPr>
          <w:rFonts w:ascii="Times New Roman" w:hAnsi="Times New Roman"/>
          <w:b/>
          <w:sz w:val="32"/>
          <w:szCs w:val="32"/>
        </w:rPr>
      </w:pPr>
      <w:r>
        <w:rPr>
          <w:rFonts w:ascii="Times New Roman" w:hAnsi="Times New Roman"/>
          <w:b/>
          <w:sz w:val="32"/>
          <w:szCs w:val="32"/>
        </w:rPr>
        <w:t>ПЕРВИЧНАЯ СПЕЦИАЛИЗИРОВАННАЯ АККРЕДИТАЦИЯ СПЕЦИАЛИСТОВ</w:t>
      </w:r>
    </w:p>
    <w:p w:rsidR="00562467" w:rsidRDefault="00562467" w:rsidP="00562467">
      <w:pPr>
        <w:jc w:val="center"/>
        <w:rPr>
          <w:rFonts w:ascii="Times New Roman" w:hAnsi="Times New Roman"/>
          <w:b/>
          <w:sz w:val="32"/>
          <w:szCs w:val="32"/>
        </w:rPr>
      </w:pPr>
    </w:p>
    <w:p w:rsidR="00562467" w:rsidRDefault="00562467" w:rsidP="00562467">
      <w:pPr>
        <w:jc w:val="center"/>
        <w:rPr>
          <w:rFonts w:ascii="Times New Roman" w:hAnsi="Times New Roman"/>
          <w:b/>
          <w:sz w:val="32"/>
          <w:szCs w:val="32"/>
        </w:rPr>
      </w:pPr>
    </w:p>
    <w:p w:rsidR="00562467" w:rsidRPr="00BD4086" w:rsidRDefault="00562467" w:rsidP="00562467">
      <w:pPr>
        <w:jc w:val="right"/>
        <w:rPr>
          <w:rFonts w:ascii="Times New Roman" w:hAnsi="Times New Roman"/>
          <w:sz w:val="32"/>
          <w:szCs w:val="32"/>
        </w:rPr>
      </w:pPr>
      <w:r w:rsidRPr="00BD4086">
        <w:rPr>
          <w:rFonts w:ascii="Times New Roman" w:hAnsi="Times New Roman"/>
          <w:sz w:val="32"/>
          <w:szCs w:val="32"/>
        </w:rPr>
        <w:t>ПРОЕКТ</w:t>
      </w:r>
    </w:p>
    <w:p w:rsidR="00562467" w:rsidRDefault="00562467" w:rsidP="00562467">
      <w:pPr>
        <w:jc w:val="right"/>
        <w:rPr>
          <w:rFonts w:ascii="Times New Roman" w:hAnsi="Times New Roman"/>
          <w:sz w:val="36"/>
          <w:szCs w:val="32"/>
        </w:rPr>
      </w:pPr>
    </w:p>
    <w:p w:rsidR="00562467" w:rsidRDefault="00562467" w:rsidP="00562467">
      <w:pPr>
        <w:jc w:val="right"/>
        <w:rPr>
          <w:rFonts w:ascii="Times New Roman" w:hAnsi="Times New Roman"/>
          <w:sz w:val="36"/>
          <w:szCs w:val="32"/>
        </w:rPr>
      </w:pPr>
    </w:p>
    <w:p w:rsidR="00562467" w:rsidRDefault="00562467" w:rsidP="00562467">
      <w:pPr>
        <w:jc w:val="right"/>
        <w:rPr>
          <w:rFonts w:ascii="Times New Roman" w:hAnsi="Times New Roman"/>
          <w:sz w:val="36"/>
          <w:szCs w:val="28"/>
        </w:rPr>
      </w:pPr>
    </w:p>
    <w:p w:rsidR="00562467" w:rsidRDefault="00562467" w:rsidP="00562467">
      <w:pPr>
        <w:jc w:val="center"/>
        <w:rPr>
          <w:rFonts w:ascii="Times New Roman" w:hAnsi="Times New Roman"/>
        </w:rPr>
      </w:pPr>
      <w:r>
        <w:rPr>
          <w:rFonts w:ascii="Times New Roman" w:hAnsi="Times New Roman"/>
          <w:b/>
          <w:sz w:val="44"/>
          <w:szCs w:val="44"/>
        </w:rPr>
        <w:t xml:space="preserve">ПАСПОРТ СТАНЦИИ  </w:t>
      </w:r>
    </w:p>
    <w:p w:rsidR="003C09AC" w:rsidRPr="003C09AC" w:rsidRDefault="00F55FB5" w:rsidP="003C09AC">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«ПРЕПАРИРОВАНИЕ В СТОМАТОЛОГИЧЕСКОЙ ПРАКТИКЕ</w:t>
      </w:r>
      <w:r w:rsidR="003C09AC" w:rsidRPr="003C09AC">
        <w:rPr>
          <w:rFonts w:ascii="Times New Roman" w:eastAsia="Times New Roman" w:hAnsi="Times New Roman" w:cs="Times New Roman"/>
          <w:b/>
          <w:sz w:val="32"/>
          <w:szCs w:val="32"/>
          <w:lang w:eastAsia="ru-RU"/>
        </w:rPr>
        <w:t>»</w:t>
      </w: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1016C3" w:rsidRDefault="003C09AC" w:rsidP="003C09AC">
      <w:pPr>
        <w:rPr>
          <w:rFonts w:ascii="Times New Roman" w:eastAsia="Times New Roman" w:hAnsi="Times New Roman" w:cs="Times New Roman"/>
          <w:b/>
          <w:sz w:val="32"/>
          <w:szCs w:val="32"/>
          <w:lang w:eastAsia="ru-RU"/>
        </w:rPr>
      </w:pPr>
      <w:r w:rsidRPr="001016C3">
        <w:rPr>
          <w:rFonts w:ascii="Times New Roman" w:eastAsia="Times New Roman" w:hAnsi="Times New Roman" w:cs="Times New Roman"/>
          <w:b/>
          <w:sz w:val="32"/>
          <w:szCs w:val="32"/>
          <w:lang w:eastAsia="ru-RU"/>
        </w:rPr>
        <w:t xml:space="preserve">Специальность: стоматология </w:t>
      </w:r>
      <w:r w:rsidR="00F55FB5" w:rsidRPr="001016C3">
        <w:rPr>
          <w:rFonts w:ascii="Times New Roman" w:eastAsia="Times New Roman" w:hAnsi="Times New Roman" w:cs="Times New Roman"/>
          <w:b/>
          <w:sz w:val="32"/>
          <w:szCs w:val="32"/>
          <w:lang w:eastAsia="ru-RU"/>
        </w:rPr>
        <w:t>общей практики (31.08.72)</w:t>
      </w:r>
    </w:p>
    <w:p w:rsidR="003C09AC" w:rsidRPr="003C09AC" w:rsidRDefault="003C09AC"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Default="003C09AC" w:rsidP="003C09AC">
      <w:pPr>
        <w:rPr>
          <w:rFonts w:ascii="Times New Roman" w:eastAsia="Times New Roman" w:hAnsi="Times New Roman" w:cs="Times New Roman"/>
          <w:b/>
          <w:sz w:val="32"/>
          <w:szCs w:val="32"/>
          <w:lang w:eastAsia="ru-RU"/>
        </w:rPr>
      </w:pPr>
    </w:p>
    <w:p w:rsidR="00BD4086" w:rsidRDefault="00BD4086"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Default="003C09AC" w:rsidP="003C09AC">
      <w:pPr>
        <w:jc w:val="center"/>
        <w:rPr>
          <w:rFonts w:ascii="Times New Roman" w:eastAsia="Times New Roman" w:hAnsi="Times New Roman" w:cs="Times New Roman"/>
          <w:b/>
          <w:sz w:val="32"/>
          <w:szCs w:val="32"/>
          <w:lang w:eastAsia="ru-RU"/>
        </w:rPr>
      </w:pPr>
      <w:r w:rsidRPr="003C09AC">
        <w:rPr>
          <w:rFonts w:ascii="Times New Roman" w:eastAsia="Times New Roman" w:hAnsi="Times New Roman" w:cs="Times New Roman"/>
          <w:b/>
          <w:sz w:val="32"/>
          <w:szCs w:val="32"/>
          <w:lang w:eastAsia="ru-RU"/>
        </w:rPr>
        <w:t>201</w:t>
      </w:r>
      <w:r w:rsidR="002B573C">
        <w:rPr>
          <w:rFonts w:ascii="Times New Roman" w:eastAsia="Times New Roman" w:hAnsi="Times New Roman" w:cs="Times New Roman"/>
          <w:b/>
          <w:sz w:val="32"/>
          <w:szCs w:val="32"/>
          <w:lang w:eastAsia="ru-RU"/>
        </w:rPr>
        <w:t>8</w:t>
      </w:r>
    </w:p>
    <w:p w:rsidR="00DC6FBC" w:rsidRDefault="00DC6FBC" w:rsidP="00DC6FBC">
      <w:pPr>
        <w:tabs>
          <w:tab w:val="left" w:pos="4962"/>
        </w:tabs>
        <w:spacing w:after="0" w:line="240" w:lineRule="auto"/>
        <w:jc w:val="center"/>
        <w:rPr>
          <w:rFonts w:ascii="Times New Roman" w:hAnsi="Times New Roman"/>
          <w:b/>
          <w:sz w:val="24"/>
          <w:szCs w:val="24"/>
        </w:rPr>
      </w:pPr>
    </w:p>
    <w:p w:rsidR="00DC6FBC" w:rsidRDefault="00DC6FBC" w:rsidP="00DC6FBC">
      <w:pPr>
        <w:tabs>
          <w:tab w:val="left" w:pos="4962"/>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Рецензенты: </w:t>
      </w:r>
    </w:p>
    <w:p w:rsidR="00DC6FBC" w:rsidRDefault="00DC6FBC" w:rsidP="00DC6FBC">
      <w:pPr>
        <w:tabs>
          <w:tab w:val="left" w:pos="4962"/>
        </w:tabs>
        <w:spacing w:after="0" w:line="240" w:lineRule="auto"/>
        <w:jc w:val="center"/>
        <w:rPr>
          <w:rFonts w:ascii="Times New Roman" w:hAnsi="Times New Roman"/>
          <w:b/>
          <w:i/>
          <w:sz w:val="32"/>
          <w:szCs w:val="32"/>
        </w:rPr>
      </w:pPr>
      <w:r>
        <w:rPr>
          <w:rFonts w:ascii="Times New Roman" w:hAnsi="Times New Roman"/>
          <w:i/>
          <w:sz w:val="24"/>
          <w:szCs w:val="24"/>
        </w:rPr>
        <w:t>в настоящее время паспорт станции проходит рецензирование</w:t>
      </w:r>
    </w:p>
    <w:p w:rsidR="00DC6FBC" w:rsidRDefault="00DC6FBC" w:rsidP="00DC6FBC">
      <w:pPr>
        <w:spacing w:after="0" w:line="240" w:lineRule="auto"/>
        <w:ind w:firstLine="709"/>
        <w:jc w:val="center"/>
        <w:rPr>
          <w:rFonts w:ascii="Times New Roman" w:hAnsi="Times New Roman"/>
          <w:b/>
          <w:color w:val="FF0000"/>
          <w:sz w:val="24"/>
          <w:szCs w:val="24"/>
        </w:rPr>
      </w:pPr>
    </w:p>
    <w:p w:rsidR="00DC6FBC" w:rsidRDefault="00DC6FBC" w:rsidP="00DC6FBC">
      <w:pPr>
        <w:spacing w:after="0" w:line="240" w:lineRule="auto"/>
        <w:ind w:firstLine="709"/>
        <w:jc w:val="center"/>
        <w:rPr>
          <w:rFonts w:ascii="Times New Roman" w:hAnsi="Times New Roman"/>
          <w:b/>
          <w:color w:val="FF0000"/>
          <w:sz w:val="24"/>
          <w:szCs w:val="24"/>
        </w:rPr>
      </w:pPr>
    </w:p>
    <w:p w:rsidR="00DC6FBC" w:rsidRDefault="00DC6FBC" w:rsidP="00DC6FBC">
      <w:pPr>
        <w:spacing w:after="0" w:line="240" w:lineRule="auto"/>
        <w:ind w:firstLine="709"/>
        <w:jc w:val="center"/>
        <w:rPr>
          <w:rFonts w:ascii="Times New Roman" w:hAnsi="Times New Roman"/>
          <w:b/>
          <w:color w:val="FF0000"/>
          <w:sz w:val="24"/>
          <w:szCs w:val="24"/>
        </w:rPr>
      </w:pPr>
    </w:p>
    <w:p w:rsidR="00DC6FBC" w:rsidRDefault="00DC6FBC" w:rsidP="00DC6FBC">
      <w:pPr>
        <w:spacing w:after="0" w:line="240" w:lineRule="auto"/>
        <w:jc w:val="center"/>
        <w:rPr>
          <w:rFonts w:ascii="Times New Roman" w:hAnsi="Times New Roman"/>
          <w:b/>
          <w:sz w:val="24"/>
          <w:szCs w:val="24"/>
        </w:rPr>
      </w:pPr>
      <w:r>
        <w:rPr>
          <w:rFonts w:ascii="Times New Roman" w:hAnsi="Times New Roman"/>
          <w:b/>
          <w:sz w:val="24"/>
          <w:szCs w:val="24"/>
        </w:rPr>
        <w:t>Эксперты Российского общества симуляционного обучения в медицине (Росомед):</w:t>
      </w:r>
    </w:p>
    <w:p w:rsidR="00DC6FBC" w:rsidRDefault="00DC6FBC" w:rsidP="00DC6FBC">
      <w:pPr>
        <w:spacing w:after="0" w:line="240" w:lineRule="auto"/>
        <w:jc w:val="center"/>
        <w:rPr>
          <w:rFonts w:ascii="Times New Roman" w:hAnsi="Times New Roman"/>
          <w:i/>
          <w:sz w:val="24"/>
          <w:szCs w:val="24"/>
        </w:rPr>
      </w:pPr>
      <w:r>
        <w:rPr>
          <w:rFonts w:ascii="Times New Roman" w:hAnsi="Times New Roman"/>
          <w:i/>
          <w:sz w:val="24"/>
          <w:szCs w:val="24"/>
        </w:rPr>
        <w:t>в настоящий момент паспорт станции находится на экспертизе</w:t>
      </w:r>
    </w:p>
    <w:p w:rsidR="00DC6FBC" w:rsidRDefault="00DC6FBC" w:rsidP="00DC6FBC">
      <w:pPr>
        <w:spacing w:after="0" w:line="240" w:lineRule="auto"/>
        <w:jc w:val="center"/>
        <w:rPr>
          <w:rFonts w:ascii="Times New Roman" w:hAnsi="Times New Roman"/>
          <w:i/>
          <w:sz w:val="24"/>
          <w:szCs w:val="24"/>
        </w:rPr>
      </w:pPr>
    </w:p>
    <w:p w:rsidR="00DC6FBC" w:rsidRDefault="00DC6FBC" w:rsidP="00DC6FBC">
      <w:pPr>
        <w:spacing w:after="0" w:line="240" w:lineRule="auto"/>
        <w:jc w:val="center"/>
        <w:rPr>
          <w:rFonts w:ascii="Times New Roman" w:hAnsi="Times New Roman"/>
          <w:i/>
          <w:sz w:val="24"/>
          <w:szCs w:val="24"/>
        </w:rPr>
      </w:pPr>
    </w:p>
    <w:p w:rsidR="00DC6FBC" w:rsidRDefault="00DC6FBC" w:rsidP="00DC6FBC">
      <w:pPr>
        <w:spacing w:after="0" w:line="240" w:lineRule="auto"/>
        <w:jc w:val="center"/>
        <w:rPr>
          <w:rFonts w:ascii="Times New Roman" w:hAnsi="Times New Roman"/>
          <w:i/>
          <w:sz w:val="24"/>
          <w:szCs w:val="24"/>
        </w:rPr>
      </w:pPr>
    </w:p>
    <w:p w:rsidR="00DC6FBC" w:rsidRDefault="00DC6FBC" w:rsidP="00DC6FBC">
      <w:pPr>
        <w:spacing w:after="0" w:line="240" w:lineRule="auto"/>
        <w:jc w:val="center"/>
        <w:rPr>
          <w:rFonts w:ascii="Times New Roman" w:hAnsi="Times New Roman"/>
          <w:b/>
          <w:sz w:val="24"/>
          <w:szCs w:val="24"/>
        </w:rPr>
      </w:pPr>
      <w:r>
        <w:rPr>
          <w:rFonts w:ascii="Times New Roman" w:hAnsi="Times New Roman"/>
          <w:b/>
          <w:sz w:val="24"/>
          <w:szCs w:val="24"/>
        </w:rPr>
        <w:t>Ведущая организация:</w:t>
      </w:r>
    </w:p>
    <w:p w:rsidR="00DC6FBC" w:rsidRDefault="00DC6FBC" w:rsidP="00DC6FBC">
      <w:pPr>
        <w:spacing w:after="0" w:line="240" w:lineRule="auto"/>
        <w:jc w:val="center"/>
        <w:rPr>
          <w:rFonts w:ascii="Times New Roman" w:hAnsi="Times New Roman"/>
          <w:i/>
          <w:sz w:val="24"/>
          <w:szCs w:val="24"/>
        </w:rPr>
      </w:pPr>
      <w:r>
        <w:rPr>
          <w:rFonts w:ascii="Times New Roman" w:hAnsi="Times New Roman"/>
          <w:i/>
          <w:sz w:val="24"/>
          <w:szCs w:val="24"/>
        </w:rPr>
        <w:t>в настоящий момент паспорт станции проходит апробацию</w:t>
      </w:r>
    </w:p>
    <w:p w:rsidR="00BD4086" w:rsidRPr="003C09AC" w:rsidRDefault="00BD4086" w:rsidP="003C09AC">
      <w:pPr>
        <w:jc w:val="center"/>
        <w:rPr>
          <w:rFonts w:ascii="Times New Roman" w:eastAsia="Times New Roman" w:hAnsi="Times New Roman" w:cs="Times New Roman"/>
          <w:b/>
          <w:sz w:val="32"/>
          <w:szCs w:val="32"/>
          <w:lang w:eastAsia="ru-RU"/>
        </w:rPr>
      </w:pPr>
    </w:p>
    <w:p w:rsidR="00C62B4A" w:rsidRDefault="00C62B4A" w:rsidP="003C09AC">
      <w:pPr>
        <w:spacing w:after="600" w:line="240" w:lineRule="auto"/>
        <w:jc w:val="center"/>
        <w:rPr>
          <w:rFonts w:ascii="Times New Roman" w:eastAsia="Times New Roman" w:hAnsi="Times New Roman" w:cs="Times New Roman"/>
          <w:b/>
          <w:color w:val="FF0000"/>
          <w:sz w:val="24"/>
          <w:szCs w:val="24"/>
          <w:lang w:eastAsia="ru-RU"/>
        </w:rPr>
      </w:pPr>
    </w:p>
    <w:p w:rsidR="00DC6FBC" w:rsidRDefault="00DC6FBC" w:rsidP="003C09AC">
      <w:pPr>
        <w:spacing w:after="600" w:line="240" w:lineRule="auto"/>
        <w:jc w:val="center"/>
        <w:rPr>
          <w:rFonts w:ascii="Times New Roman" w:eastAsia="Times New Roman" w:hAnsi="Times New Roman" w:cs="Times New Roman"/>
          <w:b/>
          <w:color w:val="FF0000"/>
          <w:sz w:val="24"/>
          <w:szCs w:val="24"/>
          <w:lang w:eastAsia="ru-RU"/>
        </w:rPr>
      </w:pPr>
    </w:p>
    <w:p w:rsidR="00DC6FBC" w:rsidRDefault="00DC6FBC" w:rsidP="003C09AC">
      <w:pPr>
        <w:spacing w:after="600" w:line="240" w:lineRule="auto"/>
        <w:jc w:val="center"/>
        <w:rPr>
          <w:rFonts w:ascii="Times New Roman" w:eastAsia="Times New Roman" w:hAnsi="Times New Roman" w:cs="Times New Roman"/>
          <w:b/>
          <w:color w:val="FF0000"/>
          <w:sz w:val="24"/>
          <w:szCs w:val="24"/>
          <w:lang w:eastAsia="ru-RU"/>
        </w:rPr>
      </w:pPr>
    </w:p>
    <w:p w:rsidR="00DC6FBC" w:rsidRDefault="00DC6FBC" w:rsidP="003C09AC">
      <w:pPr>
        <w:spacing w:after="600" w:line="240" w:lineRule="auto"/>
        <w:jc w:val="center"/>
        <w:rPr>
          <w:rFonts w:ascii="Times New Roman" w:eastAsia="Times New Roman" w:hAnsi="Times New Roman" w:cs="Times New Roman"/>
          <w:b/>
          <w:color w:val="FF0000"/>
          <w:sz w:val="24"/>
          <w:szCs w:val="24"/>
          <w:lang w:eastAsia="ru-RU"/>
        </w:rPr>
      </w:pPr>
    </w:p>
    <w:p w:rsidR="00DC6FBC" w:rsidRDefault="00DC6FBC" w:rsidP="003C09AC">
      <w:pPr>
        <w:spacing w:after="600" w:line="240" w:lineRule="auto"/>
        <w:jc w:val="center"/>
        <w:rPr>
          <w:rFonts w:ascii="Times New Roman" w:eastAsia="Times New Roman" w:hAnsi="Times New Roman" w:cs="Times New Roman"/>
          <w:b/>
          <w:color w:val="FF0000"/>
          <w:sz w:val="24"/>
          <w:szCs w:val="24"/>
          <w:lang w:eastAsia="ru-RU"/>
        </w:rPr>
      </w:pPr>
    </w:p>
    <w:p w:rsidR="00DC6FBC" w:rsidRDefault="00DC6FBC" w:rsidP="003C09AC">
      <w:pPr>
        <w:spacing w:after="600" w:line="240" w:lineRule="auto"/>
        <w:jc w:val="center"/>
        <w:rPr>
          <w:rFonts w:ascii="Times New Roman" w:eastAsia="Times New Roman" w:hAnsi="Times New Roman" w:cs="Times New Roman"/>
          <w:b/>
          <w:color w:val="FF0000"/>
          <w:sz w:val="24"/>
          <w:szCs w:val="24"/>
          <w:lang w:eastAsia="ru-RU"/>
        </w:rPr>
      </w:pPr>
    </w:p>
    <w:p w:rsidR="00DC6FBC" w:rsidRDefault="00DC6FBC" w:rsidP="003C09AC">
      <w:pPr>
        <w:spacing w:after="600" w:line="240" w:lineRule="auto"/>
        <w:jc w:val="center"/>
        <w:rPr>
          <w:rFonts w:ascii="Times New Roman" w:eastAsia="Times New Roman" w:hAnsi="Times New Roman" w:cs="Times New Roman"/>
          <w:b/>
          <w:color w:val="FF0000"/>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2353F1">
      <w:pPr>
        <w:spacing w:after="0" w:line="240" w:lineRule="auto"/>
        <w:rPr>
          <w:rFonts w:ascii="Times New Roman" w:eastAsia="Times New Roman" w:hAnsi="Times New Roman" w:cs="Times New Roman"/>
          <w:sz w:val="24"/>
          <w:szCs w:val="24"/>
          <w:lang w:eastAsia="ru-RU"/>
        </w:rPr>
      </w:pPr>
    </w:p>
    <w:p w:rsidR="003C09AC" w:rsidRDefault="003C09AC" w:rsidP="003C09AC">
      <w:pPr>
        <w:spacing w:after="0" w:line="240" w:lineRule="auto"/>
        <w:jc w:val="center"/>
        <w:rPr>
          <w:rFonts w:ascii="Times New Roman" w:eastAsia="Times New Roman" w:hAnsi="Times New Roman" w:cs="Times New Roman"/>
          <w:sz w:val="24"/>
          <w:szCs w:val="24"/>
          <w:lang w:eastAsia="ru-RU"/>
        </w:rPr>
      </w:pPr>
    </w:p>
    <w:p w:rsidR="00EC75CF" w:rsidRDefault="00EC75CF" w:rsidP="00BB1C9B">
      <w:pPr>
        <w:spacing w:after="0" w:line="240" w:lineRule="auto"/>
        <w:rPr>
          <w:rFonts w:ascii="Times New Roman" w:eastAsia="Times New Roman" w:hAnsi="Times New Roman" w:cs="Times New Roman"/>
          <w:sz w:val="24"/>
          <w:szCs w:val="24"/>
          <w:lang w:eastAsia="ru-RU"/>
        </w:rPr>
      </w:pPr>
    </w:p>
    <w:p w:rsidR="00EC75CF" w:rsidRDefault="00EC75CF"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sdt>
      <w:sdtPr>
        <w:rPr>
          <w:rFonts w:asciiTheme="minorHAnsi" w:eastAsiaTheme="minorHAnsi" w:hAnsiTheme="minorHAnsi" w:cstheme="minorBidi"/>
          <w:b w:val="0"/>
          <w:bCs w:val="0"/>
          <w:color w:val="auto"/>
          <w:sz w:val="22"/>
          <w:szCs w:val="22"/>
        </w:rPr>
        <w:id w:val="5519712"/>
        <w:docPartObj>
          <w:docPartGallery w:val="Table of Contents"/>
          <w:docPartUnique/>
        </w:docPartObj>
      </w:sdtPr>
      <w:sdtContent>
        <w:p w:rsidR="003F154A" w:rsidRPr="003F154A" w:rsidRDefault="003F154A" w:rsidP="003F154A">
          <w:pPr>
            <w:pStyle w:val="af5"/>
            <w:spacing w:before="0" w:line="360" w:lineRule="auto"/>
            <w:jc w:val="center"/>
            <w:rPr>
              <w:rFonts w:ascii="Times New Roman" w:hAnsi="Times New Roman" w:cs="Times New Roman"/>
              <w:b w:val="0"/>
              <w:color w:val="auto"/>
              <w:sz w:val="24"/>
              <w:szCs w:val="24"/>
            </w:rPr>
          </w:pPr>
          <w:r w:rsidRPr="003F154A">
            <w:rPr>
              <w:rFonts w:ascii="Times New Roman" w:hAnsi="Times New Roman" w:cs="Times New Roman"/>
              <w:color w:val="auto"/>
              <w:sz w:val="24"/>
            </w:rPr>
            <w:t>О</w:t>
          </w:r>
          <w:r w:rsidRPr="003F154A">
            <w:rPr>
              <w:rFonts w:ascii="Times New Roman" w:hAnsi="Times New Roman" w:cs="Times New Roman"/>
              <w:color w:val="auto"/>
              <w:sz w:val="24"/>
              <w:szCs w:val="24"/>
            </w:rPr>
            <w:t>главление</w:t>
          </w:r>
        </w:p>
        <w:p w:rsidR="00446810" w:rsidRDefault="00D01ADC">
          <w:pPr>
            <w:pStyle w:val="16"/>
            <w:rPr>
              <w:rFonts w:eastAsiaTheme="minorEastAsia"/>
              <w:noProof/>
            </w:rPr>
          </w:pPr>
          <w:r w:rsidRPr="00D01ADC">
            <w:rPr>
              <w:rFonts w:ascii="Times New Roman" w:hAnsi="Times New Roman" w:cs="Times New Roman"/>
              <w:sz w:val="24"/>
              <w:szCs w:val="24"/>
            </w:rPr>
            <w:fldChar w:fldCharType="begin"/>
          </w:r>
          <w:r w:rsidR="003F154A" w:rsidRPr="003F154A">
            <w:rPr>
              <w:rFonts w:ascii="Times New Roman" w:hAnsi="Times New Roman" w:cs="Times New Roman"/>
              <w:sz w:val="24"/>
              <w:szCs w:val="24"/>
            </w:rPr>
            <w:instrText xml:space="preserve"> TOC \o "1-3" \h \z \u </w:instrText>
          </w:r>
          <w:r w:rsidRPr="00D01ADC">
            <w:rPr>
              <w:rFonts w:ascii="Times New Roman" w:hAnsi="Times New Roman" w:cs="Times New Roman"/>
              <w:sz w:val="24"/>
              <w:szCs w:val="24"/>
            </w:rPr>
            <w:fldChar w:fldCharType="separate"/>
          </w:r>
          <w:hyperlink w:anchor="_Toc516588126" w:history="1">
            <w:r w:rsidR="00446810" w:rsidRPr="00A67C45">
              <w:rPr>
                <w:rStyle w:val="af4"/>
                <w:rFonts w:ascii="Times New Roman" w:hAnsi="Times New Roman" w:cs="Times New Roman"/>
                <w:b/>
                <w:bCs/>
                <w:noProof/>
                <w:kern w:val="1"/>
                <w:lang w:eastAsia="zh-CN"/>
              </w:rPr>
              <w:t>1.</w:t>
            </w:r>
            <w:r w:rsidR="00446810">
              <w:rPr>
                <w:rFonts w:eastAsiaTheme="minorEastAsia"/>
                <w:noProof/>
              </w:rPr>
              <w:tab/>
            </w:r>
            <w:r w:rsidR="00446810" w:rsidRPr="00A67C45">
              <w:rPr>
                <w:rStyle w:val="af4"/>
                <w:rFonts w:ascii="Times New Roman" w:hAnsi="Times New Roman" w:cs="Times New Roman"/>
                <w:b/>
                <w:bCs/>
                <w:noProof/>
                <w:kern w:val="1"/>
                <w:lang w:eastAsia="zh-CN"/>
              </w:rPr>
              <w:t>Авторы и рецензенты</w:t>
            </w:r>
            <w:r w:rsidR="00446810">
              <w:rPr>
                <w:noProof/>
                <w:webHidden/>
              </w:rPr>
              <w:tab/>
            </w:r>
            <w:r>
              <w:rPr>
                <w:noProof/>
                <w:webHidden/>
              </w:rPr>
              <w:fldChar w:fldCharType="begin"/>
            </w:r>
            <w:r w:rsidR="00446810">
              <w:rPr>
                <w:noProof/>
                <w:webHidden/>
              </w:rPr>
              <w:instrText xml:space="preserve"> PAGEREF _Toc516588126 \h </w:instrText>
            </w:r>
            <w:r>
              <w:rPr>
                <w:noProof/>
                <w:webHidden/>
              </w:rPr>
            </w:r>
            <w:r>
              <w:rPr>
                <w:noProof/>
                <w:webHidden/>
              </w:rPr>
              <w:fldChar w:fldCharType="separate"/>
            </w:r>
            <w:r w:rsidR="00446810">
              <w:rPr>
                <w:noProof/>
                <w:webHidden/>
              </w:rPr>
              <w:t>4</w:t>
            </w:r>
            <w:r>
              <w:rPr>
                <w:noProof/>
                <w:webHidden/>
              </w:rPr>
              <w:fldChar w:fldCharType="end"/>
            </w:r>
          </w:hyperlink>
        </w:p>
        <w:p w:rsidR="00446810" w:rsidRDefault="00D01ADC">
          <w:pPr>
            <w:pStyle w:val="16"/>
            <w:rPr>
              <w:rFonts w:eastAsiaTheme="minorEastAsia"/>
              <w:noProof/>
            </w:rPr>
          </w:pPr>
          <w:hyperlink w:anchor="_Toc516588127" w:history="1">
            <w:r w:rsidR="00446810" w:rsidRPr="00A67C45">
              <w:rPr>
                <w:rStyle w:val="af4"/>
                <w:rFonts w:ascii="Times New Roman" w:hAnsi="Times New Roman" w:cs="Times New Roman"/>
                <w:noProof/>
              </w:rPr>
              <w:t>2.</w:t>
            </w:r>
            <w:r w:rsidR="00446810">
              <w:rPr>
                <w:rFonts w:eastAsiaTheme="minorEastAsia"/>
                <w:noProof/>
              </w:rPr>
              <w:tab/>
            </w:r>
            <w:r w:rsidR="00446810" w:rsidRPr="00A67C45">
              <w:rPr>
                <w:rStyle w:val="af4"/>
                <w:rFonts w:ascii="Times New Roman" w:eastAsia="Calibri" w:hAnsi="Times New Roman" w:cs="Times New Roman"/>
                <w:noProof/>
                <w:lang w:eastAsia="en-US"/>
              </w:rPr>
              <w:t>Уровень измеряемой подготовки</w:t>
            </w:r>
            <w:r w:rsidR="00446810">
              <w:rPr>
                <w:noProof/>
                <w:webHidden/>
              </w:rPr>
              <w:tab/>
            </w:r>
            <w:r>
              <w:rPr>
                <w:noProof/>
                <w:webHidden/>
              </w:rPr>
              <w:fldChar w:fldCharType="begin"/>
            </w:r>
            <w:r w:rsidR="00446810">
              <w:rPr>
                <w:noProof/>
                <w:webHidden/>
              </w:rPr>
              <w:instrText xml:space="preserve"> PAGEREF _Toc516588127 \h </w:instrText>
            </w:r>
            <w:r>
              <w:rPr>
                <w:noProof/>
                <w:webHidden/>
              </w:rPr>
            </w:r>
            <w:r>
              <w:rPr>
                <w:noProof/>
                <w:webHidden/>
              </w:rPr>
              <w:fldChar w:fldCharType="separate"/>
            </w:r>
            <w:r w:rsidR="00446810">
              <w:rPr>
                <w:noProof/>
                <w:webHidden/>
              </w:rPr>
              <w:t>4</w:t>
            </w:r>
            <w:r>
              <w:rPr>
                <w:noProof/>
                <w:webHidden/>
              </w:rPr>
              <w:fldChar w:fldCharType="end"/>
            </w:r>
          </w:hyperlink>
        </w:p>
        <w:p w:rsidR="00446810" w:rsidRDefault="00D01ADC" w:rsidP="00446810">
          <w:pPr>
            <w:pStyle w:val="22"/>
            <w:ind w:left="0"/>
            <w:rPr>
              <w:rFonts w:eastAsiaTheme="minorEastAsia"/>
              <w:noProof/>
            </w:rPr>
          </w:pPr>
          <w:hyperlink w:anchor="_Toc516588129" w:history="1">
            <w:r w:rsidR="00446810" w:rsidRPr="00A67C45">
              <w:rPr>
                <w:rStyle w:val="af4"/>
                <w:rFonts w:ascii="Times New Roman" w:eastAsia="Calibri" w:hAnsi="Times New Roman" w:cs="Times New Roman"/>
                <w:b/>
                <w:bCs/>
                <w:noProof/>
              </w:rPr>
              <w:t>3.</w:t>
            </w:r>
            <w:r w:rsidR="00446810">
              <w:rPr>
                <w:rFonts w:eastAsiaTheme="minorEastAsia"/>
                <w:noProof/>
              </w:rPr>
              <w:tab/>
            </w:r>
            <w:r w:rsidR="00446810" w:rsidRPr="00A67C45">
              <w:rPr>
                <w:rStyle w:val="af4"/>
                <w:rFonts w:ascii="Times New Roman" w:eastAsia="Calibri" w:hAnsi="Times New Roman" w:cs="Times New Roman"/>
                <w:b/>
                <w:bCs/>
                <w:noProof/>
              </w:rPr>
              <w:t>Профессиональный стандарт (трудовые функции)</w:t>
            </w:r>
            <w:r w:rsidR="00446810">
              <w:rPr>
                <w:noProof/>
                <w:webHidden/>
              </w:rPr>
              <w:tab/>
            </w:r>
            <w:r>
              <w:rPr>
                <w:noProof/>
                <w:webHidden/>
              </w:rPr>
              <w:fldChar w:fldCharType="begin"/>
            </w:r>
            <w:r w:rsidR="00446810">
              <w:rPr>
                <w:noProof/>
                <w:webHidden/>
              </w:rPr>
              <w:instrText xml:space="preserve"> PAGEREF _Toc516588129 \h </w:instrText>
            </w:r>
            <w:r>
              <w:rPr>
                <w:noProof/>
                <w:webHidden/>
              </w:rPr>
            </w:r>
            <w:r>
              <w:rPr>
                <w:noProof/>
                <w:webHidden/>
              </w:rPr>
              <w:fldChar w:fldCharType="separate"/>
            </w:r>
            <w:r w:rsidR="00446810">
              <w:rPr>
                <w:noProof/>
                <w:webHidden/>
              </w:rPr>
              <w:t>5</w:t>
            </w:r>
            <w:r>
              <w:rPr>
                <w:noProof/>
                <w:webHidden/>
              </w:rPr>
              <w:fldChar w:fldCharType="end"/>
            </w:r>
          </w:hyperlink>
        </w:p>
        <w:p w:rsidR="00446810" w:rsidRDefault="00D01ADC">
          <w:pPr>
            <w:pStyle w:val="16"/>
            <w:rPr>
              <w:rFonts w:eastAsiaTheme="minorEastAsia"/>
              <w:noProof/>
            </w:rPr>
          </w:pPr>
          <w:hyperlink w:anchor="_Toc516588132" w:history="1">
            <w:r w:rsidR="00446810" w:rsidRPr="00A67C45">
              <w:rPr>
                <w:rStyle w:val="af4"/>
                <w:rFonts w:ascii="Times New Roman" w:hAnsi="Times New Roman" w:cs="Times New Roman"/>
                <w:b/>
                <w:noProof/>
              </w:rPr>
              <w:t>4.</w:t>
            </w:r>
            <w:r w:rsidR="00446810">
              <w:rPr>
                <w:rFonts w:eastAsiaTheme="minorEastAsia"/>
                <w:noProof/>
              </w:rPr>
              <w:tab/>
            </w:r>
            <w:r w:rsidR="00446810" w:rsidRPr="00A67C45">
              <w:rPr>
                <w:rStyle w:val="af4"/>
                <w:rFonts w:ascii="Times New Roman" w:hAnsi="Times New Roman" w:cs="Times New Roman"/>
                <w:b/>
                <w:noProof/>
              </w:rPr>
              <w:t>ПРОДОЛЖИТЕЛЬНОСТЬ РАБОТЫ СТАНЦИИ</w:t>
            </w:r>
            <w:r w:rsidR="00446810">
              <w:rPr>
                <w:noProof/>
                <w:webHidden/>
              </w:rPr>
              <w:tab/>
            </w:r>
            <w:r>
              <w:rPr>
                <w:noProof/>
                <w:webHidden/>
              </w:rPr>
              <w:fldChar w:fldCharType="begin"/>
            </w:r>
            <w:r w:rsidR="00446810">
              <w:rPr>
                <w:noProof/>
                <w:webHidden/>
              </w:rPr>
              <w:instrText xml:space="preserve"> PAGEREF _Toc516588132 \h </w:instrText>
            </w:r>
            <w:r>
              <w:rPr>
                <w:noProof/>
                <w:webHidden/>
              </w:rPr>
            </w:r>
            <w:r>
              <w:rPr>
                <w:noProof/>
                <w:webHidden/>
              </w:rPr>
              <w:fldChar w:fldCharType="separate"/>
            </w:r>
            <w:r w:rsidR="00446810">
              <w:rPr>
                <w:noProof/>
                <w:webHidden/>
              </w:rPr>
              <w:t>5</w:t>
            </w:r>
            <w:r>
              <w:rPr>
                <w:noProof/>
                <w:webHidden/>
              </w:rPr>
              <w:fldChar w:fldCharType="end"/>
            </w:r>
          </w:hyperlink>
        </w:p>
        <w:p w:rsidR="00446810" w:rsidRDefault="00D01ADC">
          <w:pPr>
            <w:pStyle w:val="16"/>
            <w:rPr>
              <w:rFonts w:eastAsiaTheme="minorEastAsia"/>
              <w:noProof/>
            </w:rPr>
          </w:pPr>
          <w:hyperlink w:anchor="_Toc516588133" w:history="1">
            <w:r w:rsidR="00446810" w:rsidRPr="00A67C45">
              <w:rPr>
                <w:rStyle w:val="af4"/>
                <w:rFonts w:ascii="Times New Roman" w:hAnsi="Times New Roman" w:cs="Times New Roman"/>
                <w:b/>
                <w:noProof/>
              </w:rPr>
              <w:t>5.</w:t>
            </w:r>
            <w:r w:rsidR="00446810">
              <w:rPr>
                <w:rFonts w:eastAsiaTheme="minorEastAsia"/>
                <w:noProof/>
              </w:rPr>
              <w:tab/>
            </w:r>
            <w:r w:rsidR="00446810" w:rsidRPr="00A67C45">
              <w:rPr>
                <w:rStyle w:val="af4"/>
                <w:rFonts w:ascii="Times New Roman" w:hAnsi="Times New Roman" w:cs="Times New Roman"/>
                <w:b/>
                <w:noProof/>
              </w:rPr>
              <w:t>Проверяемые компетенции</w:t>
            </w:r>
            <w:r w:rsidR="00446810">
              <w:rPr>
                <w:noProof/>
                <w:webHidden/>
              </w:rPr>
              <w:tab/>
            </w:r>
            <w:r>
              <w:rPr>
                <w:noProof/>
                <w:webHidden/>
              </w:rPr>
              <w:fldChar w:fldCharType="begin"/>
            </w:r>
            <w:r w:rsidR="00446810">
              <w:rPr>
                <w:noProof/>
                <w:webHidden/>
              </w:rPr>
              <w:instrText xml:space="preserve"> PAGEREF _Toc516588133 \h </w:instrText>
            </w:r>
            <w:r>
              <w:rPr>
                <w:noProof/>
                <w:webHidden/>
              </w:rPr>
            </w:r>
            <w:r>
              <w:rPr>
                <w:noProof/>
                <w:webHidden/>
              </w:rPr>
              <w:fldChar w:fldCharType="separate"/>
            </w:r>
            <w:r w:rsidR="00446810">
              <w:rPr>
                <w:noProof/>
                <w:webHidden/>
              </w:rPr>
              <w:t>5</w:t>
            </w:r>
            <w:r>
              <w:rPr>
                <w:noProof/>
                <w:webHidden/>
              </w:rPr>
              <w:fldChar w:fldCharType="end"/>
            </w:r>
          </w:hyperlink>
        </w:p>
        <w:p w:rsidR="00446810" w:rsidRDefault="00D01ADC">
          <w:pPr>
            <w:pStyle w:val="16"/>
            <w:rPr>
              <w:rFonts w:eastAsiaTheme="minorEastAsia"/>
              <w:noProof/>
            </w:rPr>
          </w:pPr>
          <w:hyperlink w:anchor="_Toc516588134" w:history="1">
            <w:r w:rsidR="00446810" w:rsidRPr="00A67C45">
              <w:rPr>
                <w:rStyle w:val="af4"/>
                <w:rFonts w:ascii="Times New Roman" w:hAnsi="Times New Roman" w:cs="Times New Roman"/>
                <w:b/>
                <w:noProof/>
              </w:rPr>
              <w:t>6.</w:t>
            </w:r>
            <w:r w:rsidR="00446810">
              <w:rPr>
                <w:rFonts w:eastAsiaTheme="minorEastAsia"/>
                <w:noProof/>
              </w:rPr>
              <w:tab/>
            </w:r>
            <w:r w:rsidR="00446810" w:rsidRPr="00A67C45">
              <w:rPr>
                <w:rStyle w:val="af4"/>
                <w:rFonts w:ascii="Times New Roman" w:hAnsi="Times New Roman" w:cs="Times New Roman"/>
                <w:b/>
                <w:noProof/>
              </w:rPr>
              <w:t>Задача станции</w:t>
            </w:r>
            <w:r w:rsidR="00446810">
              <w:rPr>
                <w:noProof/>
                <w:webHidden/>
              </w:rPr>
              <w:tab/>
            </w:r>
            <w:r>
              <w:rPr>
                <w:noProof/>
                <w:webHidden/>
              </w:rPr>
              <w:fldChar w:fldCharType="begin"/>
            </w:r>
            <w:r w:rsidR="00446810">
              <w:rPr>
                <w:noProof/>
                <w:webHidden/>
              </w:rPr>
              <w:instrText xml:space="preserve"> PAGEREF _Toc516588134 \h </w:instrText>
            </w:r>
            <w:r>
              <w:rPr>
                <w:noProof/>
                <w:webHidden/>
              </w:rPr>
            </w:r>
            <w:r>
              <w:rPr>
                <w:noProof/>
                <w:webHidden/>
              </w:rPr>
              <w:fldChar w:fldCharType="separate"/>
            </w:r>
            <w:r w:rsidR="00446810">
              <w:rPr>
                <w:noProof/>
                <w:webHidden/>
              </w:rPr>
              <w:t>6</w:t>
            </w:r>
            <w:r>
              <w:rPr>
                <w:noProof/>
                <w:webHidden/>
              </w:rPr>
              <w:fldChar w:fldCharType="end"/>
            </w:r>
          </w:hyperlink>
        </w:p>
        <w:p w:rsidR="00446810" w:rsidRDefault="00D01ADC">
          <w:pPr>
            <w:pStyle w:val="16"/>
            <w:rPr>
              <w:rFonts w:eastAsiaTheme="minorEastAsia"/>
              <w:noProof/>
            </w:rPr>
          </w:pPr>
          <w:hyperlink w:anchor="_Toc516588135" w:history="1">
            <w:r w:rsidR="00446810" w:rsidRPr="00A67C45">
              <w:rPr>
                <w:rStyle w:val="af4"/>
                <w:rFonts w:ascii="Times New Roman" w:hAnsi="Times New Roman" w:cs="Times New Roman"/>
                <w:b/>
                <w:noProof/>
              </w:rPr>
              <w:t>7.</w:t>
            </w:r>
            <w:r w:rsidR="00446810">
              <w:rPr>
                <w:rFonts w:eastAsiaTheme="minorEastAsia"/>
                <w:noProof/>
              </w:rPr>
              <w:tab/>
            </w:r>
            <w:r w:rsidR="00446810" w:rsidRPr="00A67C45">
              <w:rPr>
                <w:rStyle w:val="af4"/>
                <w:rFonts w:ascii="Times New Roman" w:eastAsia="Calibri" w:hAnsi="Times New Roman" w:cs="Times New Roman"/>
                <w:b/>
                <w:noProof/>
              </w:rPr>
              <w:t>Информация по обеспечению работы станции</w:t>
            </w:r>
            <w:r w:rsidR="00446810">
              <w:rPr>
                <w:noProof/>
                <w:webHidden/>
              </w:rPr>
              <w:tab/>
            </w:r>
            <w:r>
              <w:rPr>
                <w:noProof/>
                <w:webHidden/>
              </w:rPr>
              <w:fldChar w:fldCharType="begin"/>
            </w:r>
            <w:r w:rsidR="00446810">
              <w:rPr>
                <w:noProof/>
                <w:webHidden/>
              </w:rPr>
              <w:instrText xml:space="preserve"> PAGEREF _Toc516588135 \h </w:instrText>
            </w:r>
            <w:r>
              <w:rPr>
                <w:noProof/>
                <w:webHidden/>
              </w:rPr>
            </w:r>
            <w:r>
              <w:rPr>
                <w:noProof/>
                <w:webHidden/>
              </w:rPr>
              <w:fldChar w:fldCharType="separate"/>
            </w:r>
            <w:r w:rsidR="00446810">
              <w:rPr>
                <w:noProof/>
                <w:webHidden/>
              </w:rPr>
              <w:t>6</w:t>
            </w:r>
            <w:r>
              <w:rPr>
                <w:noProof/>
                <w:webHidden/>
              </w:rPr>
              <w:fldChar w:fldCharType="end"/>
            </w:r>
          </w:hyperlink>
        </w:p>
        <w:p w:rsidR="00446810" w:rsidRDefault="00D01ADC">
          <w:pPr>
            <w:pStyle w:val="16"/>
            <w:rPr>
              <w:rFonts w:eastAsiaTheme="minorEastAsia"/>
              <w:noProof/>
            </w:rPr>
          </w:pPr>
          <w:hyperlink w:anchor="_Toc516588136" w:history="1">
            <w:r w:rsidR="00446810" w:rsidRPr="00A67C45">
              <w:rPr>
                <w:rStyle w:val="af4"/>
                <w:rFonts w:ascii="Times New Roman" w:hAnsi="Times New Roman" w:cs="Times New Roman"/>
                <w:b/>
                <w:noProof/>
              </w:rPr>
              <w:t>7.1.</w:t>
            </w:r>
            <w:r w:rsidR="00446810">
              <w:rPr>
                <w:rFonts w:eastAsiaTheme="minorEastAsia"/>
                <w:noProof/>
              </w:rPr>
              <w:tab/>
            </w:r>
            <w:r w:rsidR="00446810" w:rsidRPr="00A67C45">
              <w:rPr>
                <w:rStyle w:val="af4"/>
                <w:rFonts w:ascii="Times New Roman" w:hAnsi="Times New Roman" w:cs="Times New Roman"/>
                <w:b/>
                <w:bCs/>
                <w:noProof/>
              </w:rPr>
              <w:t>Рабочее место члена аккредит</w:t>
            </w:r>
            <w:r w:rsidR="00446810">
              <w:rPr>
                <w:rStyle w:val="af4"/>
                <w:rFonts w:ascii="Times New Roman" w:hAnsi="Times New Roman" w:cs="Times New Roman"/>
                <w:b/>
                <w:bCs/>
                <w:noProof/>
              </w:rPr>
              <w:t>ационной комиссии</w:t>
            </w:r>
            <w:r w:rsidR="00446810">
              <w:rPr>
                <w:noProof/>
                <w:webHidden/>
              </w:rPr>
              <w:tab/>
            </w:r>
            <w:r>
              <w:rPr>
                <w:noProof/>
                <w:webHidden/>
              </w:rPr>
              <w:fldChar w:fldCharType="begin"/>
            </w:r>
            <w:r w:rsidR="00446810">
              <w:rPr>
                <w:noProof/>
                <w:webHidden/>
              </w:rPr>
              <w:instrText xml:space="preserve"> PAGEREF _Toc516588136 \h </w:instrText>
            </w:r>
            <w:r>
              <w:rPr>
                <w:noProof/>
                <w:webHidden/>
              </w:rPr>
            </w:r>
            <w:r>
              <w:rPr>
                <w:noProof/>
                <w:webHidden/>
              </w:rPr>
              <w:fldChar w:fldCharType="separate"/>
            </w:r>
            <w:r w:rsidR="00446810">
              <w:rPr>
                <w:noProof/>
                <w:webHidden/>
              </w:rPr>
              <w:t>6</w:t>
            </w:r>
            <w:r>
              <w:rPr>
                <w:noProof/>
                <w:webHidden/>
              </w:rPr>
              <w:fldChar w:fldCharType="end"/>
            </w:r>
          </w:hyperlink>
        </w:p>
        <w:p w:rsidR="00446810" w:rsidRDefault="00D01ADC">
          <w:pPr>
            <w:pStyle w:val="22"/>
            <w:rPr>
              <w:rFonts w:eastAsiaTheme="minorEastAsia"/>
              <w:noProof/>
            </w:rPr>
          </w:pPr>
          <w:hyperlink w:anchor="_Toc516588137" w:history="1">
            <w:r w:rsidR="00446810" w:rsidRPr="00A67C45">
              <w:rPr>
                <w:rStyle w:val="af4"/>
                <w:rFonts w:ascii="Times New Roman" w:hAnsi="Times New Roman" w:cs="Times New Roman"/>
                <w:b/>
                <w:noProof/>
              </w:rPr>
              <w:t>7.2. Рабочее место аккредитуемого</w:t>
            </w:r>
            <w:r w:rsidR="00446810">
              <w:rPr>
                <w:noProof/>
                <w:webHidden/>
              </w:rPr>
              <w:tab/>
            </w:r>
            <w:r>
              <w:rPr>
                <w:noProof/>
                <w:webHidden/>
              </w:rPr>
              <w:fldChar w:fldCharType="begin"/>
            </w:r>
            <w:r w:rsidR="00446810">
              <w:rPr>
                <w:noProof/>
                <w:webHidden/>
              </w:rPr>
              <w:instrText xml:space="preserve"> PAGEREF _Toc516588137 \h </w:instrText>
            </w:r>
            <w:r>
              <w:rPr>
                <w:noProof/>
                <w:webHidden/>
              </w:rPr>
            </w:r>
            <w:r>
              <w:rPr>
                <w:noProof/>
                <w:webHidden/>
              </w:rPr>
              <w:fldChar w:fldCharType="separate"/>
            </w:r>
            <w:r w:rsidR="00446810">
              <w:rPr>
                <w:noProof/>
                <w:webHidden/>
              </w:rPr>
              <w:t>6</w:t>
            </w:r>
            <w:r>
              <w:rPr>
                <w:noProof/>
                <w:webHidden/>
              </w:rPr>
              <w:fldChar w:fldCharType="end"/>
            </w:r>
          </w:hyperlink>
        </w:p>
        <w:p w:rsidR="00446810" w:rsidRDefault="00D01ADC">
          <w:pPr>
            <w:pStyle w:val="22"/>
            <w:rPr>
              <w:rFonts w:eastAsiaTheme="minorEastAsia"/>
              <w:noProof/>
            </w:rPr>
          </w:pPr>
          <w:hyperlink w:anchor="_Toc516588138" w:history="1">
            <w:r w:rsidR="00446810" w:rsidRPr="00A67C45">
              <w:rPr>
                <w:rStyle w:val="af4"/>
                <w:rFonts w:ascii="Times New Roman" w:hAnsi="Times New Roman" w:cs="Times New Roman"/>
                <w:b/>
                <w:noProof/>
              </w:rPr>
              <w:t>7.3. Расходные материалы</w:t>
            </w:r>
            <w:r w:rsidR="00446810">
              <w:rPr>
                <w:noProof/>
                <w:webHidden/>
              </w:rPr>
              <w:tab/>
            </w:r>
            <w:r>
              <w:rPr>
                <w:noProof/>
                <w:webHidden/>
              </w:rPr>
              <w:fldChar w:fldCharType="begin"/>
            </w:r>
            <w:r w:rsidR="00446810">
              <w:rPr>
                <w:noProof/>
                <w:webHidden/>
              </w:rPr>
              <w:instrText xml:space="preserve"> PAGEREF _Toc516588138 \h </w:instrText>
            </w:r>
            <w:r>
              <w:rPr>
                <w:noProof/>
                <w:webHidden/>
              </w:rPr>
            </w:r>
            <w:r>
              <w:rPr>
                <w:noProof/>
                <w:webHidden/>
              </w:rPr>
              <w:fldChar w:fldCharType="separate"/>
            </w:r>
            <w:r w:rsidR="00446810">
              <w:rPr>
                <w:noProof/>
                <w:webHidden/>
              </w:rPr>
              <w:t>8</w:t>
            </w:r>
            <w:r>
              <w:rPr>
                <w:noProof/>
                <w:webHidden/>
              </w:rPr>
              <w:fldChar w:fldCharType="end"/>
            </w:r>
          </w:hyperlink>
        </w:p>
        <w:p w:rsidR="00446810" w:rsidRDefault="00D01ADC">
          <w:pPr>
            <w:pStyle w:val="22"/>
            <w:rPr>
              <w:rFonts w:eastAsiaTheme="minorEastAsia"/>
              <w:noProof/>
            </w:rPr>
          </w:pPr>
          <w:hyperlink w:anchor="_Toc516588139" w:history="1">
            <w:r w:rsidR="00446810" w:rsidRPr="00A67C45">
              <w:rPr>
                <w:rStyle w:val="af4"/>
                <w:rFonts w:ascii="Times New Roman" w:hAnsi="Times New Roman" w:cs="Times New Roman"/>
                <w:b/>
                <w:bCs/>
                <w:noProof/>
              </w:rPr>
              <w:t>a.</w:t>
            </w:r>
            <w:r w:rsidR="00446810">
              <w:rPr>
                <w:rFonts w:eastAsiaTheme="minorEastAsia"/>
                <w:noProof/>
              </w:rPr>
              <w:tab/>
            </w:r>
            <w:r w:rsidR="00446810" w:rsidRPr="00A67C45">
              <w:rPr>
                <w:rStyle w:val="af4"/>
                <w:rFonts w:ascii="Times New Roman" w:hAnsi="Times New Roman" w:cs="Times New Roman"/>
                <w:b/>
                <w:bCs/>
                <w:noProof/>
              </w:rPr>
              <w:t>Симуляционное оборудование</w:t>
            </w:r>
            <w:r w:rsidR="00446810">
              <w:rPr>
                <w:noProof/>
                <w:webHidden/>
              </w:rPr>
              <w:tab/>
            </w:r>
            <w:r>
              <w:rPr>
                <w:noProof/>
                <w:webHidden/>
              </w:rPr>
              <w:fldChar w:fldCharType="begin"/>
            </w:r>
            <w:r w:rsidR="00446810">
              <w:rPr>
                <w:noProof/>
                <w:webHidden/>
              </w:rPr>
              <w:instrText xml:space="preserve"> PAGEREF _Toc516588139 \h </w:instrText>
            </w:r>
            <w:r>
              <w:rPr>
                <w:noProof/>
                <w:webHidden/>
              </w:rPr>
            </w:r>
            <w:r>
              <w:rPr>
                <w:noProof/>
                <w:webHidden/>
              </w:rPr>
              <w:fldChar w:fldCharType="separate"/>
            </w:r>
            <w:r w:rsidR="00446810">
              <w:rPr>
                <w:noProof/>
                <w:webHidden/>
              </w:rPr>
              <w:t>9</w:t>
            </w:r>
            <w:r>
              <w:rPr>
                <w:noProof/>
                <w:webHidden/>
              </w:rPr>
              <w:fldChar w:fldCharType="end"/>
            </w:r>
          </w:hyperlink>
        </w:p>
        <w:p w:rsidR="00446810" w:rsidRDefault="00D01ADC">
          <w:pPr>
            <w:pStyle w:val="22"/>
            <w:rPr>
              <w:rFonts w:eastAsiaTheme="minorEastAsia"/>
              <w:noProof/>
            </w:rPr>
          </w:pPr>
          <w:hyperlink w:anchor="_Toc516588140" w:history="1">
            <w:r w:rsidR="00446810" w:rsidRPr="00A67C45">
              <w:rPr>
                <w:rStyle w:val="af4"/>
                <w:rFonts w:ascii="Times New Roman" w:hAnsi="Times New Roman" w:cs="Times New Roman"/>
                <w:b/>
                <w:bCs/>
                <w:noProof/>
              </w:rPr>
              <w:t>8.</w:t>
            </w:r>
            <w:r w:rsidR="00446810">
              <w:rPr>
                <w:rFonts w:eastAsiaTheme="minorEastAsia"/>
                <w:noProof/>
              </w:rPr>
              <w:tab/>
            </w:r>
            <w:r w:rsidR="00446810" w:rsidRPr="00A67C45">
              <w:rPr>
                <w:rStyle w:val="af4"/>
                <w:rFonts w:ascii="Times New Roman" w:hAnsi="Times New Roman" w:cs="Times New Roman"/>
                <w:b/>
                <w:bCs/>
                <w:noProof/>
              </w:rPr>
              <w:t>Перечень ситуаций и раздел подготовки</w:t>
            </w:r>
            <w:r w:rsidR="00446810">
              <w:rPr>
                <w:noProof/>
                <w:webHidden/>
              </w:rPr>
              <w:tab/>
            </w:r>
            <w:r>
              <w:rPr>
                <w:noProof/>
                <w:webHidden/>
              </w:rPr>
              <w:fldChar w:fldCharType="begin"/>
            </w:r>
            <w:r w:rsidR="00446810">
              <w:rPr>
                <w:noProof/>
                <w:webHidden/>
              </w:rPr>
              <w:instrText xml:space="preserve"> PAGEREF _Toc516588140 \h </w:instrText>
            </w:r>
            <w:r>
              <w:rPr>
                <w:noProof/>
                <w:webHidden/>
              </w:rPr>
            </w:r>
            <w:r>
              <w:rPr>
                <w:noProof/>
                <w:webHidden/>
              </w:rPr>
              <w:fldChar w:fldCharType="separate"/>
            </w:r>
            <w:r w:rsidR="00446810">
              <w:rPr>
                <w:noProof/>
                <w:webHidden/>
              </w:rPr>
              <w:t>9</w:t>
            </w:r>
            <w:r>
              <w:rPr>
                <w:noProof/>
                <w:webHidden/>
              </w:rPr>
              <w:fldChar w:fldCharType="end"/>
            </w:r>
          </w:hyperlink>
        </w:p>
        <w:p w:rsidR="00446810" w:rsidRDefault="00D01ADC">
          <w:pPr>
            <w:pStyle w:val="22"/>
            <w:rPr>
              <w:rFonts w:eastAsiaTheme="minorEastAsia"/>
              <w:noProof/>
            </w:rPr>
          </w:pPr>
          <w:hyperlink w:anchor="_Toc516588141" w:history="1">
            <w:r w:rsidR="00446810" w:rsidRPr="00A67C45">
              <w:rPr>
                <w:rStyle w:val="af4"/>
                <w:rFonts w:ascii="Times New Roman" w:hAnsi="Times New Roman" w:cs="Times New Roman"/>
                <w:b/>
                <w:bCs/>
                <w:noProof/>
              </w:rPr>
              <w:t>9.</w:t>
            </w:r>
            <w:r w:rsidR="00446810">
              <w:rPr>
                <w:rFonts w:eastAsiaTheme="minorEastAsia"/>
                <w:noProof/>
              </w:rPr>
              <w:tab/>
            </w:r>
            <w:r w:rsidR="00446810" w:rsidRPr="00A67C45">
              <w:rPr>
                <w:rStyle w:val="af4"/>
                <w:rFonts w:ascii="Times New Roman" w:hAnsi="Times New Roman" w:cs="Times New Roman"/>
                <w:b/>
                <w:bCs/>
                <w:noProof/>
              </w:rPr>
              <w:t>Информация (брифинг) для аккредитуемого</w:t>
            </w:r>
            <w:r w:rsidR="00446810">
              <w:rPr>
                <w:noProof/>
                <w:webHidden/>
              </w:rPr>
              <w:tab/>
            </w:r>
            <w:r>
              <w:rPr>
                <w:noProof/>
                <w:webHidden/>
              </w:rPr>
              <w:fldChar w:fldCharType="begin"/>
            </w:r>
            <w:r w:rsidR="00446810">
              <w:rPr>
                <w:noProof/>
                <w:webHidden/>
              </w:rPr>
              <w:instrText xml:space="preserve"> PAGEREF _Toc516588141 \h </w:instrText>
            </w:r>
            <w:r>
              <w:rPr>
                <w:noProof/>
                <w:webHidden/>
              </w:rPr>
            </w:r>
            <w:r>
              <w:rPr>
                <w:noProof/>
                <w:webHidden/>
              </w:rPr>
              <w:fldChar w:fldCharType="separate"/>
            </w:r>
            <w:r w:rsidR="00446810">
              <w:rPr>
                <w:noProof/>
                <w:webHidden/>
              </w:rPr>
              <w:t>10</w:t>
            </w:r>
            <w:r>
              <w:rPr>
                <w:noProof/>
                <w:webHidden/>
              </w:rPr>
              <w:fldChar w:fldCharType="end"/>
            </w:r>
          </w:hyperlink>
        </w:p>
        <w:p w:rsidR="00446810" w:rsidRDefault="00D01ADC">
          <w:pPr>
            <w:pStyle w:val="16"/>
            <w:rPr>
              <w:rFonts w:eastAsiaTheme="minorEastAsia"/>
              <w:noProof/>
            </w:rPr>
          </w:pPr>
          <w:hyperlink w:anchor="_Toc516588142" w:history="1">
            <w:r w:rsidR="00446810" w:rsidRPr="00A67C45">
              <w:rPr>
                <w:rStyle w:val="af4"/>
                <w:rFonts w:ascii="Times New Roman" w:hAnsi="Times New Roman" w:cs="Times New Roman"/>
                <w:b/>
                <w:noProof/>
              </w:rPr>
              <w:t>10.</w:t>
            </w:r>
            <w:r w:rsidR="00446810">
              <w:rPr>
                <w:rFonts w:eastAsiaTheme="minorEastAsia"/>
                <w:noProof/>
              </w:rPr>
              <w:tab/>
            </w:r>
            <w:r w:rsidR="00446810" w:rsidRPr="00A67C45">
              <w:rPr>
                <w:rStyle w:val="af4"/>
                <w:rFonts w:ascii="Times New Roman" w:hAnsi="Times New Roman" w:cs="Times New Roman"/>
                <w:b/>
                <w:noProof/>
              </w:rPr>
              <w:t>РЕГЛАМЕНТ РАБОТЫ ЧЛЕНОВ АК НА СТАНЦИИ</w:t>
            </w:r>
            <w:r w:rsidR="00446810">
              <w:rPr>
                <w:noProof/>
                <w:webHidden/>
              </w:rPr>
              <w:tab/>
            </w:r>
            <w:r>
              <w:rPr>
                <w:noProof/>
                <w:webHidden/>
              </w:rPr>
              <w:fldChar w:fldCharType="begin"/>
            </w:r>
            <w:r w:rsidR="00446810">
              <w:rPr>
                <w:noProof/>
                <w:webHidden/>
              </w:rPr>
              <w:instrText xml:space="preserve"> PAGEREF _Toc516588142 \h </w:instrText>
            </w:r>
            <w:r>
              <w:rPr>
                <w:noProof/>
                <w:webHidden/>
              </w:rPr>
            </w:r>
            <w:r>
              <w:rPr>
                <w:noProof/>
                <w:webHidden/>
              </w:rPr>
              <w:fldChar w:fldCharType="separate"/>
            </w:r>
            <w:r w:rsidR="00446810">
              <w:rPr>
                <w:noProof/>
                <w:webHidden/>
              </w:rPr>
              <w:t>10</w:t>
            </w:r>
            <w:r>
              <w:rPr>
                <w:noProof/>
                <w:webHidden/>
              </w:rPr>
              <w:fldChar w:fldCharType="end"/>
            </w:r>
          </w:hyperlink>
        </w:p>
        <w:p w:rsidR="00446810" w:rsidRDefault="00D01ADC">
          <w:pPr>
            <w:pStyle w:val="22"/>
            <w:rPr>
              <w:rFonts w:eastAsiaTheme="minorEastAsia"/>
              <w:noProof/>
            </w:rPr>
          </w:pPr>
          <w:hyperlink w:anchor="_Toc516588143" w:history="1">
            <w:r w:rsidR="00446810" w:rsidRPr="00A67C45">
              <w:rPr>
                <w:rStyle w:val="af4"/>
                <w:rFonts w:ascii="Times New Roman" w:hAnsi="Times New Roman" w:cs="Times New Roman"/>
                <w:b/>
                <w:noProof/>
              </w:rPr>
              <w:t>10.1.</w:t>
            </w:r>
            <w:r w:rsidR="00446810">
              <w:rPr>
                <w:rFonts w:eastAsiaTheme="minorEastAsia"/>
                <w:noProof/>
              </w:rPr>
              <w:tab/>
            </w:r>
            <w:r w:rsidR="00446810" w:rsidRPr="00A67C45">
              <w:rPr>
                <w:rStyle w:val="af4"/>
                <w:rFonts w:ascii="Times New Roman" w:hAnsi="Times New Roman" w:cs="Times New Roman"/>
                <w:b/>
                <w:noProof/>
              </w:rPr>
              <w:t>Действия членов АК перед началом работы станции:</w:t>
            </w:r>
            <w:r w:rsidR="00446810">
              <w:rPr>
                <w:noProof/>
                <w:webHidden/>
              </w:rPr>
              <w:tab/>
            </w:r>
            <w:r>
              <w:rPr>
                <w:noProof/>
                <w:webHidden/>
              </w:rPr>
              <w:fldChar w:fldCharType="begin"/>
            </w:r>
            <w:r w:rsidR="00446810">
              <w:rPr>
                <w:noProof/>
                <w:webHidden/>
              </w:rPr>
              <w:instrText xml:space="preserve"> PAGEREF _Toc516588143 \h </w:instrText>
            </w:r>
            <w:r>
              <w:rPr>
                <w:noProof/>
                <w:webHidden/>
              </w:rPr>
            </w:r>
            <w:r>
              <w:rPr>
                <w:noProof/>
                <w:webHidden/>
              </w:rPr>
              <w:fldChar w:fldCharType="separate"/>
            </w:r>
            <w:r w:rsidR="00446810">
              <w:rPr>
                <w:noProof/>
                <w:webHidden/>
              </w:rPr>
              <w:t>10</w:t>
            </w:r>
            <w:r>
              <w:rPr>
                <w:noProof/>
                <w:webHidden/>
              </w:rPr>
              <w:fldChar w:fldCharType="end"/>
            </w:r>
          </w:hyperlink>
        </w:p>
        <w:p w:rsidR="00446810" w:rsidRDefault="00D01ADC">
          <w:pPr>
            <w:pStyle w:val="22"/>
            <w:rPr>
              <w:rFonts w:eastAsiaTheme="minorEastAsia"/>
              <w:noProof/>
            </w:rPr>
          </w:pPr>
          <w:hyperlink w:anchor="_Toc516588144" w:history="1">
            <w:r w:rsidR="00446810" w:rsidRPr="00A67C45">
              <w:rPr>
                <w:rStyle w:val="af4"/>
                <w:rFonts w:ascii="Times New Roman" w:hAnsi="Times New Roman" w:cs="Times New Roman"/>
                <w:b/>
                <w:bCs/>
                <w:noProof/>
              </w:rPr>
              <w:t>10.2.Действия членов АК в ходе работы станции:</w:t>
            </w:r>
            <w:r w:rsidR="00446810">
              <w:rPr>
                <w:noProof/>
                <w:webHidden/>
              </w:rPr>
              <w:tab/>
            </w:r>
            <w:r>
              <w:rPr>
                <w:noProof/>
                <w:webHidden/>
              </w:rPr>
              <w:fldChar w:fldCharType="begin"/>
            </w:r>
            <w:r w:rsidR="00446810">
              <w:rPr>
                <w:noProof/>
                <w:webHidden/>
              </w:rPr>
              <w:instrText xml:space="preserve"> PAGEREF _Toc516588144 \h </w:instrText>
            </w:r>
            <w:r>
              <w:rPr>
                <w:noProof/>
                <w:webHidden/>
              </w:rPr>
            </w:r>
            <w:r>
              <w:rPr>
                <w:noProof/>
                <w:webHidden/>
              </w:rPr>
              <w:fldChar w:fldCharType="separate"/>
            </w:r>
            <w:r w:rsidR="00446810">
              <w:rPr>
                <w:noProof/>
                <w:webHidden/>
              </w:rPr>
              <w:t>11</w:t>
            </w:r>
            <w:r>
              <w:rPr>
                <w:noProof/>
                <w:webHidden/>
              </w:rPr>
              <w:fldChar w:fldCharType="end"/>
            </w:r>
          </w:hyperlink>
        </w:p>
        <w:p w:rsidR="00446810" w:rsidRDefault="00D01ADC">
          <w:pPr>
            <w:pStyle w:val="16"/>
            <w:rPr>
              <w:rFonts w:eastAsiaTheme="minorEastAsia"/>
              <w:noProof/>
            </w:rPr>
          </w:pPr>
          <w:hyperlink w:anchor="_Toc516588145" w:history="1">
            <w:r w:rsidR="00446810" w:rsidRPr="00A67C45">
              <w:rPr>
                <w:rStyle w:val="af4"/>
                <w:rFonts w:ascii="Times New Roman" w:hAnsi="Times New Roman" w:cs="Times New Roman"/>
                <w:b/>
                <w:noProof/>
              </w:rPr>
              <w:t>11.</w:t>
            </w:r>
            <w:r w:rsidR="00446810">
              <w:rPr>
                <w:rFonts w:eastAsiaTheme="minorEastAsia"/>
                <w:noProof/>
              </w:rPr>
              <w:tab/>
            </w:r>
            <w:r w:rsidR="00446810" w:rsidRPr="00A67C45">
              <w:rPr>
                <w:rStyle w:val="af4"/>
                <w:rFonts w:ascii="Times New Roman" w:hAnsi="Times New Roman" w:cs="Times New Roman"/>
                <w:b/>
                <w:noProof/>
              </w:rPr>
              <w:t>РЕГЛАМЕНТ РАБОТЫ ВСПОМОГАТЕЛЬНОГО ПЕРСОНАЛА НА СТАНЦИИ</w:t>
            </w:r>
            <w:r w:rsidR="00446810">
              <w:rPr>
                <w:noProof/>
                <w:webHidden/>
              </w:rPr>
              <w:tab/>
            </w:r>
            <w:r>
              <w:rPr>
                <w:noProof/>
                <w:webHidden/>
              </w:rPr>
              <w:fldChar w:fldCharType="begin"/>
            </w:r>
            <w:r w:rsidR="00446810">
              <w:rPr>
                <w:noProof/>
                <w:webHidden/>
              </w:rPr>
              <w:instrText xml:space="preserve"> PAGEREF _Toc516588145 \h </w:instrText>
            </w:r>
            <w:r>
              <w:rPr>
                <w:noProof/>
                <w:webHidden/>
              </w:rPr>
            </w:r>
            <w:r>
              <w:rPr>
                <w:noProof/>
                <w:webHidden/>
              </w:rPr>
              <w:fldChar w:fldCharType="separate"/>
            </w:r>
            <w:r w:rsidR="00446810">
              <w:rPr>
                <w:noProof/>
                <w:webHidden/>
              </w:rPr>
              <w:t>11</w:t>
            </w:r>
            <w:r>
              <w:rPr>
                <w:noProof/>
                <w:webHidden/>
              </w:rPr>
              <w:fldChar w:fldCharType="end"/>
            </w:r>
          </w:hyperlink>
        </w:p>
        <w:p w:rsidR="00446810" w:rsidRDefault="00D01ADC">
          <w:pPr>
            <w:pStyle w:val="22"/>
            <w:rPr>
              <w:rFonts w:eastAsiaTheme="minorEastAsia"/>
              <w:noProof/>
            </w:rPr>
          </w:pPr>
          <w:hyperlink w:anchor="_Toc516588146" w:history="1">
            <w:r w:rsidR="00446810" w:rsidRPr="00A67C45">
              <w:rPr>
                <w:rStyle w:val="af4"/>
                <w:rFonts w:ascii="Times New Roman" w:hAnsi="Times New Roman" w:cs="Times New Roman"/>
                <w:b/>
                <w:bCs/>
                <w:noProof/>
              </w:rPr>
              <w:t>11.1.Действия  вспомогательного персонала перед началом работы станции:</w:t>
            </w:r>
            <w:r w:rsidR="00446810">
              <w:rPr>
                <w:noProof/>
                <w:webHidden/>
              </w:rPr>
              <w:tab/>
            </w:r>
            <w:r>
              <w:rPr>
                <w:noProof/>
                <w:webHidden/>
              </w:rPr>
              <w:fldChar w:fldCharType="begin"/>
            </w:r>
            <w:r w:rsidR="00446810">
              <w:rPr>
                <w:noProof/>
                <w:webHidden/>
              </w:rPr>
              <w:instrText xml:space="preserve"> PAGEREF _Toc516588146 \h </w:instrText>
            </w:r>
            <w:r>
              <w:rPr>
                <w:noProof/>
                <w:webHidden/>
              </w:rPr>
            </w:r>
            <w:r>
              <w:rPr>
                <w:noProof/>
                <w:webHidden/>
              </w:rPr>
              <w:fldChar w:fldCharType="separate"/>
            </w:r>
            <w:r w:rsidR="00446810">
              <w:rPr>
                <w:noProof/>
                <w:webHidden/>
              </w:rPr>
              <w:t>11</w:t>
            </w:r>
            <w:r>
              <w:rPr>
                <w:noProof/>
                <w:webHidden/>
              </w:rPr>
              <w:fldChar w:fldCharType="end"/>
            </w:r>
          </w:hyperlink>
        </w:p>
        <w:p w:rsidR="00446810" w:rsidRPr="00446810" w:rsidRDefault="00D01ADC">
          <w:pPr>
            <w:pStyle w:val="22"/>
            <w:rPr>
              <w:rFonts w:eastAsiaTheme="minorEastAsia"/>
              <w:b/>
              <w:noProof/>
            </w:rPr>
          </w:pPr>
          <w:hyperlink w:anchor="_Toc516588147" w:history="1">
            <w:r w:rsidR="00446810" w:rsidRPr="00446810">
              <w:rPr>
                <w:rStyle w:val="af4"/>
                <w:rFonts w:ascii="Times New Roman" w:hAnsi="Times New Roman" w:cs="Times New Roman"/>
                <w:b/>
                <w:bCs/>
                <w:noProof/>
              </w:rPr>
              <w:t>11.2.</w:t>
            </w:r>
            <w:r w:rsidR="00446810" w:rsidRPr="00446810">
              <w:rPr>
                <w:rFonts w:eastAsiaTheme="minorEastAsia"/>
                <w:b/>
                <w:noProof/>
              </w:rPr>
              <w:tab/>
            </w:r>
            <w:r w:rsidR="00446810" w:rsidRPr="00446810">
              <w:rPr>
                <w:rStyle w:val="af4"/>
                <w:rFonts w:ascii="Times New Roman" w:hAnsi="Times New Roman" w:cs="Times New Roman"/>
                <w:b/>
                <w:bCs/>
                <w:noProof/>
              </w:rPr>
              <w:t>Действия вспомогательного персонала в ходе работы станции:</w:t>
            </w:r>
            <w:r w:rsidR="00446810" w:rsidRPr="00446810">
              <w:rPr>
                <w:b/>
                <w:noProof/>
                <w:webHidden/>
              </w:rPr>
              <w:tab/>
            </w:r>
            <w:r w:rsidRPr="00446810">
              <w:rPr>
                <w:b/>
                <w:noProof/>
                <w:webHidden/>
              </w:rPr>
              <w:fldChar w:fldCharType="begin"/>
            </w:r>
            <w:r w:rsidR="00446810" w:rsidRPr="00446810">
              <w:rPr>
                <w:b/>
                <w:noProof/>
                <w:webHidden/>
              </w:rPr>
              <w:instrText xml:space="preserve"> PAGEREF _Toc516588147 \h </w:instrText>
            </w:r>
            <w:r w:rsidRPr="00446810">
              <w:rPr>
                <w:b/>
                <w:noProof/>
                <w:webHidden/>
              </w:rPr>
            </w:r>
            <w:r w:rsidRPr="00446810">
              <w:rPr>
                <w:b/>
                <w:noProof/>
                <w:webHidden/>
              </w:rPr>
              <w:fldChar w:fldCharType="separate"/>
            </w:r>
            <w:r w:rsidR="00446810" w:rsidRPr="00446810">
              <w:rPr>
                <w:b/>
                <w:noProof/>
                <w:webHidden/>
              </w:rPr>
              <w:t>11</w:t>
            </w:r>
            <w:r w:rsidRPr="00446810">
              <w:rPr>
                <w:b/>
                <w:noProof/>
                <w:webHidden/>
              </w:rPr>
              <w:fldChar w:fldCharType="end"/>
            </w:r>
          </w:hyperlink>
        </w:p>
        <w:p w:rsidR="00446810" w:rsidRPr="00446810" w:rsidRDefault="00D01ADC">
          <w:pPr>
            <w:pStyle w:val="22"/>
            <w:rPr>
              <w:rFonts w:eastAsiaTheme="minorEastAsia"/>
              <w:b/>
              <w:noProof/>
            </w:rPr>
          </w:pPr>
          <w:hyperlink w:anchor="_Toc516588148" w:history="1">
            <w:r w:rsidR="00446810" w:rsidRPr="00446810">
              <w:rPr>
                <w:rStyle w:val="af4"/>
                <w:rFonts w:ascii="Times New Roman" w:hAnsi="Times New Roman"/>
                <w:b/>
                <w:noProof/>
              </w:rPr>
              <w:t>12.</w:t>
            </w:r>
            <w:r w:rsidR="00446810" w:rsidRPr="00446810">
              <w:rPr>
                <w:rFonts w:eastAsiaTheme="minorEastAsia"/>
                <w:b/>
                <w:noProof/>
              </w:rPr>
              <w:tab/>
            </w:r>
            <w:r w:rsidR="00446810" w:rsidRPr="00446810">
              <w:rPr>
                <w:rStyle w:val="af4"/>
                <w:rFonts w:ascii="Times New Roman" w:hAnsi="Times New Roman"/>
                <w:b/>
                <w:noProof/>
              </w:rPr>
              <w:t>НОРМАТИВНЫЕ И МЕТОДИЧЕСКИЕ МАТЕРИАЛЫ, ИСПОЛЬЗУЕМЫЕ ДЛЯ СОЗДАНИЯ ПАСПОРТА</w:t>
            </w:r>
            <w:r w:rsidR="00446810" w:rsidRPr="00446810">
              <w:rPr>
                <w:b/>
                <w:noProof/>
                <w:webHidden/>
              </w:rPr>
              <w:tab/>
            </w:r>
            <w:r w:rsidRPr="00446810">
              <w:rPr>
                <w:b/>
                <w:noProof/>
                <w:webHidden/>
              </w:rPr>
              <w:fldChar w:fldCharType="begin"/>
            </w:r>
            <w:r w:rsidR="00446810" w:rsidRPr="00446810">
              <w:rPr>
                <w:b/>
                <w:noProof/>
                <w:webHidden/>
              </w:rPr>
              <w:instrText xml:space="preserve"> PAGEREF _Toc516588148 \h </w:instrText>
            </w:r>
            <w:r w:rsidRPr="00446810">
              <w:rPr>
                <w:b/>
                <w:noProof/>
                <w:webHidden/>
              </w:rPr>
            </w:r>
            <w:r w:rsidRPr="00446810">
              <w:rPr>
                <w:b/>
                <w:noProof/>
                <w:webHidden/>
              </w:rPr>
              <w:fldChar w:fldCharType="separate"/>
            </w:r>
            <w:r w:rsidR="00446810" w:rsidRPr="00446810">
              <w:rPr>
                <w:b/>
                <w:noProof/>
                <w:webHidden/>
              </w:rPr>
              <w:t>12</w:t>
            </w:r>
            <w:r w:rsidRPr="00446810">
              <w:rPr>
                <w:b/>
                <w:noProof/>
                <w:webHidden/>
              </w:rPr>
              <w:fldChar w:fldCharType="end"/>
            </w:r>
          </w:hyperlink>
        </w:p>
        <w:p w:rsidR="00446810" w:rsidRPr="00446810" w:rsidRDefault="00D01ADC">
          <w:pPr>
            <w:pStyle w:val="22"/>
            <w:rPr>
              <w:rFonts w:eastAsiaTheme="minorEastAsia"/>
              <w:b/>
              <w:noProof/>
            </w:rPr>
          </w:pPr>
          <w:hyperlink w:anchor="_Toc516588149" w:history="1">
            <w:r w:rsidR="00446810" w:rsidRPr="00446810">
              <w:rPr>
                <w:rStyle w:val="af4"/>
                <w:rFonts w:ascii="Times New Roman" w:hAnsi="Times New Roman"/>
                <w:b/>
                <w:noProof/>
              </w:rPr>
              <w:t>12.1. Нормативные акты</w:t>
            </w:r>
            <w:r w:rsidR="00446810" w:rsidRPr="00446810">
              <w:rPr>
                <w:b/>
                <w:noProof/>
                <w:webHidden/>
              </w:rPr>
              <w:tab/>
            </w:r>
            <w:r w:rsidRPr="00446810">
              <w:rPr>
                <w:b/>
                <w:noProof/>
                <w:webHidden/>
              </w:rPr>
              <w:fldChar w:fldCharType="begin"/>
            </w:r>
            <w:r w:rsidR="00446810" w:rsidRPr="00446810">
              <w:rPr>
                <w:b/>
                <w:noProof/>
                <w:webHidden/>
              </w:rPr>
              <w:instrText xml:space="preserve"> PAGEREF _Toc516588149 \h </w:instrText>
            </w:r>
            <w:r w:rsidRPr="00446810">
              <w:rPr>
                <w:b/>
                <w:noProof/>
                <w:webHidden/>
              </w:rPr>
            </w:r>
            <w:r w:rsidRPr="00446810">
              <w:rPr>
                <w:b/>
                <w:noProof/>
                <w:webHidden/>
              </w:rPr>
              <w:fldChar w:fldCharType="separate"/>
            </w:r>
            <w:r w:rsidR="00446810" w:rsidRPr="00446810">
              <w:rPr>
                <w:b/>
                <w:noProof/>
                <w:webHidden/>
              </w:rPr>
              <w:t>12</w:t>
            </w:r>
            <w:r w:rsidRPr="00446810">
              <w:rPr>
                <w:b/>
                <w:noProof/>
                <w:webHidden/>
              </w:rPr>
              <w:fldChar w:fldCharType="end"/>
            </w:r>
          </w:hyperlink>
        </w:p>
        <w:p w:rsidR="00446810" w:rsidRDefault="00D01ADC">
          <w:pPr>
            <w:pStyle w:val="16"/>
            <w:rPr>
              <w:rFonts w:eastAsiaTheme="minorEastAsia"/>
              <w:noProof/>
            </w:rPr>
          </w:pPr>
          <w:hyperlink w:anchor="_Toc516588150" w:history="1">
            <w:r w:rsidR="00446810" w:rsidRPr="00A67C45">
              <w:rPr>
                <w:rStyle w:val="af4"/>
                <w:rFonts w:ascii="Times New Roman" w:hAnsi="Times New Roman" w:cs="Times New Roman"/>
                <w:b/>
                <w:noProof/>
              </w:rPr>
              <w:t>12.2.</w:t>
            </w:r>
            <w:r w:rsidR="00446810">
              <w:rPr>
                <w:rFonts w:eastAsiaTheme="minorEastAsia"/>
                <w:noProof/>
              </w:rPr>
              <w:tab/>
            </w:r>
            <w:r w:rsidR="00446810" w:rsidRPr="00A67C45">
              <w:rPr>
                <w:rStyle w:val="af4"/>
                <w:rFonts w:ascii="Times New Roman" w:hAnsi="Times New Roman" w:cs="Times New Roman"/>
                <w:b/>
                <w:noProof/>
              </w:rPr>
              <w:t>Дополнительная и справочная информация, необходимая для  работы на станции</w:t>
            </w:r>
            <w:r w:rsidR="00446810">
              <w:rPr>
                <w:noProof/>
                <w:webHidden/>
              </w:rPr>
              <w:tab/>
            </w:r>
            <w:r>
              <w:rPr>
                <w:noProof/>
                <w:webHidden/>
              </w:rPr>
              <w:fldChar w:fldCharType="begin"/>
            </w:r>
            <w:r w:rsidR="00446810">
              <w:rPr>
                <w:noProof/>
                <w:webHidden/>
              </w:rPr>
              <w:instrText xml:space="preserve"> PAGEREF _Toc516588150 \h </w:instrText>
            </w:r>
            <w:r>
              <w:rPr>
                <w:noProof/>
                <w:webHidden/>
              </w:rPr>
            </w:r>
            <w:r>
              <w:rPr>
                <w:noProof/>
                <w:webHidden/>
              </w:rPr>
              <w:fldChar w:fldCharType="separate"/>
            </w:r>
            <w:r w:rsidR="00446810">
              <w:rPr>
                <w:noProof/>
                <w:webHidden/>
              </w:rPr>
              <w:t>12</w:t>
            </w:r>
            <w:r>
              <w:rPr>
                <w:noProof/>
                <w:webHidden/>
              </w:rPr>
              <w:fldChar w:fldCharType="end"/>
            </w:r>
          </w:hyperlink>
        </w:p>
        <w:p w:rsidR="00446810" w:rsidRDefault="00D01ADC">
          <w:pPr>
            <w:pStyle w:val="16"/>
            <w:rPr>
              <w:rFonts w:eastAsiaTheme="minorEastAsia"/>
              <w:noProof/>
            </w:rPr>
          </w:pPr>
          <w:hyperlink w:anchor="_Toc516588151" w:history="1">
            <w:r w:rsidR="00446810" w:rsidRPr="00A67C45">
              <w:rPr>
                <w:rStyle w:val="af4"/>
                <w:rFonts w:ascii="Times New Roman" w:hAnsi="Times New Roman" w:cs="Times New Roman"/>
                <w:b/>
                <w:bCs/>
                <w:noProof/>
                <w:kern w:val="1"/>
                <w:lang w:eastAsia="zh-CN"/>
              </w:rPr>
              <w:t>12.</w:t>
            </w:r>
            <w:r w:rsidR="00446810">
              <w:rPr>
                <w:rFonts w:eastAsiaTheme="minorEastAsia"/>
                <w:noProof/>
              </w:rPr>
              <w:tab/>
            </w:r>
            <w:r w:rsidR="00446810" w:rsidRPr="00A67C45">
              <w:rPr>
                <w:rStyle w:val="af4"/>
                <w:rFonts w:ascii="Times New Roman" w:hAnsi="Times New Roman" w:cs="Times New Roman"/>
                <w:b/>
                <w:bCs/>
                <w:noProof/>
                <w:kern w:val="1"/>
                <w:lang w:eastAsia="zh-CN"/>
              </w:rPr>
              <w:t>Информация для конфедерата (симулированный коллега/ пациент)</w:t>
            </w:r>
            <w:r w:rsidR="00446810">
              <w:rPr>
                <w:noProof/>
                <w:webHidden/>
              </w:rPr>
              <w:tab/>
            </w:r>
            <w:r>
              <w:rPr>
                <w:noProof/>
                <w:webHidden/>
              </w:rPr>
              <w:fldChar w:fldCharType="begin"/>
            </w:r>
            <w:r w:rsidR="00446810">
              <w:rPr>
                <w:noProof/>
                <w:webHidden/>
              </w:rPr>
              <w:instrText xml:space="preserve"> PAGEREF _Toc516588151 \h </w:instrText>
            </w:r>
            <w:r>
              <w:rPr>
                <w:noProof/>
                <w:webHidden/>
              </w:rPr>
            </w:r>
            <w:r>
              <w:rPr>
                <w:noProof/>
                <w:webHidden/>
              </w:rPr>
              <w:fldChar w:fldCharType="separate"/>
            </w:r>
            <w:r w:rsidR="00446810">
              <w:rPr>
                <w:noProof/>
                <w:webHidden/>
              </w:rPr>
              <w:t>12</w:t>
            </w:r>
            <w:r>
              <w:rPr>
                <w:noProof/>
                <w:webHidden/>
              </w:rPr>
              <w:fldChar w:fldCharType="end"/>
            </w:r>
          </w:hyperlink>
        </w:p>
        <w:p w:rsidR="00446810" w:rsidRDefault="00D01ADC">
          <w:pPr>
            <w:pStyle w:val="16"/>
            <w:rPr>
              <w:rFonts w:eastAsiaTheme="minorEastAsia"/>
              <w:noProof/>
            </w:rPr>
          </w:pPr>
          <w:hyperlink w:anchor="_Toc516588152" w:history="1">
            <w:r w:rsidR="00446810" w:rsidRPr="00A67C45">
              <w:rPr>
                <w:rStyle w:val="af4"/>
                <w:rFonts w:ascii="Times New Roman" w:hAnsi="Times New Roman" w:cs="Times New Roman"/>
                <w:b/>
                <w:noProof/>
              </w:rPr>
              <w:t>13.</w:t>
            </w:r>
            <w:r w:rsidR="00446810">
              <w:rPr>
                <w:rFonts w:eastAsiaTheme="minorEastAsia"/>
                <w:noProof/>
              </w:rPr>
              <w:tab/>
            </w:r>
            <w:r w:rsidR="00446810" w:rsidRPr="00A67C45">
              <w:rPr>
                <w:rStyle w:val="af4"/>
                <w:rFonts w:ascii="Times New Roman" w:hAnsi="Times New Roman" w:cs="Times New Roman"/>
                <w:b/>
                <w:noProof/>
              </w:rPr>
              <w:t>Результаты клинико-лабораторных и инструментальных методов исследования</w:t>
            </w:r>
            <w:r w:rsidR="00446810">
              <w:rPr>
                <w:noProof/>
                <w:webHidden/>
              </w:rPr>
              <w:tab/>
            </w:r>
            <w:r>
              <w:rPr>
                <w:noProof/>
                <w:webHidden/>
              </w:rPr>
              <w:fldChar w:fldCharType="begin"/>
            </w:r>
            <w:r w:rsidR="00446810">
              <w:rPr>
                <w:noProof/>
                <w:webHidden/>
              </w:rPr>
              <w:instrText xml:space="preserve"> PAGEREF _Toc516588152 \h </w:instrText>
            </w:r>
            <w:r>
              <w:rPr>
                <w:noProof/>
                <w:webHidden/>
              </w:rPr>
            </w:r>
            <w:r>
              <w:rPr>
                <w:noProof/>
                <w:webHidden/>
              </w:rPr>
              <w:fldChar w:fldCharType="separate"/>
            </w:r>
            <w:r w:rsidR="00446810">
              <w:rPr>
                <w:noProof/>
                <w:webHidden/>
              </w:rPr>
              <w:t>12</w:t>
            </w:r>
            <w:r>
              <w:rPr>
                <w:noProof/>
                <w:webHidden/>
              </w:rPr>
              <w:fldChar w:fldCharType="end"/>
            </w:r>
          </w:hyperlink>
        </w:p>
        <w:p w:rsidR="00446810" w:rsidRDefault="00D01ADC">
          <w:pPr>
            <w:pStyle w:val="16"/>
            <w:rPr>
              <w:rFonts w:eastAsiaTheme="minorEastAsia"/>
              <w:noProof/>
            </w:rPr>
          </w:pPr>
          <w:hyperlink w:anchor="_Toc516588153" w:history="1">
            <w:r w:rsidR="00446810" w:rsidRPr="00A67C45">
              <w:rPr>
                <w:rStyle w:val="af4"/>
                <w:rFonts w:ascii="Times New Roman" w:hAnsi="Times New Roman" w:cs="Times New Roman"/>
                <w:b/>
                <w:bCs/>
                <w:noProof/>
                <w:kern w:val="1"/>
                <w:lang w:eastAsia="zh-CN"/>
              </w:rPr>
              <w:t>14.</w:t>
            </w:r>
            <w:r w:rsidR="00446810">
              <w:rPr>
                <w:rFonts w:eastAsiaTheme="minorEastAsia"/>
                <w:noProof/>
              </w:rPr>
              <w:tab/>
            </w:r>
            <w:r w:rsidR="00446810" w:rsidRPr="00A67C45">
              <w:rPr>
                <w:rStyle w:val="af4"/>
                <w:rFonts w:ascii="Times New Roman" w:hAnsi="Times New Roman" w:cs="Times New Roman"/>
                <w:b/>
                <w:bCs/>
                <w:noProof/>
                <w:kern w:val="1"/>
                <w:lang w:eastAsia="zh-CN"/>
              </w:rPr>
              <w:t>Критерии оценивания действий аккредитуемого</w:t>
            </w:r>
            <w:r w:rsidR="00446810">
              <w:rPr>
                <w:noProof/>
                <w:webHidden/>
              </w:rPr>
              <w:tab/>
            </w:r>
            <w:r>
              <w:rPr>
                <w:noProof/>
                <w:webHidden/>
              </w:rPr>
              <w:fldChar w:fldCharType="begin"/>
            </w:r>
            <w:r w:rsidR="00446810">
              <w:rPr>
                <w:noProof/>
                <w:webHidden/>
              </w:rPr>
              <w:instrText xml:space="preserve"> PAGEREF _Toc516588153 \h </w:instrText>
            </w:r>
            <w:r>
              <w:rPr>
                <w:noProof/>
                <w:webHidden/>
              </w:rPr>
            </w:r>
            <w:r>
              <w:rPr>
                <w:noProof/>
                <w:webHidden/>
              </w:rPr>
              <w:fldChar w:fldCharType="separate"/>
            </w:r>
            <w:r w:rsidR="00446810">
              <w:rPr>
                <w:noProof/>
                <w:webHidden/>
              </w:rPr>
              <w:t>12</w:t>
            </w:r>
            <w:r>
              <w:rPr>
                <w:noProof/>
                <w:webHidden/>
              </w:rPr>
              <w:fldChar w:fldCharType="end"/>
            </w:r>
          </w:hyperlink>
        </w:p>
        <w:p w:rsidR="00446810" w:rsidRDefault="00D01ADC">
          <w:pPr>
            <w:pStyle w:val="16"/>
            <w:rPr>
              <w:rFonts w:eastAsiaTheme="minorEastAsia"/>
              <w:noProof/>
            </w:rPr>
          </w:pPr>
          <w:hyperlink w:anchor="_Toc516588154" w:history="1">
            <w:r w:rsidR="00446810" w:rsidRPr="00A67C45">
              <w:rPr>
                <w:rStyle w:val="af4"/>
                <w:rFonts w:ascii="Times New Roman" w:hAnsi="Times New Roman" w:cs="Times New Roman"/>
                <w:b/>
                <w:bCs/>
                <w:noProof/>
                <w:kern w:val="1"/>
                <w:lang w:eastAsia="zh-CN"/>
              </w:rPr>
              <w:t>15.</w:t>
            </w:r>
            <w:r w:rsidR="00446810">
              <w:rPr>
                <w:rFonts w:eastAsiaTheme="minorEastAsia"/>
                <w:noProof/>
              </w:rPr>
              <w:tab/>
            </w:r>
            <w:r w:rsidR="00446810" w:rsidRPr="00A67C45">
              <w:rPr>
                <w:rStyle w:val="af4"/>
                <w:rFonts w:ascii="Times New Roman" w:hAnsi="Times New Roman" w:cs="Times New Roman"/>
                <w:b/>
                <w:bCs/>
                <w:noProof/>
                <w:kern w:val="1"/>
                <w:lang w:eastAsia="zh-CN"/>
              </w:rPr>
              <w:t>Дефектная ведомость</w:t>
            </w:r>
            <w:r w:rsidR="00446810">
              <w:rPr>
                <w:noProof/>
                <w:webHidden/>
              </w:rPr>
              <w:tab/>
            </w:r>
            <w:r>
              <w:rPr>
                <w:noProof/>
                <w:webHidden/>
              </w:rPr>
              <w:fldChar w:fldCharType="begin"/>
            </w:r>
            <w:r w:rsidR="00446810">
              <w:rPr>
                <w:noProof/>
                <w:webHidden/>
              </w:rPr>
              <w:instrText xml:space="preserve"> PAGEREF _Toc516588154 \h </w:instrText>
            </w:r>
            <w:r>
              <w:rPr>
                <w:noProof/>
                <w:webHidden/>
              </w:rPr>
            </w:r>
            <w:r>
              <w:rPr>
                <w:noProof/>
                <w:webHidden/>
              </w:rPr>
              <w:fldChar w:fldCharType="separate"/>
            </w:r>
            <w:r w:rsidR="00446810">
              <w:rPr>
                <w:noProof/>
                <w:webHidden/>
              </w:rPr>
              <w:t>13</w:t>
            </w:r>
            <w:r>
              <w:rPr>
                <w:noProof/>
                <w:webHidden/>
              </w:rPr>
              <w:fldChar w:fldCharType="end"/>
            </w:r>
          </w:hyperlink>
        </w:p>
        <w:p w:rsidR="00446810" w:rsidRDefault="00D01ADC">
          <w:pPr>
            <w:pStyle w:val="16"/>
            <w:rPr>
              <w:rFonts w:eastAsiaTheme="minorEastAsia"/>
              <w:noProof/>
            </w:rPr>
          </w:pPr>
          <w:hyperlink w:anchor="_Toc516588155" w:history="1">
            <w:r w:rsidR="00446810" w:rsidRPr="00A67C45">
              <w:rPr>
                <w:rStyle w:val="af4"/>
                <w:rFonts w:ascii="Times New Roman" w:hAnsi="Times New Roman" w:cs="Times New Roman"/>
                <w:b/>
                <w:noProof/>
              </w:rPr>
              <w:t>16.</w:t>
            </w:r>
            <w:r w:rsidR="00446810">
              <w:rPr>
                <w:rFonts w:eastAsiaTheme="minorEastAsia"/>
                <w:noProof/>
              </w:rPr>
              <w:tab/>
            </w:r>
            <w:r w:rsidR="00446810" w:rsidRPr="00A67C45">
              <w:rPr>
                <w:rStyle w:val="af4"/>
                <w:rFonts w:ascii="Times New Roman" w:hAnsi="Times New Roman" w:cs="Times New Roman"/>
                <w:b/>
                <w:noProof/>
              </w:rPr>
              <w:t>Оценочный лист</w:t>
            </w:r>
            <w:r w:rsidR="00446810">
              <w:rPr>
                <w:noProof/>
                <w:webHidden/>
              </w:rPr>
              <w:tab/>
            </w:r>
            <w:r>
              <w:rPr>
                <w:noProof/>
                <w:webHidden/>
              </w:rPr>
              <w:fldChar w:fldCharType="begin"/>
            </w:r>
            <w:r w:rsidR="00446810">
              <w:rPr>
                <w:noProof/>
                <w:webHidden/>
              </w:rPr>
              <w:instrText xml:space="preserve"> PAGEREF _Toc516588155 \h </w:instrText>
            </w:r>
            <w:r>
              <w:rPr>
                <w:noProof/>
                <w:webHidden/>
              </w:rPr>
            </w:r>
            <w:r>
              <w:rPr>
                <w:noProof/>
                <w:webHidden/>
              </w:rPr>
              <w:fldChar w:fldCharType="separate"/>
            </w:r>
            <w:r w:rsidR="00446810">
              <w:rPr>
                <w:noProof/>
                <w:webHidden/>
              </w:rPr>
              <w:t>13</w:t>
            </w:r>
            <w:r>
              <w:rPr>
                <w:noProof/>
                <w:webHidden/>
              </w:rPr>
              <w:fldChar w:fldCharType="end"/>
            </w:r>
          </w:hyperlink>
        </w:p>
        <w:p w:rsidR="00446810" w:rsidRDefault="00D01ADC">
          <w:pPr>
            <w:pStyle w:val="16"/>
            <w:rPr>
              <w:rFonts w:eastAsiaTheme="minorEastAsia"/>
              <w:noProof/>
            </w:rPr>
          </w:pPr>
          <w:hyperlink w:anchor="_Toc516588156" w:history="1">
            <w:r w:rsidR="00446810" w:rsidRPr="00A67C45">
              <w:rPr>
                <w:rStyle w:val="af4"/>
                <w:rFonts w:ascii="Times New Roman" w:hAnsi="Times New Roman" w:cs="Times New Roman"/>
                <w:b/>
                <w:noProof/>
              </w:rPr>
              <w:t>17.</w:t>
            </w:r>
            <w:r w:rsidR="00446810">
              <w:rPr>
                <w:rFonts w:eastAsiaTheme="minorEastAsia"/>
                <w:noProof/>
              </w:rPr>
              <w:tab/>
            </w:r>
            <w:r w:rsidR="00446810" w:rsidRPr="00A67C45">
              <w:rPr>
                <w:rStyle w:val="af4"/>
                <w:rFonts w:ascii="Times New Roman" w:hAnsi="Times New Roman" w:cs="Times New Roman"/>
                <w:b/>
                <w:noProof/>
              </w:rPr>
              <w:t>Медицинская документация</w:t>
            </w:r>
            <w:r w:rsidR="00446810">
              <w:rPr>
                <w:noProof/>
                <w:webHidden/>
              </w:rPr>
              <w:tab/>
            </w:r>
            <w:r>
              <w:rPr>
                <w:noProof/>
                <w:webHidden/>
              </w:rPr>
              <w:fldChar w:fldCharType="begin"/>
            </w:r>
            <w:r w:rsidR="00446810">
              <w:rPr>
                <w:noProof/>
                <w:webHidden/>
              </w:rPr>
              <w:instrText xml:space="preserve"> PAGEREF _Toc516588156 \h </w:instrText>
            </w:r>
            <w:r>
              <w:rPr>
                <w:noProof/>
                <w:webHidden/>
              </w:rPr>
            </w:r>
            <w:r>
              <w:rPr>
                <w:noProof/>
                <w:webHidden/>
              </w:rPr>
              <w:fldChar w:fldCharType="separate"/>
            </w:r>
            <w:r w:rsidR="00446810">
              <w:rPr>
                <w:noProof/>
                <w:webHidden/>
              </w:rPr>
              <w:t>13</w:t>
            </w:r>
            <w:r>
              <w:rPr>
                <w:noProof/>
                <w:webHidden/>
              </w:rPr>
              <w:fldChar w:fldCharType="end"/>
            </w:r>
          </w:hyperlink>
        </w:p>
        <w:p w:rsidR="00446810" w:rsidRPr="00446810" w:rsidRDefault="00446810" w:rsidP="00446810">
          <w:pPr>
            <w:pStyle w:val="3"/>
            <w:rPr>
              <w:rStyle w:val="af4"/>
              <w:b/>
              <w:color w:val="auto"/>
              <w:u w:val="none"/>
            </w:rPr>
          </w:pPr>
          <w:r w:rsidRPr="00446810">
            <w:rPr>
              <w:rStyle w:val="af4"/>
              <w:b/>
              <w:color w:val="auto"/>
              <w:u w:val="none"/>
            </w:rPr>
            <w:t>Приложение 1</w:t>
          </w:r>
          <w:r>
            <w:rPr>
              <w:rStyle w:val="af4"/>
              <w:b/>
              <w:color w:val="auto"/>
              <w:u w:val="none"/>
            </w:rPr>
            <w:t>……………………………………………………………………………………..</w:t>
          </w:r>
          <w:r w:rsidRPr="00142D91">
            <w:rPr>
              <w:rStyle w:val="af4"/>
              <w:color w:val="auto"/>
              <w:sz w:val="22"/>
              <w:szCs w:val="22"/>
              <w:u w:val="none"/>
            </w:rPr>
            <w:t>1</w:t>
          </w:r>
          <w:r w:rsidR="00142D91" w:rsidRPr="00142D91">
            <w:rPr>
              <w:rStyle w:val="af4"/>
              <w:color w:val="auto"/>
              <w:sz w:val="22"/>
              <w:szCs w:val="22"/>
              <w:u w:val="none"/>
            </w:rPr>
            <w:t>5</w:t>
          </w:r>
        </w:p>
        <w:p w:rsidR="00BB1C9B" w:rsidRPr="00142D91" w:rsidRDefault="00D01ADC" w:rsidP="00142D91">
          <w:pPr>
            <w:spacing w:after="0" w:line="360" w:lineRule="auto"/>
          </w:pPr>
          <w:r w:rsidRPr="003F154A">
            <w:rPr>
              <w:rFonts w:ascii="Times New Roman" w:hAnsi="Times New Roman" w:cs="Times New Roman"/>
              <w:sz w:val="24"/>
              <w:szCs w:val="24"/>
            </w:rPr>
            <w:fldChar w:fldCharType="end"/>
          </w:r>
        </w:p>
      </w:sdtContent>
    </w:sdt>
    <w:bookmarkStart w:id="0" w:name="_Toc504577961" w:displacedByCustomXml="prev"/>
    <w:p w:rsidR="00BB1C9B" w:rsidRPr="00684578" w:rsidRDefault="00BB1C9B" w:rsidP="00BB1C9B">
      <w:pPr>
        <w:keepNext/>
        <w:numPr>
          <w:ilvl w:val="0"/>
          <w:numId w:val="3"/>
        </w:numPr>
        <w:suppressAutoHyphens/>
        <w:spacing w:after="0" w:line="288" w:lineRule="auto"/>
        <w:ind w:left="0" w:firstLine="0"/>
        <w:jc w:val="both"/>
        <w:outlineLvl w:val="0"/>
        <w:rPr>
          <w:rFonts w:ascii="Times New Roman" w:eastAsia="Times New Roman" w:hAnsi="Times New Roman" w:cs="Times New Roman"/>
          <w:b/>
          <w:bCs/>
          <w:color w:val="FF0000"/>
          <w:kern w:val="1"/>
          <w:sz w:val="24"/>
          <w:szCs w:val="24"/>
          <w:lang w:eastAsia="zh-CN"/>
        </w:rPr>
      </w:pPr>
      <w:bookmarkStart w:id="1" w:name="_Toc516067713"/>
      <w:bookmarkStart w:id="2" w:name="_Toc516584056"/>
      <w:bookmarkStart w:id="3" w:name="_Toc516588126"/>
      <w:r w:rsidRPr="00684578">
        <w:rPr>
          <w:rFonts w:ascii="Times New Roman" w:eastAsia="Times New Roman" w:hAnsi="Times New Roman" w:cs="Times New Roman"/>
          <w:b/>
          <w:bCs/>
          <w:color w:val="FF0000"/>
          <w:kern w:val="1"/>
          <w:sz w:val="24"/>
          <w:szCs w:val="24"/>
          <w:lang w:eastAsia="zh-CN"/>
        </w:rPr>
        <w:lastRenderedPageBreak/>
        <w:t>Авторы и рецензенты</w:t>
      </w:r>
      <w:bookmarkEnd w:id="1"/>
      <w:bookmarkEnd w:id="2"/>
      <w:bookmarkEnd w:id="3"/>
    </w:p>
    <w:p w:rsidR="00BB1C9B" w:rsidRDefault="00BB1C9B" w:rsidP="00BB1C9B">
      <w:pPr>
        <w:pStyle w:val="ab"/>
        <w:numPr>
          <w:ilvl w:val="0"/>
          <w:numId w:val="1"/>
        </w:numPr>
        <w:spacing w:after="0" w:line="240" w:lineRule="auto"/>
        <w:contextualSpacing w:val="0"/>
        <w:jc w:val="both"/>
        <w:rPr>
          <w:rFonts w:ascii="Times New Roman" w:hAnsi="Times New Roman" w:cs="Times New Roman"/>
          <w:sz w:val="24"/>
          <w:szCs w:val="24"/>
        </w:rPr>
      </w:pPr>
      <w:r w:rsidRPr="008E7A32">
        <w:rPr>
          <w:rFonts w:ascii="Times New Roman" w:hAnsi="Times New Roman" w:cs="Times New Roman"/>
          <w:b/>
          <w:sz w:val="24"/>
          <w:szCs w:val="24"/>
        </w:rPr>
        <w:t>Тиунова Н.В.</w:t>
      </w:r>
      <w:r>
        <w:rPr>
          <w:rFonts w:ascii="Times New Roman" w:hAnsi="Times New Roman" w:cs="Times New Roman"/>
          <w:sz w:val="24"/>
          <w:szCs w:val="24"/>
        </w:rPr>
        <w:t xml:space="preserve"> – к.м.н., доцент, зав. симуляционным стоматологическим центром </w:t>
      </w:r>
      <w:r w:rsidRPr="003C09AC">
        <w:rPr>
          <w:rFonts w:ascii="Times New Roman" w:hAnsi="Times New Roman" w:cs="Times New Roman"/>
          <w:sz w:val="24"/>
          <w:szCs w:val="24"/>
        </w:rPr>
        <w:t>ФГОУ ВО «Приволжский исследовательский медицинский университет» МЗ РФ</w:t>
      </w:r>
      <w:r>
        <w:rPr>
          <w:rFonts w:ascii="Times New Roman" w:hAnsi="Times New Roman" w:cs="Times New Roman"/>
          <w:sz w:val="24"/>
          <w:szCs w:val="24"/>
        </w:rPr>
        <w:t>.</w:t>
      </w:r>
    </w:p>
    <w:p w:rsidR="00BB1C9B" w:rsidRPr="003C09AC" w:rsidRDefault="00BB1C9B" w:rsidP="00BB1C9B">
      <w:pPr>
        <w:pStyle w:val="ab"/>
        <w:spacing w:after="0" w:line="240" w:lineRule="auto"/>
        <w:contextualSpacing w:val="0"/>
        <w:jc w:val="both"/>
        <w:rPr>
          <w:rFonts w:ascii="Times New Roman" w:hAnsi="Times New Roman" w:cs="Times New Roman"/>
          <w:sz w:val="24"/>
          <w:szCs w:val="24"/>
        </w:rPr>
      </w:pPr>
    </w:p>
    <w:p w:rsidR="00BB1C9B" w:rsidRDefault="00BB1C9B" w:rsidP="00BB1C9B">
      <w:pPr>
        <w:pStyle w:val="ab"/>
        <w:numPr>
          <w:ilvl w:val="0"/>
          <w:numId w:val="1"/>
        </w:numPr>
        <w:spacing w:after="0" w:line="240" w:lineRule="auto"/>
        <w:contextualSpacing w:val="0"/>
        <w:jc w:val="both"/>
        <w:rPr>
          <w:rFonts w:ascii="Times New Roman" w:hAnsi="Times New Roman" w:cs="Times New Roman"/>
          <w:sz w:val="24"/>
          <w:szCs w:val="24"/>
        </w:rPr>
      </w:pPr>
      <w:r w:rsidRPr="008E7A32">
        <w:rPr>
          <w:rFonts w:ascii="Times New Roman" w:hAnsi="Times New Roman" w:cs="Times New Roman"/>
          <w:b/>
          <w:sz w:val="24"/>
          <w:szCs w:val="24"/>
        </w:rPr>
        <w:t>Кочубейник А.В.</w:t>
      </w:r>
      <w:r w:rsidRPr="003C09AC">
        <w:rPr>
          <w:rFonts w:ascii="Times New Roman" w:hAnsi="Times New Roman" w:cs="Times New Roman"/>
          <w:sz w:val="24"/>
          <w:szCs w:val="24"/>
        </w:rPr>
        <w:t xml:space="preserve"> – к.м.н., доцент кафедры ортопедической стоматологии и ортодонтии ФГОУ ВО «Приволжский исследовательский медицинский университет» МЗ РФ</w:t>
      </w:r>
      <w:r>
        <w:rPr>
          <w:rFonts w:ascii="Times New Roman" w:hAnsi="Times New Roman" w:cs="Times New Roman"/>
          <w:sz w:val="24"/>
          <w:szCs w:val="24"/>
        </w:rPr>
        <w:t>.</w:t>
      </w:r>
    </w:p>
    <w:p w:rsidR="00BB1C9B" w:rsidRPr="003C09AC" w:rsidRDefault="00BB1C9B" w:rsidP="00BB1C9B">
      <w:pPr>
        <w:spacing w:after="0" w:line="240" w:lineRule="auto"/>
        <w:jc w:val="center"/>
        <w:rPr>
          <w:rFonts w:ascii="Times New Roman" w:eastAsia="Times New Roman" w:hAnsi="Times New Roman" w:cs="Times New Roman"/>
          <w:sz w:val="24"/>
          <w:szCs w:val="24"/>
          <w:lang w:eastAsia="ru-RU"/>
        </w:rPr>
      </w:pPr>
    </w:p>
    <w:p w:rsidR="00BB1C9B" w:rsidRPr="00BB1C9B" w:rsidRDefault="00BB1C9B" w:rsidP="00BB1C9B">
      <w:pPr>
        <w:pStyle w:val="ab"/>
        <w:numPr>
          <w:ilvl w:val="0"/>
          <w:numId w:val="1"/>
        </w:numPr>
        <w:spacing w:after="0" w:line="240" w:lineRule="auto"/>
        <w:jc w:val="both"/>
        <w:rPr>
          <w:rFonts w:ascii="Times New Roman" w:hAnsi="Times New Roman" w:cs="Times New Roman"/>
          <w:sz w:val="24"/>
          <w:szCs w:val="24"/>
        </w:rPr>
      </w:pPr>
      <w:r w:rsidRPr="00DC6FBC">
        <w:rPr>
          <w:rFonts w:ascii="Times New Roman" w:hAnsi="Times New Roman" w:cs="Times New Roman"/>
          <w:b/>
          <w:sz w:val="24"/>
          <w:szCs w:val="24"/>
        </w:rPr>
        <w:t xml:space="preserve">Даурова Ф. Ю. </w:t>
      </w:r>
      <w:r w:rsidRPr="00DC6FBC">
        <w:rPr>
          <w:rFonts w:ascii="Times New Roman" w:hAnsi="Times New Roman" w:cs="Times New Roman"/>
          <w:sz w:val="24"/>
          <w:szCs w:val="24"/>
        </w:rPr>
        <w:t>д.м.н., профессор, заведующая кафедры терапевтической стоматологии ФГАОУ ВО Российского Университета Дружбы Народов</w:t>
      </w:r>
      <w:r>
        <w:rPr>
          <w:rFonts w:ascii="Times New Roman" w:hAnsi="Times New Roman" w:cs="Times New Roman"/>
          <w:sz w:val="24"/>
          <w:szCs w:val="24"/>
        </w:rPr>
        <w:t>.</w:t>
      </w:r>
    </w:p>
    <w:p w:rsidR="00BB1C9B" w:rsidRPr="00DC6FBC" w:rsidRDefault="00BB1C9B" w:rsidP="00BB1C9B">
      <w:pPr>
        <w:pStyle w:val="ab"/>
        <w:spacing w:after="0" w:line="240" w:lineRule="auto"/>
        <w:jc w:val="both"/>
        <w:rPr>
          <w:rFonts w:ascii="Times New Roman" w:hAnsi="Times New Roman" w:cs="Times New Roman"/>
          <w:sz w:val="24"/>
          <w:szCs w:val="24"/>
        </w:rPr>
      </w:pPr>
    </w:p>
    <w:p w:rsidR="00BB1C9B" w:rsidRPr="00BB1C9B" w:rsidRDefault="00BB1C9B" w:rsidP="00BB1C9B">
      <w:pPr>
        <w:pStyle w:val="ab"/>
        <w:numPr>
          <w:ilvl w:val="0"/>
          <w:numId w:val="1"/>
        </w:numPr>
        <w:spacing w:after="0" w:line="240" w:lineRule="auto"/>
        <w:jc w:val="both"/>
        <w:rPr>
          <w:rFonts w:ascii="Times New Roman" w:hAnsi="Times New Roman" w:cs="Times New Roman"/>
          <w:b/>
          <w:sz w:val="24"/>
          <w:szCs w:val="24"/>
        </w:rPr>
      </w:pPr>
      <w:r w:rsidRPr="00DC6FBC">
        <w:rPr>
          <w:rFonts w:ascii="Times New Roman" w:hAnsi="Times New Roman" w:cs="Times New Roman"/>
          <w:b/>
          <w:sz w:val="24"/>
          <w:szCs w:val="24"/>
        </w:rPr>
        <w:t xml:space="preserve">Вайц С. В. </w:t>
      </w:r>
      <w:r w:rsidRPr="00DC6FBC">
        <w:rPr>
          <w:rFonts w:ascii="Times New Roman" w:hAnsi="Times New Roman" w:cs="Times New Roman"/>
          <w:sz w:val="24"/>
          <w:szCs w:val="24"/>
        </w:rPr>
        <w:t>к.м.н., старший преподаватель кафедры терапевтической стоматологии ФГАОУ ВО Российского Университета Дружбы Народов.</w:t>
      </w:r>
    </w:p>
    <w:p w:rsidR="00BB1C9B" w:rsidRDefault="00BB1C9B" w:rsidP="00BB1C9B"/>
    <w:p w:rsidR="00BB1C9B" w:rsidRPr="00147D4E" w:rsidRDefault="00BB1C9B" w:rsidP="00BB1C9B">
      <w:pPr>
        <w:pStyle w:val="1"/>
        <w:numPr>
          <w:ilvl w:val="0"/>
          <w:numId w:val="3"/>
        </w:numPr>
        <w:spacing w:before="0" w:after="0" w:line="288" w:lineRule="auto"/>
        <w:ind w:left="0" w:firstLine="0"/>
        <w:rPr>
          <w:rFonts w:ascii="Times New Roman" w:hAnsi="Times New Roman" w:cs="Times New Roman"/>
          <w:color w:val="FF0000"/>
          <w:sz w:val="24"/>
          <w:szCs w:val="24"/>
        </w:rPr>
      </w:pPr>
      <w:bookmarkStart w:id="4" w:name="_Toc516067714"/>
      <w:bookmarkStart w:id="5" w:name="_Toc516584057"/>
      <w:bookmarkStart w:id="6" w:name="_Toc516588127"/>
      <w:r w:rsidRPr="00147D4E">
        <w:rPr>
          <w:rFonts w:ascii="Times New Roman" w:eastAsia="Calibri" w:hAnsi="Times New Roman" w:cs="Times New Roman"/>
          <w:bCs w:val="0"/>
          <w:color w:val="FF0000"/>
          <w:kern w:val="0"/>
          <w:sz w:val="24"/>
          <w:szCs w:val="24"/>
          <w:lang w:eastAsia="en-US"/>
        </w:rPr>
        <w:t>Уровень измеряемой подготовки</w:t>
      </w:r>
      <w:bookmarkEnd w:id="4"/>
      <w:bookmarkEnd w:id="5"/>
      <w:bookmarkEnd w:id="6"/>
    </w:p>
    <w:p w:rsidR="00BB1C9B" w:rsidRDefault="00BB1C9B" w:rsidP="00BB1C9B">
      <w:pPr>
        <w:keepNext/>
        <w:suppressAutoHyphens/>
        <w:spacing w:after="0" w:line="240" w:lineRule="auto"/>
        <w:ind w:firstLine="360"/>
        <w:jc w:val="both"/>
        <w:outlineLvl w:val="0"/>
        <w:rPr>
          <w:rFonts w:ascii="Times New Roman" w:eastAsia="Times New Roman" w:hAnsi="Times New Roman" w:cs="Times New Roman"/>
          <w:sz w:val="24"/>
          <w:szCs w:val="24"/>
          <w:lang w:eastAsia="ru-RU"/>
        </w:rPr>
      </w:pPr>
      <w:bookmarkStart w:id="7" w:name="_Toc516584058"/>
      <w:bookmarkStart w:id="8" w:name="_Toc516588128"/>
      <w:r w:rsidRPr="00684578">
        <w:rPr>
          <w:rFonts w:ascii="Times New Roman" w:eastAsia="Times New Roman" w:hAnsi="Times New Roman" w:cs="Times New Roman"/>
          <w:sz w:val="24"/>
          <w:szCs w:val="24"/>
          <w:lang w:eastAsia="ru-RU"/>
        </w:rPr>
        <w:t xml:space="preserve">Лица, завершившие обучение </w:t>
      </w:r>
      <w:r w:rsidRPr="00684578">
        <w:rPr>
          <w:rFonts w:ascii="Times New Roman" w:eastAsia="Times New Roman" w:hAnsi="Times New Roman" w:cs="Times New Roman"/>
          <w:b/>
          <w:sz w:val="24"/>
          <w:szCs w:val="24"/>
          <w:lang w:eastAsia="ru-RU"/>
        </w:rPr>
        <w:t>по программе ординатуры</w:t>
      </w:r>
      <w:r w:rsidRPr="00684578">
        <w:rPr>
          <w:rFonts w:ascii="Times New Roman" w:eastAsia="Times New Roman" w:hAnsi="Times New Roman" w:cs="Times New Roman"/>
          <w:sz w:val="24"/>
          <w:szCs w:val="24"/>
          <w:lang w:eastAsia="ru-RU"/>
        </w:rPr>
        <w:t xml:space="preserve"> в соответствии с Федеральным государственным образовательным стандартом высшего образования по специальности 31.08.72 «Стоматология общей практики» (уровень подготовки кадров высшей квалификации), а также лица, завершившее обучение </w:t>
      </w:r>
      <w:r w:rsidRPr="00684578">
        <w:rPr>
          <w:rFonts w:ascii="Times New Roman" w:eastAsia="Times New Roman" w:hAnsi="Times New Roman" w:cs="Times New Roman"/>
          <w:b/>
          <w:sz w:val="24"/>
          <w:szCs w:val="24"/>
          <w:lang w:eastAsia="ru-RU"/>
        </w:rPr>
        <w:t xml:space="preserve">по программе профессиональной переподготовки </w:t>
      </w:r>
      <w:r w:rsidRPr="00684578">
        <w:rPr>
          <w:rFonts w:ascii="Times New Roman" w:eastAsia="Times New Roman" w:hAnsi="Times New Roman" w:cs="Times New Roman"/>
          <w:sz w:val="24"/>
          <w:szCs w:val="24"/>
          <w:lang w:eastAsia="ru-RU"/>
        </w:rPr>
        <w:t>по специальности 31.08.72 «Стоматология общей практики» (уровень подготовки кадров высшей квалификации), успешно сдавшие Государственную итоговую аттестацию.</w:t>
      </w:r>
      <w:bookmarkEnd w:id="7"/>
      <w:bookmarkEnd w:id="8"/>
    </w:p>
    <w:p w:rsidR="00BB1C9B" w:rsidRDefault="00BB1C9B" w:rsidP="00BB1C9B">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684578">
        <w:rPr>
          <w:rFonts w:ascii="Times New Roman" w:eastAsia="Calibri" w:hAnsi="Times New Roman" w:cs="Times New Roman"/>
          <w:bCs/>
          <w:sz w:val="24"/>
          <w:szCs w:val="24"/>
        </w:rPr>
        <w:t xml:space="preserve">Целесообразно заранее объявить аккредитуемым о необходимости приходить на второй этап аккредитации в спецодежде </w:t>
      </w:r>
      <w:r w:rsidRPr="00684578">
        <w:rPr>
          <w:rFonts w:ascii="Times New Roman" w:eastAsia="Calibri" w:hAnsi="Times New Roman" w:cs="Times New Roman"/>
          <w:bCs/>
          <w:color w:val="FF0000"/>
          <w:sz w:val="24"/>
          <w:szCs w:val="24"/>
        </w:rPr>
        <w:t>(</w:t>
      </w:r>
      <w:r w:rsidRPr="00684578">
        <w:rPr>
          <w:rFonts w:ascii="Times New Roman" w:eastAsia="Times New Roman" w:hAnsi="Times New Roman" w:cs="Times New Roman"/>
          <w:color w:val="FF0000"/>
          <w:sz w:val="24"/>
          <w:szCs w:val="24"/>
          <w:lang w:eastAsia="ru-RU"/>
        </w:rPr>
        <w:t>хирургический костюм или медицинский халат,</w:t>
      </w:r>
      <w:r>
        <w:rPr>
          <w:rFonts w:ascii="Times New Roman" w:eastAsia="Times New Roman" w:hAnsi="Times New Roman" w:cs="Times New Roman"/>
          <w:color w:val="FF0000"/>
          <w:sz w:val="24"/>
          <w:szCs w:val="24"/>
          <w:lang w:eastAsia="ru-RU"/>
        </w:rPr>
        <w:t xml:space="preserve"> колпак,  сменная обувь</w:t>
      </w:r>
      <w:r w:rsidRPr="00684578">
        <w:rPr>
          <w:rFonts w:ascii="Times New Roman" w:eastAsia="Times New Roman" w:hAnsi="Times New Roman" w:cs="Times New Roman"/>
          <w:color w:val="FF0000"/>
          <w:sz w:val="24"/>
          <w:szCs w:val="24"/>
          <w:lang w:eastAsia="ru-RU"/>
        </w:rPr>
        <w:t>)</w:t>
      </w:r>
    </w:p>
    <w:p w:rsidR="00BB1C9B" w:rsidRDefault="00BB1C9B" w:rsidP="00BB1C9B">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BB1C9B" w:rsidRPr="00684578" w:rsidRDefault="00BB1C9B" w:rsidP="00BB1C9B">
      <w:pPr>
        <w:widowControl w:val="0"/>
        <w:spacing w:after="0" w:line="240" w:lineRule="auto"/>
        <w:jc w:val="both"/>
        <w:rPr>
          <w:rFonts w:ascii="Times New Roman" w:eastAsia="Times New Roman" w:hAnsi="Times New Roman" w:cs="Times New Roman"/>
          <w:sz w:val="24"/>
          <w:szCs w:val="24"/>
          <w:lang w:eastAsia="ru-RU"/>
        </w:rPr>
      </w:pPr>
    </w:p>
    <w:p w:rsidR="00BB1C9B" w:rsidRPr="00DE6FFE" w:rsidRDefault="00BB1C9B" w:rsidP="00BB1C9B">
      <w:pPr>
        <w:keepNext/>
        <w:keepLines/>
        <w:numPr>
          <w:ilvl w:val="0"/>
          <w:numId w:val="3"/>
        </w:numPr>
        <w:spacing w:before="200" w:after="0"/>
        <w:outlineLvl w:val="1"/>
        <w:rPr>
          <w:rFonts w:ascii="Times New Roman" w:eastAsia="Calibri" w:hAnsi="Times New Roman" w:cs="Times New Roman"/>
          <w:b/>
          <w:bCs/>
          <w:color w:val="FF0000"/>
          <w:sz w:val="24"/>
          <w:szCs w:val="24"/>
        </w:rPr>
      </w:pPr>
      <w:bookmarkStart w:id="9" w:name="_Toc516067715"/>
      <w:bookmarkStart w:id="10" w:name="_Toc516584059"/>
      <w:bookmarkStart w:id="11" w:name="_Toc516588129"/>
      <w:r w:rsidRPr="00DE6FFE">
        <w:rPr>
          <w:rFonts w:ascii="Times New Roman" w:eastAsia="Calibri" w:hAnsi="Times New Roman" w:cs="Times New Roman"/>
          <w:b/>
          <w:bCs/>
          <w:color w:val="FF0000"/>
          <w:sz w:val="24"/>
          <w:szCs w:val="24"/>
        </w:rPr>
        <w:t>Профессиональный стандарт (трудовые функции)</w:t>
      </w:r>
      <w:bookmarkEnd w:id="9"/>
      <w:bookmarkEnd w:id="10"/>
      <w:bookmarkEnd w:id="11"/>
    </w:p>
    <w:p w:rsidR="00BB1C9B" w:rsidRDefault="00BB1C9B" w:rsidP="00BB1C9B">
      <w:pPr>
        <w:pStyle w:val="2"/>
        <w:spacing w:before="0"/>
        <w:jc w:val="center"/>
        <w:rPr>
          <w:rFonts w:ascii="Times New Roman" w:hAnsi="Times New Roman"/>
          <w:b w:val="0"/>
          <w:bCs w:val="0"/>
          <w:color w:val="auto"/>
          <w:sz w:val="24"/>
          <w:szCs w:val="24"/>
          <w:lang w:eastAsia="ru-RU"/>
        </w:rPr>
      </w:pPr>
      <w:bookmarkStart w:id="12" w:name="_Toc516584060"/>
      <w:bookmarkStart w:id="13" w:name="_Toc516588130"/>
      <w:r w:rsidRPr="00414CF3">
        <w:rPr>
          <w:rFonts w:ascii="Times New Roman" w:hAnsi="Times New Roman"/>
          <w:b w:val="0"/>
          <w:bCs w:val="0"/>
          <w:color w:val="auto"/>
          <w:sz w:val="24"/>
          <w:szCs w:val="24"/>
          <w:lang w:eastAsia="ru-RU"/>
        </w:rPr>
        <w:t xml:space="preserve">Приказ № 227н </w:t>
      </w:r>
      <w:r>
        <w:rPr>
          <w:rFonts w:ascii="Times New Roman" w:hAnsi="Times New Roman"/>
          <w:b w:val="0"/>
          <w:bCs w:val="0"/>
          <w:color w:val="auto"/>
          <w:sz w:val="24"/>
          <w:szCs w:val="24"/>
          <w:lang w:eastAsia="ru-RU"/>
        </w:rPr>
        <w:t>«</w:t>
      </w:r>
      <w:r w:rsidRPr="00414CF3">
        <w:rPr>
          <w:rFonts w:ascii="Times New Roman" w:hAnsi="Times New Roman"/>
          <w:b w:val="0"/>
          <w:bCs w:val="0"/>
          <w:color w:val="auto"/>
          <w:sz w:val="24"/>
          <w:szCs w:val="24"/>
          <w:lang w:eastAsia="ru-RU"/>
        </w:rPr>
        <w:t>Об утверждении профессионального стандарта «Врач-стоматолог»</w:t>
      </w:r>
      <w:r>
        <w:rPr>
          <w:rFonts w:ascii="Times New Roman" w:hAnsi="Times New Roman"/>
          <w:b w:val="0"/>
          <w:bCs w:val="0"/>
          <w:color w:val="auto"/>
          <w:sz w:val="24"/>
          <w:szCs w:val="24"/>
          <w:lang w:eastAsia="ru-RU"/>
        </w:rPr>
        <w:t xml:space="preserve"> (10 мая</w:t>
      </w:r>
      <w:bookmarkEnd w:id="12"/>
      <w:bookmarkEnd w:id="13"/>
    </w:p>
    <w:p w:rsidR="00BB1C9B" w:rsidRPr="00414CF3" w:rsidRDefault="00BB1C9B" w:rsidP="00BB1C9B">
      <w:pPr>
        <w:pStyle w:val="2"/>
        <w:spacing w:before="0"/>
        <w:rPr>
          <w:rFonts w:ascii="Times New Roman" w:hAnsi="Times New Roman"/>
          <w:b w:val="0"/>
          <w:bCs w:val="0"/>
          <w:color w:val="auto"/>
          <w:sz w:val="24"/>
          <w:szCs w:val="24"/>
          <w:lang w:eastAsia="ru-RU"/>
        </w:rPr>
      </w:pPr>
      <w:bookmarkStart w:id="14" w:name="_Toc516584061"/>
      <w:bookmarkStart w:id="15" w:name="_Toc516588131"/>
      <w:r w:rsidRPr="00414CF3">
        <w:rPr>
          <w:rFonts w:ascii="Times New Roman" w:hAnsi="Times New Roman"/>
          <w:b w:val="0"/>
          <w:bCs w:val="0"/>
          <w:color w:val="auto"/>
          <w:sz w:val="24"/>
          <w:szCs w:val="24"/>
          <w:lang w:eastAsia="ru-RU"/>
        </w:rPr>
        <w:t>2016 года</w:t>
      </w:r>
      <w:r>
        <w:rPr>
          <w:rFonts w:ascii="Times New Roman" w:hAnsi="Times New Roman"/>
          <w:b w:val="0"/>
          <w:bCs w:val="0"/>
          <w:color w:val="auto"/>
          <w:sz w:val="24"/>
          <w:szCs w:val="24"/>
          <w:lang w:eastAsia="ru-RU"/>
        </w:rPr>
        <w:t>)</w:t>
      </w:r>
      <w:bookmarkEnd w:id="14"/>
      <w:r>
        <w:rPr>
          <w:rFonts w:ascii="Times New Roman" w:hAnsi="Times New Roman"/>
          <w:b w:val="0"/>
          <w:bCs w:val="0"/>
          <w:color w:val="auto"/>
          <w:sz w:val="24"/>
          <w:szCs w:val="24"/>
          <w:lang w:eastAsia="ru-RU"/>
        </w:rPr>
        <w:t xml:space="preserve"> (таблица 1)</w:t>
      </w:r>
      <w:bookmarkEnd w:id="15"/>
    </w:p>
    <w:p w:rsidR="00BB1C9B" w:rsidRDefault="00BB1C9B" w:rsidP="00BB1C9B">
      <w:pPr>
        <w:spacing w:line="240" w:lineRule="auto"/>
        <w:contextualSpacing/>
        <w:jc w:val="right"/>
        <w:rPr>
          <w:rFonts w:ascii="Times New Roman" w:eastAsia="Times New Roman" w:hAnsi="Times New Roman" w:cs="Times New Roman"/>
          <w:sz w:val="24"/>
          <w:szCs w:val="24"/>
          <w:lang w:val="en-US" w:eastAsia="ru-RU"/>
        </w:rPr>
      </w:pPr>
      <w:bookmarkStart w:id="16" w:name="_Toc480709984"/>
      <w:r w:rsidRPr="003C09AC">
        <w:rPr>
          <w:rFonts w:ascii="Times New Roman" w:eastAsia="Times New Roman" w:hAnsi="Times New Roman" w:cs="Times New Roman"/>
          <w:sz w:val="24"/>
          <w:szCs w:val="24"/>
          <w:lang w:eastAsia="ru-RU"/>
        </w:rPr>
        <w:t>Таблица 1</w:t>
      </w:r>
      <w:bookmarkEnd w:id="16"/>
    </w:p>
    <w:p w:rsidR="00BB1C9B" w:rsidRDefault="00BB1C9B" w:rsidP="00BB1C9B">
      <w:pPr>
        <w:spacing w:line="240" w:lineRule="auto"/>
        <w:contextualSpacing/>
        <w:jc w:val="right"/>
        <w:rPr>
          <w:rFonts w:ascii="Times New Roman" w:eastAsia="Times New Roman"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7333"/>
      </w:tblGrid>
      <w:tr w:rsidR="00BB1C9B" w:rsidRPr="007D5F66" w:rsidTr="00446810">
        <w:trPr>
          <w:trHeight w:val="850"/>
        </w:trPr>
        <w:tc>
          <w:tcPr>
            <w:tcW w:w="1279" w:type="pct"/>
          </w:tcPr>
          <w:p w:rsidR="00BB1C9B" w:rsidRPr="00414CF3" w:rsidRDefault="00BB1C9B" w:rsidP="00446810">
            <w:pPr>
              <w:rPr>
                <w:b/>
              </w:rPr>
            </w:pPr>
            <w:r>
              <w:rPr>
                <w:rFonts w:ascii="Times New Roman" w:eastAsia="Times New Roman" w:hAnsi="Times New Roman" w:cs="Times New Roman"/>
                <w:b/>
                <w:sz w:val="24"/>
                <w:szCs w:val="24"/>
                <w:lang w:eastAsia="ru-RU"/>
              </w:rPr>
              <w:t>Трудовая функция: А/02</w:t>
            </w:r>
            <w:r w:rsidRPr="007D5F6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7</w:t>
            </w:r>
          </w:p>
        </w:tc>
        <w:tc>
          <w:tcPr>
            <w:tcW w:w="3721" w:type="pct"/>
          </w:tcPr>
          <w:p w:rsidR="00BB1C9B" w:rsidRPr="00C34683" w:rsidRDefault="00BB1C9B" w:rsidP="00446810">
            <w:pPr>
              <w:rPr>
                <w:rFonts w:ascii="Times New Roman" w:hAnsi="Times New Roman" w:cs="Times New Roman"/>
                <w:b/>
                <w:sz w:val="24"/>
                <w:szCs w:val="24"/>
              </w:rPr>
            </w:pPr>
            <w:r w:rsidRPr="00C34683">
              <w:rPr>
                <w:rFonts w:ascii="Times New Roman" w:hAnsi="Times New Roman" w:cs="Times New Roman"/>
                <w:b/>
                <w:color w:val="000000"/>
                <w:sz w:val="24"/>
                <w:szCs w:val="24"/>
                <w:shd w:val="clear" w:color="auto" w:fill="FFFFFF"/>
              </w:rPr>
              <w:t>Назначение, контроль эффективности и безопасности немедикаментозного и медикаментозного лечения</w:t>
            </w:r>
          </w:p>
        </w:tc>
      </w:tr>
    </w:tbl>
    <w:p w:rsidR="00BB1C9B" w:rsidRPr="003C09AC" w:rsidRDefault="00BB1C9B" w:rsidP="00BB1C9B">
      <w:pPr>
        <w:spacing w:after="600" w:line="240" w:lineRule="auto"/>
        <w:rPr>
          <w:rFonts w:ascii="Times New Roman" w:eastAsia="Times New Roman" w:hAnsi="Times New Roman" w:cs="Times New Roman"/>
          <w:sz w:val="24"/>
          <w:szCs w:val="24"/>
          <w:lang w:eastAsia="zh-CN"/>
        </w:rPr>
      </w:pPr>
    </w:p>
    <w:p w:rsidR="00BB1C9B" w:rsidRPr="003C09AC" w:rsidRDefault="00BB1C9B" w:rsidP="00BB1C9B">
      <w:pPr>
        <w:numPr>
          <w:ilvl w:val="0"/>
          <w:numId w:val="3"/>
        </w:numPr>
        <w:tabs>
          <w:tab w:val="left" w:pos="0"/>
        </w:tabs>
        <w:suppressAutoHyphens/>
        <w:spacing w:before="600" w:line="240" w:lineRule="auto"/>
        <w:contextualSpacing/>
        <w:outlineLvl w:val="0"/>
        <w:rPr>
          <w:rFonts w:ascii="Times New Roman" w:eastAsia="Times New Roman" w:hAnsi="Times New Roman" w:cs="Times New Roman"/>
          <w:b/>
          <w:sz w:val="24"/>
          <w:szCs w:val="24"/>
          <w:lang w:eastAsia="ru-RU"/>
        </w:rPr>
      </w:pPr>
      <w:bookmarkStart w:id="17" w:name="_Toc504577963"/>
      <w:bookmarkStart w:id="18" w:name="_Toc516584062"/>
      <w:bookmarkStart w:id="19" w:name="_Toc516588132"/>
      <w:r w:rsidRPr="003C09AC">
        <w:rPr>
          <w:rFonts w:ascii="Times New Roman" w:eastAsia="Times New Roman" w:hAnsi="Times New Roman" w:cs="Times New Roman"/>
          <w:b/>
          <w:sz w:val="24"/>
          <w:szCs w:val="24"/>
          <w:lang w:eastAsia="ru-RU"/>
        </w:rPr>
        <w:t>ПРОДОЛЖИТЕЛЬНОСТЬ РАБОТЫ СТАНЦИИ</w:t>
      </w:r>
      <w:bookmarkEnd w:id="17"/>
      <w:bookmarkEnd w:id="18"/>
      <w:bookmarkEnd w:id="19"/>
    </w:p>
    <w:p w:rsidR="00BB1C9B" w:rsidRPr="003C09AC" w:rsidRDefault="00BB1C9B" w:rsidP="00BB1C9B">
      <w:pPr>
        <w:spacing w:after="0" w:line="240" w:lineRule="auto"/>
        <w:rPr>
          <w:rFonts w:ascii="Times New Roman" w:eastAsia="Times New Roman" w:hAnsi="Times New Roman" w:cs="Times New Roman"/>
          <w:b/>
          <w:sz w:val="24"/>
          <w:szCs w:val="24"/>
          <w:lang w:eastAsia="ru-RU"/>
        </w:rPr>
      </w:pPr>
      <w:r w:rsidRPr="003C09AC">
        <w:rPr>
          <w:rFonts w:ascii="Times New Roman" w:eastAsia="Times New Roman" w:hAnsi="Times New Roman" w:cs="Times New Roman"/>
          <w:b/>
          <w:sz w:val="24"/>
          <w:szCs w:val="24"/>
          <w:lang w:eastAsia="ru-RU"/>
        </w:rPr>
        <w:t>Общая продолжительность  станции – 10 минут</w:t>
      </w:r>
    </w:p>
    <w:p w:rsidR="00BB1C9B" w:rsidRPr="003C09AC" w:rsidRDefault="00BB1C9B" w:rsidP="00BB1C9B">
      <w:pPr>
        <w:spacing w:after="0" w:line="240" w:lineRule="auto"/>
        <w:rPr>
          <w:rFonts w:ascii="Times New Roman" w:eastAsia="Times New Roman" w:hAnsi="Times New Roman" w:cs="Times New Roman"/>
          <w:b/>
          <w:sz w:val="24"/>
          <w:szCs w:val="24"/>
          <w:lang w:eastAsia="ru-RU"/>
        </w:rPr>
      </w:pPr>
      <w:r w:rsidRPr="003C09AC">
        <w:rPr>
          <w:rFonts w:ascii="Times New Roman" w:eastAsia="Times New Roman" w:hAnsi="Times New Roman" w:cs="Times New Roman"/>
          <w:b/>
          <w:sz w:val="24"/>
          <w:szCs w:val="24"/>
          <w:lang w:eastAsia="ru-RU"/>
        </w:rPr>
        <w:t>Фактическая продолжительность станции – 8,5 минут</w:t>
      </w:r>
    </w:p>
    <w:p w:rsidR="00BB1C9B" w:rsidRPr="003C09AC" w:rsidRDefault="00BB1C9B" w:rsidP="00BB1C9B">
      <w:pPr>
        <w:spacing w:after="120" w:line="240" w:lineRule="auto"/>
        <w:jc w:val="right"/>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Таблица 2.</w:t>
      </w:r>
    </w:p>
    <w:tbl>
      <w:tblPr>
        <w:tblStyle w:val="13"/>
        <w:tblW w:w="9639" w:type="dxa"/>
        <w:tblInd w:w="108" w:type="dxa"/>
        <w:tblLayout w:type="fixed"/>
        <w:tblLook w:val="04A0"/>
      </w:tblPr>
      <w:tblGrid>
        <w:gridCol w:w="1985"/>
        <w:gridCol w:w="2835"/>
        <w:gridCol w:w="1559"/>
        <w:gridCol w:w="1559"/>
        <w:gridCol w:w="1701"/>
      </w:tblGrid>
      <w:tr w:rsidR="00BB1C9B" w:rsidRPr="003C09AC" w:rsidTr="00446810">
        <w:trPr>
          <w:trHeight w:val="340"/>
        </w:trPr>
        <w:tc>
          <w:tcPr>
            <w:tcW w:w="1985" w:type="dxa"/>
            <w:vAlign w:val="center"/>
          </w:tcPr>
          <w:p w:rsidR="00BB1C9B" w:rsidRPr="003C09AC" w:rsidRDefault="00BB1C9B" w:rsidP="00446810">
            <w:pPr>
              <w:jc w:val="center"/>
              <w:rPr>
                <w:rFonts w:ascii="Times New Roman" w:hAnsi="Times New Roman" w:cs="Times New Roman"/>
                <w:b/>
                <w:sz w:val="24"/>
                <w:szCs w:val="24"/>
              </w:rPr>
            </w:pPr>
            <w:r w:rsidRPr="003C09AC">
              <w:rPr>
                <w:rFonts w:ascii="Times New Roman" w:hAnsi="Times New Roman" w:cs="Times New Roman"/>
                <w:b/>
                <w:sz w:val="24"/>
                <w:szCs w:val="24"/>
              </w:rPr>
              <w:t>Голосовая команда</w:t>
            </w:r>
          </w:p>
        </w:tc>
        <w:tc>
          <w:tcPr>
            <w:tcW w:w="2835" w:type="dxa"/>
            <w:vAlign w:val="center"/>
          </w:tcPr>
          <w:p w:rsidR="00BB1C9B" w:rsidRPr="003C09AC" w:rsidRDefault="00BB1C9B" w:rsidP="00446810">
            <w:pPr>
              <w:jc w:val="center"/>
              <w:rPr>
                <w:rFonts w:ascii="Times New Roman" w:hAnsi="Times New Roman" w:cs="Times New Roman"/>
                <w:b/>
                <w:sz w:val="24"/>
                <w:szCs w:val="24"/>
              </w:rPr>
            </w:pPr>
            <w:r w:rsidRPr="003C09AC">
              <w:rPr>
                <w:rFonts w:ascii="Times New Roman" w:hAnsi="Times New Roman" w:cs="Times New Roman"/>
                <w:b/>
                <w:sz w:val="24"/>
                <w:szCs w:val="24"/>
              </w:rPr>
              <w:t>Действия аккредитуемого</w:t>
            </w:r>
          </w:p>
        </w:tc>
        <w:tc>
          <w:tcPr>
            <w:tcW w:w="1559" w:type="dxa"/>
            <w:vAlign w:val="center"/>
          </w:tcPr>
          <w:p w:rsidR="00BB1C9B" w:rsidRPr="003C09AC" w:rsidRDefault="00BB1C9B" w:rsidP="00446810">
            <w:pPr>
              <w:jc w:val="center"/>
              <w:rPr>
                <w:rFonts w:ascii="Times New Roman" w:hAnsi="Times New Roman" w:cs="Times New Roman"/>
                <w:b/>
                <w:sz w:val="24"/>
                <w:szCs w:val="24"/>
              </w:rPr>
            </w:pPr>
            <w:r w:rsidRPr="003C09AC">
              <w:rPr>
                <w:rFonts w:ascii="Times New Roman" w:hAnsi="Times New Roman" w:cs="Times New Roman"/>
                <w:b/>
                <w:sz w:val="24"/>
                <w:szCs w:val="24"/>
              </w:rPr>
              <w:t xml:space="preserve">Время начала </w:t>
            </w:r>
            <w:r w:rsidRPr="003C09AC">
              <w:rPr>
                <w:rFonts w:ascii="Times New Roman" w:hAnsi="Times New Roman" w:cs="Times New Roman"/>
                <w:b/>
                <w:sz w:val="24"/>
                <w:szCs w:val="24"/>
              </w:rPr>
              <w:lastRenderedPageBreak/>
              <w:t>действия</w:t>
            </w:r>
          </w:p>
        </w:tc>
        <w:tc>
          <w:tcPr>
            <w:tcW w:w="1559" w:type="dxa"/>
            <w:vAlign w:val="center"/>
          </w:tcPr>
          <w:p w:rsidR="00BB1C9B" w:rsidRPr="003C09AC" w:rsidRDefault="00BB1C9B" w:rsidP="00446810">
            <w:pPr>
              <w:jc w:val="center"/>
              <w:rPr>
                <w:rFonts w:ascii="Times New Roman" w:hAnsi="Times New Roman" w:cs="Times New Roman"/>
                <w:b/>
                <w:sz w:val="24"/>
                <w:szCs w:val="24"/>
              </w:rPr>
            </w:pPr>
            <w:r w:rsidRPr="003C09AC">
              <w:rPr>
                <w:rFonts w:ascii="Times New Roman" w:hAnsi="Times New Roman" w:cs="Times New Roman"/>
                <w:b/>
                <w:sz w:val="24"/>
                <w:szCs w:val="24"/>
              </w:rPr>
              <w:lastRenderedPageBreak/>
              <w:t xml:space="preserve">Время окончания </w:t>
            </w:r>
            <w:r w:rsidRPr="003C09AC">
              <w:rPr>
                <w:rFonts w:ascii="Times New Roman" w:hAnsi="Times New Roman" w:cs="Times New Roman"/>
                <w:b/>
                <w:sz w:val="24"/>
                <w:szCs w:val="24"/>
              </w:rPr>
              <w:lastRenderedPageBreak/>
              <w:t>действия</w:t>
            </w:r>
          </w:p>
        </w:tc>
        <w:tc>
          <w:tcPr>
            <w:tcW w:w="1701" w:type="dxa"/>
            <w:vAlign w:val="center"/>
          </w:tcPr>
          <w:p w:rsidR="00BB1C9B" w:rsidRPr="003C09AC" w:rsidRDefault="00BB1C9B" w:rsidP="00446810">
            <w:pPr>
              <w:jc w:val="center"/>
              <w:rPr>
                <w:rFonts w:ascii="Times New Roman" w:hAnsi="Times New Roman" w:cs="Times New Roman"/>
                <w:b/>
                <w:sz w:val="24"/>
                <w:szCs w:val="24"/>
              </w:rPr>
            </w:pPr>
            <w:r w:rsidRPr="003C09AC">
              <w:rPr>
                <w:rFonts w:ascii="Times New Roman" w:hAnsi="Times New Roman" w:cs="Times New Roman"/>
                <w:b/>
                <w:sz w:val="24"/>
                <w:szCs w:val="24"/>
              </w:rPr>
              <w:lastRenderedPageBreak/>
              <w:t xml:space="preserve">Продолжи-тельность </w:t>
            </w:r>
            <w:r w:rsidRPr="003C09AC">
              <w:rPr>
                <w:rFonts w:ascii="Times New Roman" w:hAnsi="Times New Roman" w:cs="Times New Roman"/>
                <w:b/>
                <w:sz w:val="24"/>
                <w:szCs w:val="24"/>
              </w:rPr>
              <w:lastRenderedPageBreak/>
              <w:t>действия</w:t>
            </w:r>
          </w:p>
        </w:tc>
      </w:tr>
      <w:tr w:rsidR="00BB1C9B" w:rsidRPr="003C09AC" w:rsidTr="00446810">
        <w:trPr>
          <w:trHeight w:val="340"/>
        </w:trPr>
        <w:tc>
          <w:tcPr>
            <w:tcW w:w="198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lastRenderedPageBreak/>
              <w:t>«Ознакомьтесь с заданием!»</w:t>
            </w:r>
          </w:p>
        </w:tc>
        <w:tc>
          <w:tcPr>
            <w:tcW w:w="283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Ознакомление с заданием (брифингом)</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0 сек</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30 сек</w:t>
            </w:r>
          </w:p>
        </w:tc>
        <w:tc>
          <w:tcPr>
            <w:tcW w:w="1701"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30 сек</w:t>
            </w:r>
          </w:p>
        </w:tc>
      </w:tr>
      <w:tr w:rsidR="00BB1C9B" w:rsidRPr="003C09AC" w:rsidTr="00446810">
        <w:trPr>
          <w:trHeight w:val="340"/>
        </w:trPr>
        <w:tc>
          <w:tcPr>
            <w:tcW w:w="198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«Пройдите на станцию!»</w:t>
            </w:r>
          </w:p>
        </w:tc>
        <w:tc>
          <w:tcPr>
            <w:tcW w:w="283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Работа на станции</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30 сек</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8 мин</w:t>
            </w:r>
          </w:p>
        </w:tc>
        <w:tc>
          <w:tcPr>
            <w:tcW w:w="1701"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7 мин 30 сек</w:t>
            </w:r>
          </w:p>
        </w:tc>
      </w:tr>
      <w:tr w:rsidR="00BB1C9B" w:rsidRPr="003C09AC" w:rsidTr="00446810">
        <w:trPr>
          <w:trHeight w:val="340"/>
        </w:trPr>
        <w:tc>
          <w:tcPr>
            <w:tcW w:w="198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«Осталась одна минута!»</w:t>
            </w:r>
          </w:p>
        </w:tc>
        <w:tc>
          <w:tcPr>
            <w:tcW w:w="283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Завершение работы на станции</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8 мин</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9 мин</w:t>
            </w:r>
          </w:p>
        </w:tc>
        <w:tc>
          <w:tcPr>
            <w:tcW w:w="1701"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1 мин</w:t>
            </w:r>
          </w:p>
        </w:tc>
      </w:tr>
      <w:tr w:rsidR="00BB1C9B" w:rsidRPr="003C09AC" w:rsidTr="00446810">
        <w:trPr>
          <w:trHeight w:val="340"/>
        </w:trPr>
        <w:tc>
          <w:tcPr>
            <w:tcW w:w="198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«Покиньте станцию!»</w:t>
            </w:r>
          </w:p>
        </w:tc>
        <w:tc>
          <w:tcPr>
            <w:tcW w:w="283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Окончание работы на станции</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9 мин</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9 мин 15 сек</w:t>
            </w:r>
          </w:p>
        </w:tc>
        <w:tc>
          <w:tcPr>
            <w:tcW w:w="1701"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15 сек</w:t>
            </w:r>
          </w:p>
        </w:tc>
      </w:tr>
      <w:tr w:rsidR="00BB1C9B" w:rsidRPr="003C09AC" w:rsidTr="00446810">
        <w:trPr>
          <w:trHeight w:val="340"/>
        </w:trPr>
        <w:tc>
          <w:tcPr>
            <w:tcW w:w="198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«Пройдите на следующую станцию!»</w:t>
            </w:r>
          </w:p>
        </w:tc>
        <w:tc>
          <w:tcPr>
            <w:tcW w:w="2835"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Переход на следующую станцию</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9 мин 15 сек</w:t>
            </w:r>
          </w:p>
        </w:tc>
        <w:tc>
          <w:tcPr>
            <w:tcW w:w="1559"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10 мин</w:t>
            </w:r>
          </w:p>
        </w:tc>
        <w:tc>
          <w:tcPr>
            <w:tcW w:w="1701" w:type="dxa"/>
            <w:vAlign w:val="center"/>
          </w:tcPr>
          <w:p w:rsidR="00BB1C9B" w:rsidRPr="003C09AC" w:rsidRDefault="00BB1C9B" w:rsidP="00446810">
            <w:pPr>
              <w:jc w:val="center"/>
              <w:rPr>
                <w:rFonts w:ascii="Times New Roman" w:hAnsi="Times New Roman" w:cs="Times New Roman"/>
                <w:sz w:val="24"/>
                <w:szCs w:val="24"/>
              </w:rPr>
            </w:pPr>
            <w:r w:rsidRPr="003C09AC">
              <w:rPr>
                <w:rFonts w:ascii="Times New Roman" w:hAnsi="Times New Roman" w:cs="Times New Roman"/>
                <w:sz w:val="24"/>
                <w:szCs w:val="24"/>
              </w:rPr>
              <w:t>45 сек</w:t>
            </w:r>
          </w:p>
        </w:tc>
      </w:tr>
    </w:tbl>
    <w:p w:rsidR="00BB1C9B" w:rsidRDefault="00BB1C9B" w:rsidP="00BB1C9B">
      <w:pPr>
        <w:spacing w:before="200" w:after="600" w:line="240" w:lineRule="auto"/>
        <w:ind w:firstLine="709"/>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rsidR="00BB1C9B" w:rsidRDefault="00BB1C9B" w:rsidP="00BB1C9B">
      <w:pPr>
        <w:numPr>
          <w:ilvl w:val="0"/>
          <w:numId w:val="3"/>
        </w:numPr>
        <w:spacing w:after="0" w:line="288" w:lineRule="auto"/>
        <w:ind w:left="0" w:firstLine="0"/>
        <w:jc w:val="both"/>
        <w:outlineLvl w:val="0"/>
        <w:rPr>
          <w:rFonts w:ascii="Times New Roman" w:eastAsia="Times New Roman" w:hAnsi="Times New Roman" w:cs="Times New Roman"/>
          <w:b/>
          <w:color w:val="FF0000"/>
          <w:sz w:val="24"/>
          <w:szCs w:val="24"/>
          <w:lang w:eastAsia="ru-RU"/>
        </w:rPr>
      </w:pPr>
      <w:bookmarkStart w:id="20" w:name="_Toc516067717"/>
      <w:bookmarkStart w:id="21" w:name="_Toc516584063"/>
      <w:bookmarkStart w:id="22" w:name="_Toc516588133"/>
      <w:r w:rsidRPr="00DE6FFE">
        <w:rPr>
          <w:rFonts w:ascii="Times New Roman" w:eastAsia="Times New Roman" w:hAnsi="Times New Roman" w:cs="Times New Roman"/>
          <w:b/>
          <w:color w:val="FF0000"/>
          <w:sz w:val="24"/>
          <w:szCs w:val="24"/>
          <w:lang w:eastAsia="ru-RU"/>
        </w:rPr>
        <w:t>Проверяемые компетенции</w:t>
      </w:r>
      <w:bookmarkEnd w:id="20"/>
      <w:bookmarkEnd w:id="21"/>
      <w:bookmarkEnd w:id="22"/>
    </w:p>
    <w:p w:rsidR="00BB1C9B" w:rsidRPr="00C34683" w:rsidRDefault="00BB1C9B" w:rsidP="00BB1C9B">
      <w:pPr>
        <w:spacing w:after="0" w:line="240" w:lineRule="auto"/>
        <w:jc w:val="both"/>
        <w:rPr>
          <w:rFonts w:ascii="Times New Roman" w:hAnsi="Times New Roman" w:cs="Times New Roman"/>
          <w:sz w:val="24"/>
          <w:szCs w:val="24"/>
        </w:rPr>
      </w:pPr>
      <w:r w:rsidRPr="00C34683">
        <w:rPr>
          <w:rFonts w:ascii="Times New Roman" w:hAnsi="Times New Roman" w:cs="Times New Roman"/>
          <w:sz w:val="24"/>
          <w:szCs w:val="24"/>
        </w:rPr>
        <w:t>- готовность к абстрактному мышлению, анализу, синтезу (УК-1);</w:t>
      </w:r>
    </w:p>
    <w:p w:rsidR="00BB1C9B" w:rsidRPr="00C34683" w:rsidRDefault="00BB1C9B" w:rsidP="00BB1C9B">
      <w:pPr>
        <w:spacing w:after="0" w:line="240" w:lineRule="auto"/>
        <w:jc w:val="both"/>
        <w:rPr>
          <w:rFonts w:ascii="Times New Roman" w:hAnsi="Times New Roman" w:cs="Times New Roman"/>
          <w:sz w:val="24"/>
          <w:szCs w:val="24"/>
        </w:rPr>
      </w:pPr>
      <w:r w:rsidRPr="00C34683">
        <w:rPr>
          <w:rFonts w:ascii="Times New Roman" w:hAnsi="Times New Roman" w:cs="Times New Roman"/>
          <w:sz w:val="24"/>
          <w:szCs w:val="24"/>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B1C9B" w:rsidRPr="00C34683" w:rsidRDefault="00BB1C9B" w:rsidP="00BB1C9B">
      <w:pPr>
        <w:spacing w:after="0" w:line="240" w:lineRule="auto"/>
        <w:rPr>
          <w:rFonts w:ascii="Times New Roman" w:hAnsi="Times New Roman" w:cs="Times New Roman"/>
          <w:sz w:val="24"/>
          <w:szCs w:val="24"/>
        </w:rPr>
      </w:pPr>
      <w:r w:rsidRPr="00C34683">
        <w:rPr>
          <w:rFonts w:ascii="Times New Roman" w:hAnsi="Times New Roman" w:cs="Times New Roman"/>
          <w:sz w:val="24"/>
          <w:szCs w:val="24"/>
        </w:rPr>
        <w:t>- готовность к определению тактики ведения, ведению и лечению пациентов, нуждающихся в стоматологической помощи (ПК-7).</w:t>
      </w:r>
    </w:p>
    <w:p w:rsidR="00BB1C9B" w:rsidRPr="00DE6FFE" w:rsidRDefault="00BB1C9B" w:rsidP="00BB1C9B">
      <w:pPr>
        <w:spacing w:after="0" w:line="288" w:lineRule="auto"/>
        <w:jc w:val="both"/>
        <w:outlineLvl w:val="0"/>
        <w:rPr>
          <w:rFonts w:ascii="Times New Roman" w:eastAsia="Times New Roman" w:hAnsi="Times New Roman" w:cs="Times New Roman"/>
          <w:b/>
          <w:color w:val="FF0000"/>
          <w:sz w:val="24"/>
          <w:szCs w:val="24"/>
          <w:lang w:eastAsia="ru-RU"/>
        </w:rPr>
      </w:pPr>
    </w:p>
    <w:p w:rsidR="00BB1C9B" w:rsidRPr="008611B1" w:rsidRDefault="00BB1C9B" w:rsidP="00BB1C9B">
      <w:pPr>
        <w:numPr>
          <w:ilvl w:val="0"/>
          <w:numId w:val="3"/>
        </w:numPr>
        <w:spacing w:after="0" w:line="288" w:lineRule="auto"/>
        <w:ind w:left="0" w:firstLine="0"/>
        <w:jc w:val="both"/>
        <w:outlineLvl w:val="0"/>
        <w:rPr>
          <w:rFonts w:ascii="Times New Roman" w:eastAsia="Times New Roman" w:hAnsi="Times New Roman" w:cs="Times New Roman"/>
          <w:b/>
          <w:color w:val="FF0000"/>
          <w:sz w:val="24"/>
          <w:szCs w:val="24"/>
          <w:lang w:eastAsia="ru-RU"/>
        </w:rPr>
      </w:pPr>
      <w:bookmarkStart w:id="23" w:name="_Toc516587080"/>
      <w:bookmarkStart w:id="24" w:name="_Toc516588134"/>
      <w:r w:rsidRPr="00DE6FFE">
        <w:rPr>
          <w:rFonts w:ascii="Times New Roman" w:eastAsia="Times New Roman" w:hAnsi="Times New Roman" w:cs="Times New Roman"/>
          <w:b/>
          <w:color w:val="FF0000"/>
          <w:sz w:val="24"/>
          <w:szCs w:val="24"/>
          <w:lang w:eastAsia="ru-RU"/>
        </w:rPr>
        <w:t>Задача станции</w:t>
      </w:r>
      <w:r w:rsidRPr="00414CF3">
        <w:rPr>
          <w:rFonts w:ascii="Times New Roman" w:hAnsi="Times New Roman"/>
          <w:b/>
          <w:spacing w:val="5"/>
          <w:sz w:val="24"/>
          <w:szCs w:val="24"/>
        </w:rPr>
        <w:t xml:space="preserve"> </w:t>
      </w:r>
      <w:r>
        <w:rPr>
          <w:rFonts w:ascii="Times New Roman" w:hAnsi="Times New Roman"/>
          <w:b/>
          <w:spacing w:val="5"/>
          <w:sz w:val="24"/>
          <w:szCs w:val="24"/>
        </w:rPr>
        <w:t xml:space="preserve">- </w:t>
      </w:r>
      <w:r w:rsidRPr="008611B1">
        <w:rPr>
          <w:rFonts w:ascii="Times New Roman" w:hAnsi="Times New Roman"/>
          <w:spacing w:val="5"/>
          <w:sz w:val="24"/>
          <w:szCs w:val="24"/>
        </w:rPr>
        <w:t>оценка мануальных навыков при проведении</w:t>
      </w:r>
      <w:r>
        <w:rPr>
          <w:rFonts w:ascii="Times New Roman" w:hAnsi="Times New Roman"/>
          <w:spacing w:val="5"/>
          <w:sz w:val="24"/>
          <w:szCs w:val="24"/>
        </w:rPr>
        <w:t xml:space="preserve"> препарирования кариозной полости</w:t>
      </w:r>
      <w:bookmarkEnd w:id="23"/>
      <w:r>
        <w:rPr>
          <w:rFonts w:ascii="Times New Roman" w:hAnsi="Times New Roman"/>
          <w:spacing w:val="5"/>
          <w:sz w:val="24"/>
          <w:szCs w:val="24"/>
        </w:rPr>
        <w:t xml:space="preserve"> и подготовке зуба под искусственную коронку.</w:t>
      </w:r>
      <w:bookmarkEnd w:id="24"/>
    </w:p>
    <w:p w:rsidR="00BB1C9B" w:rsidRPr="00DE6FFE" w:rsidRDefault="00BB1C9B" w:rsidP="00BB1C9B">
      <w:pPr>
        <w:spacing w:after="0" w:line="288" w:lineRule="auto"/>
        <w:jc w:val="both"/>
        <w:outlineLvl w:val="0"/>
        <w:rPr>
          <w:rFonts w:ascii="Times New Roman" w:eastAsia="Times New Roman" w:hAnsi="Times New Roman" w:cs="Times New Roman"/>
          <w:b/>
          <w:color w:val="FF0000"/>
          <w:sz w:val="24"/>
          <w:szCs w:val="24"/>
          <w:lang w:eastAsia="ru-RU"/>
        </w:rPr>
      </w:pPr>
    </w:p>
    <w:p w:rsidR="00BB1C9B" w:rsidRPr="00DE6FFE" w:rsidRDefault="00BB1C9B" w:rsidP="00BB1C9B">
      <w:pPr>
        <w:numPr>
          <w:ilvl w:val="0"/>
          <w:numId w:val="3"/>
        </w:numPr>
        <w:spacing w:after="0" w:line="288" w:lineRule="auto"/>
        <w:ind w:left="0" w:firstLine="0"/>
        <w:jc w:val="both"/>
        <w:outlineLvl w:val="0"/>
        <w:rPr>
          <w:rFonts w:ascii="Times New Roman" w:eastAsia="Times New Roman" w:hAnsi="Times New Roman" w:cs="Times New Roman"/>
          <w:b/>
          <w:sz w:val="24"/>
          <w:szCs w:val="24"/>
          <w:lang w:eastAsia="ru-RU"/>
        </w:rPr>
      </w:pPr>
      <w:bookmarkStart w:id="25" w:name="_Toc516067719"/>
      <w:bookmarkStart w:id="26" w:name="_Toc516584065"/>
      <w:bookmarkStart w:id="27" w:name="_Toc516588135"/>
      <w:r w:rsidRPr="00DE6FFE">
        <w:rPr>
          <w:rFonts w:ascii="Times New Roman" w:eastAsia="Calibri" w:hAnsi="Times New Roman" w:cs="Times New Roman"/>
          <w:b/>
          <w:color w:val="FF0000"/>
          <w:sz w:val="24"/>
          <w:szCs w:val="24"/>
        </w:rPr>
        <w:t>Информация по обеспечению работы станции</w:t>
      </w:r>
      <w:bookmarkEnd w:id="25"/>
      <w:bookmarkEnd w:id="26"/>
      <w:bookmarkEnd w:id="27"/>
    </w:p>
    <w:p w:rsidR="00BB1C9B" w:rsidRDefault="00BB1C9B" w:rsidP="00BB1C9B">
      <w:pPr>
        <w:pStyle w:val="ab"/>
        <w:ind w:left="360"/>
        <w:rPr>
          <w:rFonts w:ascii="Times New Roman" w:hAnsi="Times New Roman" w:cs="Times New Roman"/>
          <w:sz w:val="24"/>
          <w:szCs w:val="24"/>
        </w:rPr>
      </w:pPr>
    </w:p>
    <w:p w:rsidR="00BB1C9B" w:rsidRDefault="00BB1C9B" w:rsidP="00BB1C9B">
      <w:pPr>
        <w:pStyle w:val="ab"/>
        <w:ind w:left="360"/>
        <w:rPr>
          <w:rFonts w:ascii="Times New Roman" w:hAnsi="Times New Roman" w:cs="Times New Roman"/>
          <w:sz w:val="24"/>
          <w:szCs w:val="24"/>
        </w:rPr>
      </w:pPr>
      <w:r w:rsidRPr="00DE6FFE">
        <w:rPr>
          <w:rFonts w:ascii="Times New Roman" w:hAnsi="Times New Roman" w:cs="Times New Roman"/>
          <w:sz w:val="24"/>
          <w:szCs w:val="24"/>
        </w:rPr>
        <w:t>Для организации работы станции должны быть предусмотрены</w:t>
      </w:r>
      <w:bookmarkStart w:id="28" w:name="_Toc516050477"/>
      <w:bookmarkStart w:id="29" w:name="_Toc516050810"/>
      <w:bookmarkStart w:id="30" w:name="_Toc516050483"/>
      <w:bookmarkStart w:id="31" w:name="_Toc516050816"/>
      <w:bookmarkEnd w:id="28"/>
      <w:bookmarkEnd w:id="29"/>
      <w:bookmarkEnd w:id="30"/>
      <w:bookmarkEnd w:id="31"/>
    </w:p>
    <w:p w:rsidR="00BB1C9B" w:rsidRPr="00DE6FFE" w:rsidRDefault="00BB1C9B" w:rsidP="00BB1C9B">
      <w:pPr>
        <w:numPr>
          <w:ilvl w:val="1"/>
          <w:numId w:val="40"/>
        </w:numPr>
        <w:spacing w:after="0" w:line="288" w:lineRule="auto"/>
        <w:ind w:left="426" w:hanging="426"/>
        <w:contextualSpacing/>
        <w:jc w:val="both"/>
        <w:outlineLvl w:val="0"/>
        <w:rPr>
          <w:rFonts w:ascii="Times New Roman" w:eastAsia="Times New Roman" w:hAnsi="Times New Roman" w:cs="Times New Roman"/>
          <w:b/>
          <w:sz w:val="24"/>
          <w:szCs w:val="24"/>
          <w:lang w:eastAsia="ru-RU"/>
        </w:rPr>
      </w:pPr>
      <w:bookmarkStart w:id="32" w:name="_Toc516062187"/>
      <w:bookmarkStart w:id="33" w:name="_Toc516067720"/>
      <w:bookmarkStart w:id="34" w:name="_Toc516584066"/>
      <w:bookmarkStart w:id="35" w:name="_Toc516588136"/>
      <w:r w:rsidRPr="00DE6FFE">
        <w:rPr>
          <w:rFonts w:ascii="Times New Roman" w:eastAsia="Times New Roman" w:hAnsi="Times New Roman" w:cs="Times New Roman"/>
          <w:b/>
          <w:bCs/>
          <w:sz w:val="24"/>
          <w:szCs w:val="24"/>
          <w:lang w:eastAsia="ru-RU"/>
        </w:rPr>
        <w:t>Рабочее место члена аккредитационной комиссии (далее  - АК)</w:t>
      </w:r>
      <w:r>
        <w:rPr>
          <w:rFonts w:ascii="Times New Roman" w:eastAsia="Times New Roman" w:hAnsi="Times New Roman" w:cs="Times New Roman"/>
          <w:b/>
          <w:bCs/>
          <w:sz w:val="24"/>
          <w:szCs w:val="24"/>
          <w:lang w:eastAsia="ru-RU"/>
        </w:rPr>
        <w:t xml:space="preserve"> </w:t>
      </w:r>
      <w:r w:rsidRPr="00DE6FFE">
        <w:rPr>
          <w:rFonts w:ascii="Times New Roman" w:eastAsia="Times New Roman" w:hAnsi="Times New Roman" w:cs="Times New Roman"/>
          <w:sz w:val="24"/>
          <w:szCs w:val="24"/>
          <w:lang w:eastAsia="ru-RU"/>
        </w:rPr>
        <w:t>(таблица 2)</w:t>
      </w:r>
      <w:bookmarkEnd w:id="32"/>
      <w:bookmarkEnd w:id="33"/>
      <w:bookmarkEnd w:id="34"/>
      <w:bookmarkEnd w:id="35"/>
    </w:p>
    <w:p w:rsidR="00BB1C9B" w:rsidRDefault="00BB1C9B" w:rsidP="00BB1C9B">
      <w:pPr>
        <w:pStyle w:val="af6"/>
        <w:spacing w:line="288" w:lineRule="auto"/>
        <w:rPr>
          <w:rFonts w:ascii="Times New Roman" w:hAnsi="Times New Roman" w:cs="Times New Roman"/>
          <w:sz w:val="24"/>
          <w:szCs w:val="24"/>
        </w:rPr>
      </w:pPr>
    </w:p>
    <w:p w:rsidR="00BB1C9B" w:rsidRDefault="00BB1C9B" w:rsidP="00BB1C9B">
      <w:pPr>
        <w:pStyle w:val="af6"/>
        <w:spacing w:line="288" w:lineRule="auto"/>
        <w:rPr>
          <w:rFonts w:ascii="Times New Roman" w:hAnsi="Times New Roman" w:cs="Times New Roman"/>
          <w:sz w:val="24"/>
          <w:szCs w:val="24"/>
        </w:rPr>
      </w:pPr>
    </w:p>
    <w:p w:rsidR="00BB1C9B" w:rsidRDefault="00BB1C9B" w:rsidP="00BB1C9B">
      <w:pPr>
        <w:pStyle w:val="af6"/>
        <w:spacing w:line="288" w:lineRule="auto"/>
        <w:rPr>
          <w:rFonts w:ascii="Times New Roman" w:hAnsi="Times New Roman" w:cs="Times New Roman"/>
          <w:sz w:val="24"/>
          <w:szCs w:val="24"/>
        </w:rPr>
      </w:pPr>
    </w:p>
    <w:p w:rsidR="00BB1C9B" w:rsidRDefault="00BB1C9B" w:rsidP="00BB1C9B">
      <w:pPr>
        <w:pStyle w:val="af6"/>
        <w:spacing w:line="288" w:lineRule="auto"/>
        <w:rPr>
          <w:rFonts w:ascii="Times New Roman" w:hAnsi="Times New Roman" w:cs="Times New Roman"/>
          <w:sz w:val="24"/>
          <w:szCs w:val="24"/>
        </w:rPr>
      </w:pPr>
    </w:p>
    <w:p w:rsidR="00BB1C9B" w:rsidRDefault="00BB1C9B" w:rsidP="00BB1C9B">
      <w:pPr>
        <w:pStyle w:val="af6"/>
        <w:spacing w:line="288" w:lineRule="auto"/>
        <w:rPr>
          <w:rFonts w:ascii="Times New Roman" w:hAnsi="Times New Roman" w:cs="Times New Roman"/>
          <w:sz w:val="24"/>
          <w:szCs w:val="24"/>
        </w:rPr>
      </w:pPr>
    </w:p>
    <w:p w:rsidR="00BB1C9B" w:rsidRDefault="00BB1C9B" w:rsidP="00BB1C9B">
      <w:pPr>
        <w:pStyle w:val="af6"/>
        <w:spacing w:line="288" w:lineRule="auto"/>
        <w:rPr>
          <w:rFonts w:ascii="Times New Roman" w:hAnsi="Times New Roman" w:cs="Times New Roman"/>
          <w:sz w:val="24"/>
          <w:szCs w:val="24"/>
        </w:rPr>
      </w:pPr>
    </w:p>
    <w:p w:rsidR="00BB1C9B" w:rsidRPr="00DE6FFE" w:rsidRDefault="00BB1C9B" w:rsidP="00BB1C9B">
      <w:pPr>
        <w:pStyle w:val="af6"/>
        <w:spacing w:line="288" w:lineRule="auto"/>
        <w:ind w:left="360"/>
        <w:jc w:val="right"/>
        <w:rPr>
          <w:rFonts w:ascii="Times New Roman" w:hAnsi="Times New Roman" w:cs="Times New Roman"/>
          <w:sz w:val="24"/>
          <w:szCs w:val="24"/>
        </w:rPr>
      </w:pPr>
      <w:r w:rsidRPr="00DE6FFE">
        <w:rPr>
          <w:rFonts w:ascii="Times New Roman" w:hAnsi="Times New Roman" w:cs="Times New Roman"/>
          <w:sz w:val="24"/>
          <w:szCs w:val="24"/>
        </w:rPr>
        <w:lastRenderedPageBreak/>
        <w:t>Таблица 2</w:t>
      </w:r>
    </w:p>
    <w:p w:rsidR="00BB1C9B" w:rsidRPr="00AE6D27" w:rsidRDefault="00BB1C9B" w:rsidP="00BB1C9B">
      <w:pPr>
        <w:pStyle w:val="af6"/>
        <w:spacing w:line="288" w:lineRule="auto"/>
        <w:ind w:left="360"/>
        <w:jc w:val="center"/>
        <w:rPr>
          <w:rFonts w:ascii="Times New Roman" w:hAnsi="Times New Roman" w:cs="Times New Roman"/>
          <w:sz w:val="24"/>
          <w:szCs w:val="24"/>
        </w:rPr>
      </w:pPr>
      <w:r>
        <w:rPr>
          <w:rFonts w:ascii="Times New Roman" w:hAnsi="Times New Roman" w:cs="Times New Roman"/>
          <w:sz w:val="24"/>
          <w:szCs w:val="24"/>
        </w:rPr>
        <w:t>Рабочее место члена АК</w:t>
      </w:r>
    </w:p>
    <w:p w:rsidR="00BB1C9B" w:rsidRPr="003C09AC" w:rsidRDefault="00BB1C9B" w:rsidP="00BB1C9B">
      <w:pPr>
        <w:spacing w:after="120" w:line="240" w:lineRule="auto"/>
        <w:rPr>
          <w:rFonts w:ascii="Times New Roman" w:eastAsia="Times New Roman" w:hAnsi="Times New Roman" w:cs="Times New Roman"/>
          <w:sz w:val="24"/>
          <w:szCs w:val="24"/>
          <w:lang w:eastAsia="ru-RU"/>
        </w:rPr>
      </w:pPr>
    </w:p>
    <w:tbl>
      <w:tblPr>
        <w:tblStyle w:val="13"/>
        <w:tblW w:w="0" w:type="auto"/>
        <w:tblInd w:w="108" w:type="dxa"/>
        <w:tblLayout w:type="fixed"/>
        <w:tblLook w:val="04A0"/>
      </w:tblPr>
      <w:tblGrid>
        <w:gridCol w:w="709"/>
        <w:gridCol w:w="6662"/>
        <w:gridCol w:w="2268"/>
      </w:tblGrid>
      <w:tr w:rsidR="00BB1C9B" w:rsidRPr="003C09AC" w:rsidTr="00446810">
        <w:trPr>
          <w:trHeight w:val="340"/>
        </w:trPr>
        <w:tc>
          <w:tcPr>
            <w:tcW w:w="709" w:type="dxa"/>
            <w:vAlign w:val="center"/>
          </w:tcPr>
          <w:p w:rsidR="00BB1C9B" w:rsidRPr="003C09AC" w:rsidRDefault="00BB1C9B" w:rsidP="0044681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 п</w:t>
            </w:r>
            <w:r w:rsidRPr="003C09AC">
              <w:rPr>
                <w:rFonts w:ascii="Times New Roman" w:hAnsi="Times New Roman" w:cs="Times New Roman"/>
                <w:b/>
                <w:sz w:val="24"/>
                <w:szCs w:val="24"/>
                <w:lang w:val="en-US"/>
              </w:rPr>
              <w:t>/</w:t>
            </w:r>
            <w:r w:rsidRPr="003C09AC">
              <w:rPr>
                <w:rFonts w:ascii="Times New Roman" w:hAnsi="Times New Roman" w:cs="Times New Roman"/>
                <w:b/>
                <w:sz w:val="24"/>
                <w:szCs w:val="24"/>
              </w:rPr>
              <w:t>п</w:t>
            </w:r>
          </w:p>
        </w:tc>
        <w:tc>
          <w:tcPr>
            <w:tcW w:w="6662" w:type="dxa"/>
            <w:vAlign w:val="center"/>
          </w:tcPr>
          <w:p w:rsidR="00BB1C9B" w:rsidRPr="003C09AC" w:rsidRDefault="00BB1C9B" w:rsidP="0044681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Перечень оборудования</w:t>
            </w:r>
          </w:p>
        </w:tc>
        <w:tc>
          <w:tcPr>
            <w:tcW w:w="2268" w:type="dxa"/>
            <w:vAlign w:val="center"/>
          </w:tcPr>
          <w:p w:rsidR="00BB1C9B" w:rsidRPr="003C09AC" w:rsidRDefault="00BB1C9B" w:rsidP="0044681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Количество</w:t>
            </w:r>
          </w:p>
        </w:tc>
      </w:tr>
      <w:tr w:rsidR="00BB1C9B" w:rsidRPr="003C09AC" w:rsidTr="00446810">
        <w:trPr>
          <w:trHeight w:val="340"/>
        </w:trPr>
        <w:tc>
          <w:tcPr>
            <w:tcW w:w="709" w:type="dxa"/>
            <w:vAlign w:val="center"/>
          </w:tcPr>
          <w:p w:rsidR="00BB1C9B" w:rsidRPr="003C09AC" w:rsidRDefault="00BB1C9B" w:rsidP="00446810">
            <w:pPr>
              <w:contextualSpacing/>
              <w:jc w:val="center"/>
              <w:rPr>
                <w:rFonts w:ascii="Times New Roman" w:hAnsi="Times New Roman" w:cs="Times New Roman"/>
                <w:sz w:val="24"/>
                <w:szCs w:val="24"/>
              </w:rPr>
            </w:pPr>
            <w:r w:rsidRPr="003C09AC">
              <w:rPr>
                <w:rFonts w:ascii="Times New Roman" w:hAnsi="Times New Roman" w:cs="Times New Roman"/>
                <w:sz w:val="24"/>
                <w:szCs w:val="24"/>
              </w:rPr>
              <w:t>1</w:t>
            </w:r>
          </w:p>
        </w:tc>
        <w:tc>
          <w:tcPr>
            <w:tcW w:w="6662" w:type="dxa"/>
            <w:vAlign w:val="center"/>
          </w:tcPr>
          <w:p w:rsidR="00BB1C9B" w:rsidRPr="003C09AC" w:rsidRDefault="00BB1C9B" w:rsidP="00446810">
            <w:pPr>
              <w:contextualSpacing/>
              <w:rPr>
                <w:rFonts w:ascii="Times New Roman" w:hAnsi="Times New Roman" w:cs="Times New Roman"/>
                <w:sz w:val="24"/>
                <w:szCs w:val="24"/>
              </w:rPr>
            </w:pPr>
            <w:r w:rsidRPr="003C09AC">
              <w:rPr>
                <w:rFonts w:ascii="Times New Roman" w:hAnsi="Times New Roman" w:cs="Times New Roman"/>
                <w:sz w:val="24"/>
                <w:szCs w:val="24"/>
              </w:rPr>
              <w:t>Стол рабочий (рабочая поверхность)</w:t>
            </w:r>
          </w:p>
        </w:tc>
        <w:tc>
          <w:tcPr>
            <w:tcW w:w="2268" w:type="dxa"/>
            <w:vAlign w:val="center"/>
          </w:tcPr>
          <w:p w:rsidR="00BB1C9B" w:rsidRPr="003C09AC" w:rsidRDefault="00BB1C9B" w:rsidP="00446810">
            <w:pPr>
              <w:contextualSpacing/>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BB1C9B" w:rsidRPr="003C09AC" w:rsidTr="00446810">
        <w:trPr>
          <w:trHeight w:val="340"/>
        </w:trPr>
        <w:tc>
          <w:tcPr>
            <w:tcW w:w="709" w:type="dxa"/>
            <w:vAlign w:val="center"/>
          </w:tcPr>
          <w:p w:rsidR="00BB1C9B" w:rsidRPr="003C09AC" w:rsidRDefault="00BB1C9B" w:rsidP="00446810">
            <w:pPr>
              <w:contextualSpacing/>
              <w:jc w:val="center"/>
              <w:rPr>
                <w:rFonts w:ascii="Times New Roman" w:hAnsi="Times New Roman" w:cs="Times New Roman"/>
                <w:sz w:val="24"/>
                <w:szCs w:val="24"/>
              </w:rPr>
            </w:pPr>
            <w:r w:rsidRPr="003C09AC">
              <w:rPr>
                <w:rFonts w:ascii="Times New Roman" w:hAnsi="Times New Roman" w:cs="Times New Roman"/>
                <w:sz w:val="24"/>
                <w:szCs w:val="24"/>
              </w:rPr>
              <w:t>2</w:t>
            </w:r>
          </w:p>
        </w:tc>
        <w:tc>
          <w:tcPr>
            <w:tcW w:w="6662" w:type="dxa"/>
            <w:vAlign w:val="center"/>
          </w:tcPr>
          <w:p w:rsidR="00BB1C9B" w:rsidRPr="003C09AC" w:rsidRDefault="00BB1C9B" w:rsidP="00446810">
            <w:pPr>
              <w:contextualSpacing/>
              <w:rPr>
                <w:rFonts w:ascii="Times New Roman" w:hAnsi="Times New Roman" w:cs="Times New Roman"/>
                <w:sz w:val="24"/>
                <w:szCs w:val="24"/>
              </w:rPr>
            </w:pPr>
            <w:r w:rsidRPr="003C09AC">
              <w:rPr>
                <w:rFonts w:ascii="Times New Roman" w:hAnsi="Times New Roman" w:cs="Times New Roman"/>
                <w:sz w:val="24"/>
                <w:szCs w:val="24"/>
              </w:rPr>
              <w:t>Стул</w:t>
            </w:r>
          </w:p>
        </w:tc>
        <w:tc>
          <w:tcPr>
            <w:tcW w:w="2268" w:type="dxa"/>
            <w:vAlign w:val="center"/>
          </w:tcPr>
          <w:p w:rsidR="00BB1C9B" w:rsidRPr="003C09AC" w:rsidRDefault="00BB1C9B" w:rsidP="00446810">
            <w:pPr>
              <w:contextualSpacing/>
              <w:jc w:val="center"/>
              <w:rPr>
                <w:rFonts w:ascii="Times New Roman" w:hAnsi="Times New Roman" w:cs="Times New Roman"/>
                <w:sz w:val="24"/>
                <w:szCs w:val="24"/>
              </w:rPr>
            </w:pPr>
            <w:r w:rsidRPr="003C09AC">
              <w:rPr>
                <w:rFonts w:ascii="Times New Roman" w:hAnsi="Times New Roman" w:cs="Times New Roman"/>
                <w:sz w:val="24"/>
                <w:szCs w:val="24"/>
              </w:rPr>
              <w:t>2 шт.</w:t>
            </w:r>
          </w:p>
        </w:tc>
      </w:tr>
      <w:tr w:rsidR="00BB1C9B" w:rsidRPr="003C09AC" w:rsidTr="00446810">
        <w:trPr>
          <w:trHeight w:val="340"/>
        </w:trPr>
        <w:tc>
          <w:tcPr>
            <w:tcW w:w="709" w:type="dxa"/>
            <w:vAlign w:val="center"/>
          </w:tcPr>
          <w:p w:rsidR="00BB1C9B" w:rsidRPr="003C09AC" w:rsidRDefault="00BB1C9B" w:rsidP="00446810">
            <w:pPr>
              <w:contextualSpacing/>
              <w:jc w:val="center"/>
              <w:rPr>
                <w:rFonts w:ascii="Times New Roman" w:hAnsi="Times New Roman" w:cs="Times New Roman"/>
                <w:sz w:val="24"/>
                <w:szCs w:val="24"/>
              </w:rPr>
            </w:pPr>
            <w:r w:rsidRPr="003C09AC">
              <w:rPr>
                <w:rFonts w:ascii="Times New Roman" w:hAnsi="Times New Roman" w:cs="Times New Roman"/>
                <w:sz w:val="24"/>
                <w:szCs w:val="24"/>
              </w:rPr>
              <w:t>3</w:t>
            </w:r>
          </w:p>
        </w:tc>
        <w:tc>
          <w:tcPr>
            <w:tcW w:w="6662" w:type="dxa"/>
            <w:vAlign w:val="center"/>
          </w:tcPr>
          <w:p w:rsidR="00BB1C9B" w:rsidRPr="003C09AC" w:rsidRDefault="00BB1C9B" w:rsidP="00446810">
            <w:pPr>
              <w:contextualSpacing/>
              <w:rPr>
                <w:rFonts w:ascii="Times New Roman" w:hAnsi="Times New Roman" w:cs="Times New Roman"/>
                <w:sz w:val="24"/>
                <w:szCs w:val="24"/>
              </w:rPr>
            </w:pPr>
            <w:r w:rsidRPr="003C09AC">
              <w:rPr>
                <w:rFonts w:ascii="Times New Roman" w:hAnsi="Times New Roman" w:cs="Times New Roman"/>
                <w:sz w:val="24"/>
                <w:szCs w:val="24"/>
              </w:rPr>
              <w:t>Чек-листы в бумажном виде</w:t>
            </w:r>
          </w:p>
        </w:tc>
        <w:tc>
          <w:tcPr>
            <w:tcW w:w="2268" w:type="dxa"/>
            <w:vAlign w:val="center"/>
          </w:tcPr>
          <w:p w:rsidR="00BB1C9B" w:rsidRPr="003C09AC" w:rsidRDefault="00BB1C9B" w:rsidP="00446810">
            <w:pPr>
              <w:contextualSpacing/>
              <w:jc w:val="center"/>
              <w:rPr>
                <w:rFonts w:ascii="Times New Roman" w:hAnsi="Times New Roman" w:cs="Times New Roman"/>
                <w:sz w:val="24"/>
                <w:szCs w:val="24"/>
              </w:rPr>
            </w:pPr>
            <w:r w:rsidRPr="003C09AC">
              <w:rPr>
                <w:rFonts w:ascii="Times New Roman" w:hAnsi="Times New Roman" w:cs="Times New Roman"/>
                <w:sz w:val="24"/>
                <w:szCs w:val="24"/>
              </w:rPr>
              <w:t>по количеству аккредитуемых</w:t>
            </w:r>
          </w:p>
        </w:tc>
      </w:tr>
      <w:tr w:rsidR="00BB1C9B" w:rsidRPr="003C09AC" w:rsidTr="00446810">
        <w:trPr>
          <w:trHeight w:val="340"/>
        </w:trPr>
        <w:tc>
          <w:tcPr>
            <w:tcW w:w="709" w:type="dxa"/>
            <w:vAlign w:val="center"/>
          </w:tcPr>
          <w:p w:rsidR="00BB1C9B" w:rsidRPr="003C09AC" w:rsidRDefault="00BB1C9B" w:rsidP="00446810">
            <w:pPr>
              <w:contextualSpacing/>
              <w:jc w:val="center"/>
              <w:rPr>
                <w:rFonts w:ascii="Times New Roman" w:hAnsi="Times New Roman" w:cs="Times New Roman"/>
                <w:sz w:val="24"/>
                <w:szCs w:val="24"/>
              </w:rPr>
            </w:pPr>
            <w:r w:rsidRPr="003C09AC">
              <w:rPr>
                <w:rFonts w:ascii="Times New Roman" w:hAnsi="Times New Roman" w:cs="Times New Roman"/>
                <w:sz w:val="24"/>
                <w:szCs w:val="24"/>
              </w:rPr>
              <w:t>4</w:t>
            </w:r>
          </w:p>
        </w:tc>
        <w:tc>
          <w:tcPr>
            <w:tcW w:w="6662" w:type="dxa"/>
            <w:vAlign w:val="center"/>
          </w:tcPr>
          <w:p w:rsidR="00BB1C9B" w:rsidRPr="003C09AC" w:rsidRDefault="00BB1C9B" w:rsidP="00446810">
            <w:pPr>
              <w:contextualSpacing/>
              <w:rPr>
                <w:rFonts w:ascii="Times New Roman" w:hAnsi="Times New Roman" w:cs="Times New Roman"/>
                <w:sz w:val="24"/>
                <w:szCs w:val="24"/>
              </w:rPr>
            </w:pPr>
            <w:r w:rsidRPr="003C09AC">
              <w:rPr>
                <w:rFonts w:ascii="Times New Roman" w:hAnsi="Times New Roman" w:cs="Times New Roman"/>
                <w:sz w:val="24"/>
                <w:szCs w:val="24"/>
              </w:rPr>
              <w:t>Шариковая ручка</w:t>
            </w:r>
          </w:p>
        </w:tc>
        <w:tc>
          <w:tcPr>
            <w:tcW w:w="2268" w:type="dxa"/>
            <w:vAlign w:val="center"/>
          </w:tcPr>
          <w:p w:rsidR="00BB1C9B" w:rsidRPr="003C09AC" w:rsidRDefault="00BB1C9B" w:rsidP="00446810">
            <w:pPr>
              <w:contextualSpacing/>
              <w:jc w:val="center"/>
              <w:rPr>
                <w:rFonts w:ascii="Times New Roman" w:hAnsi="Times New Roman" w:cs="Times New Roman"/>
                <w:sz w:val="24"/>
                <w:szCs w:val="24"/>
              </w:rPr>
            </w:pPr>
            <w:r w:rsidRPr="003C09AC">
              <w:rPr>
                <w:rFonts w:ascii="Times New Roman" w:hAnsi="Times New Roman" w:cs="Times New Roman"/>
                <w:sz w:val="24"/>
                <w:szCs w:val="24"/>
              </w:rPr>
              <w:t>2 шт.</w:t>
            </w:r>
          </w:p>
        </w:tc>
      </w:tr>
      <w:tr w:rsidR="00BB1C9B" w:rsidRPr="003C09AC" w:rsidTr="00446810">
        <w:trPr>
          <w:trHeight w:val="340"/>
        </w:trPr>
        <w:tc>
          <w:tcPr>
            <w:tcW w:w="709" w:type="dxa"/>
            <w:vAlign w:val="center"/>
          </w:tcPr>
          <w:p w:rsidR="00BB1C9B" w:rsidRPr="003C09AC" w:rsidRDefault="00BB1C9B" w:rsidP="00446810">
            <w:pPr>
              <w:contextualSpacing/>
              <w:jc w:val="center"/>
              <w:rPr>
                <w:rFonts w:ascii="Times New Roman" w:hAnsi="Times New Roman" w:cs="Times New Roman"/>
                <w:sz w:val="24"/>
                <w:szCs w:val="24"/>
              </w:rPr>
            </w:pPr>
            <w:r w:rsidRPr="003C09AC">
              <w:rPr>
                <w:rFonts w:ascii="Times New Roman" w:hAnsi="Times New Roman" w:cs="Times New Roman"/>
                <w:sz w:val="24"/>
                <w:szCs w:val="24"/>
              </w:rPr>
              <w:t>5</w:t>
            </w:r>
          </w:p>
        </w:tc>
        <w:tc>
          <w:tcPr>
            <w:tcW w:w="6662" w:type="dxa"/>
            <w:vAlign w:val="center"/>
          </w:tcPr>
          <w:p w:rsidR="00BB1C9B" w:rsidRPr="003C09AC" w:rsidRDefault="00BB1C9B" w:rsidP="00446810">
            <w:pPr>
              <w:contextualSpacing/>
              <w:rPr>
                <w:rFonts w:ascii="Times New Roman" w:hAnsi="Times New Roman" w:cs="Times New Roman"/>
                <w:sz w:val="24"/>
                <w:szCs w:val="24"/>
              </w:rPr>
            </w:pPr>
            <w:r w:rsidRPr="003C09AC">
              <w:rPr>
                <w:rFonts w:ascii="Times New Roman" w:hAnsi="Times New Roman" w:cs="Times New Roman"/>
                <w:sz w:val="24"/>
                <w:szCs w:val="24"/>
              </w:rPr>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w:t>
            </w:r>
            <w:r w:rsidRPr="003C09AC">
              <w:rPr>
                <w:rFonts w:ascii="Times New Roman" w:hAnsi="Times New Roman" w:cs="Times New Roman"/>
                <w:sz w:val="24"/>
                <w:szCs w:val="24"/>
                <w:lang w:val="en-US"/>
              </w:rPr>
              <w:t>on</w:t>
            </w:r>
            <w:r w:rsidRPr="003C09AC">
              <w:rPr>
                <w:rFonts w:ascii="Times New Roman" w:hAnsi="Times New Roman" w:cs="Times New Roman"/>
                <w:sz w:val="24"/>
                <w:szCs w:val="24"/>
              </w:rPr>
              <w:t>-</w:t>
            </w:r>
            <w:r w:rsidRPr="003C09AC">
              <w:rPr>
                <w:rFonts w:ascii="Times New Roman" w:hAnsi="Times New Roman" w:cs="Times New Roman"/>
                <w:sz w:val="24"/>
                <w:szCs w:val="24"/>
                <w:lang w:val="en-US"/>
              </w:rPr>
              <w:t>line</w:t>
            </w:r>
            <w:r w:rsidRPr="003C09AC">
              <w:rPr>
                <w:rFonts w:ascii="Times New Roman" w:hAnsi="Times New Roman" w:cs="Times New Roman"/>
                <w:sz w:val="24"/>
                <w:szCs w:val="24"/>
              </w:rPr>
              <w:t xml:space="preserve"> решает Председатель АК)</w:t>
            </w:r>
          </w:p>
        </w:tc>
        <w:tc>
          <w:tcPr>
            <w:tcW w:w="2268" w:type="dxa"/>
            <w:vAlign w:val="center"/>
          </w:tcPr>
          <w:p w:rsidR="00BB1C9B" w:rsidRPr="00DE6FFE" w:rsidRDefault="00BB1C9B" w:rsidP="00BB1C9B">
            <w:pPr>
              <w:pStyle w:val="ab"/>
              <w:numPr>
                <w:ilvl w:val="0"/>
                <w:numId w:val="41"/>
              </w:numPr>
              <w:jc w:val="center"/>
              <w:rPr>
                <w:rFonts w:ascii="Times New Roman" w:hAnsi="Times New Roman" w:cs="Times New Roman"/>
                <w:sz w:val="24"/>
                <w:szCs w:val="24"/>
              </w:rPr>
            </w:pPr>
            <w:r w:rsidRPr="00DE6FFE">
              <w:rPr>
                <w:rFonts w:ascii="Times New Roman" w:hAnsi="Times New Roman" w:cs="Times New Roman"/>
                <w:sz w:val="24"/>
                <w:szCs w:val="24"/>
              </w:rPr>
              <w:t>шт.</w:t>
            </w:r>
          </w:p>
        </w:tc>
      </w:tr>
    </w:tbl>
    <w:p w:rsidR="00BB1C9B" w:rsidRPr="00DE6FFE" w:rsidRDefault="00BB1C9B" w:rsidP="00BB1C9B">
      <w:pPr>
        <w:keepNext/>
        <w:keepLines/>
        <w:spacing w:before="200" w:after="0" w:line="259" w:lineRule="auto"/>
        <w:outlineLvl w:val="1"/>
        <w:rPr>
          <w:rFonts w:ascii="Calibri Light" w:eastAsia="Times New Roman" w:hAnsi="Calibri Light" w:cs="Times New Roman"/>
          <w:bCs/>
          <w:color w:val="5B9BD5"/>
          <w:sz w:val="26"/>
          <w:szCs w:val="26"/>
        </w:rPr>
      </w:pPr>
      <w:bookmarkStart w:id="36" w:name="_Toc516062188"/>
      <w:bookmarkStart w:id="37" w:name="_Toc516067721"/>
      <w:bookmarkStart w:id="38" w:name="_Toc516584067"/>
      <w:bookmarkStart w:id="39" w:name="_Toc516588137"/>
      <w:bookmarkStart w:id="40" w:name="_Toc504577966"/>
      <w:r w:rsidRPr="00DE6FFE">
        <w:rPr>
          <w:rFonts w:ascii="Times New Roman" w:eastAsia="Times New Roman" w:hAnsi="Times New Roman" w:cs="Times New Roman"/>
          <w:b/>
          <w:sz w:val="24"/>
          <w:szCs w:val="24"/>
        </w:rPr>
        <w:t>7.2. Рабочее место аккредитуемого</w:t>
      </w:r>
      <w:bookmarkEnd w:id="36"/>
      <w:bookmarkEnd w:id="37"/>
      <w:bookmarkEnd w:id="38"/>
      <w:bookmarkEnd w:id="39"/>
    </w:p>
    <w:p w:rsidR="00BB1C9B" w:rsidRPr="00414CF3" w:rsidRDefault="00BB1C9B" w:rsidP="00BB1C9B">
      <w:pPr>
        <w:spacing w:after="0" w:line="288" w:lineRule="auto"/>
        <w:ind w:firstLine="709"/>
        <w:jc w:val="both"/>
        <w:rPr>
          <w:rFonts w:ascii="Times New Roman" w:eastAsia="Calibri" w:hAnsi="Times New Roman" w:cs="Times New Roman"/>
          <w:sz w:val="24"/>
          <w:szCs w:val="24"/>
        </w:rPr>
      </w:pPr>
      <w:r w:rsidRPr="00DE6FFE">
        <w:rPr>
          <w:rFonts w:ascii="Times New Roman" w:eastAsia="Calibri" w:hAnsi="Times New Roman" w:cs="Times New Roman"/>
          <w:sz w:val="24"/>
          <w:szCs w:val="24"/>
        </w:rPr>
        <w:t>Помещение, имитирующее рабочее помещение</w:t>
      </w:r>
      <w:r w:rsidRPr="00DE6FFE">
        <w:rPr>
          <w:rFonts w:ascii="Times New Roman" w:eastAsia="Calibri" w:hAnsi="Times New Roman" w:cs="Times New Roman"/>
          <w:sz w:val="24"/>
          <w:szCs w:val="24"/>
          <w:vertAlign w:val="superscript"/>
        </w:rPr>
        <w:footnoteReference w:id="2"/>
      </w:r>
      <w:r w:rsidRPr="00DE6FFE">
        <w:rPr>
          <w:rFonts w:ascii="Times New Roman" w:eastAsia="Calibri" w:hAnsi="Times New Roman" w:cs="Times New Roman"/>
          <w:sz w:val="24"/>
          <w:szCs w:val="24"/>
        </w:rPr>
        <w:t xml:space="preserve">, обязательно </w:t>
      </w:r>
      <w:r w:rsidRPr="00414CF3">
        <w:rPr>
          <w:rFonts w:ascii="Times New Roman" w:eastAsia="Calibri" w:hAnsi="Times New Roman" w:cs="Times New Roman"/>
          <w:sz w:val="24"/>
          <w:szCs w:val="24"/>
        </w:rPr>
        <w:t>должно включать:</w:t>
      </w:r>
    </w:p>
    <w:p w:rsidR="00BB1C9B" w:rsidRPr="00414CF3" w:rsidRDefault="00BB1C9B" w:rsidP="00BB1C9B">
      <w:pPr>
        <w:spacing w:after="0" w:line="288" w:lineRule="auto"/>
        <w:ind w:firstLine="709"/>
        <w:jc w:val="both"/>
        <w:rPr>
          <w:rFonts w:ascii="Times New Roman" w:eastAsia="Calibri" w:hAnsi="Times New Roman" w:cs="Times New Roman"/>
          <w:sz w:val="24"/>
          <w:szCs w:val="24"/>
        </w:rPr>
      </w:pPr>
      <w:r w:rsidRPr="00414CF3">
        <w:rPr>
          <w:rFonts w:ascii="Times New Roman" w:eastAsia="Calibri" w:hAnsi="Times New Roman" w:cs="Times New Roman"/>
          <w:sz w:val="24"/>
          <w:szCs w:val="24"/>
        </w:rPr>
        <w:t>1. Перечень мебели и прочего оборудования (таблица 3)</w:t>
      </w:r>
    </w:p>
    <w:p w:rsidR="00BB1C9B" w:rsidRPr="00414CF3" w:rsidRDefault="00BB1C9B" w:rsidP="00BB1C9B">
      <w:pPr>
        <w:spacing w:after="0" w:line="288" w:lineRule="auto"/>
        <w:ind w:firstLine="709"/>
        <w:jc w:val="right"/>
        <w:rPr>
          <w:rFonts w:ascii="Times New Roman" w:eastAsia="Calibri" w:hAnsi="Times New Roman" w:cs="Times New Roman"/>
          <w:sz w:val="24"/>
          <w:szCs w:val="24"/>
        </w:rPr>
      </w:pPr>
      <w:r w:rsidRPr="00414CF3">
        <w:rPr>
          <w:rFonts w:ascii="Times New Roman" w:eastAsia="Calibri" w:hAnsi="Times New Roman" w:cs="Times New Roman"/>
          <w:sz w:val="24"/>
          <w:szCs w:val="24"/>
        </w:rPr>
        <w:t>Таблица 3</w:t>
      </w:r>
    </w:p>
    <w:p w:rsidR="00BB1C9B" w:rsidRPr="00414CF3" w:rsidRDefault="00BB1C9B" w:rsidP="00BB1C9B">
      <w:pPr>
        <w:spacing w:after="0" w:line="288" w:lineRule="auto"/>
        <w:ind w:firstLine="709"/>
        <w:jc w:val="center"/>
        <w:rPr>
          <w:rFonts w:ascii="Times New Roman" w:eastAsia="Calibri" w:hAnsi="Times New Roman" w:cs="Times New Roman"/>
          <w:sz w:val="24"/>
          <w:szCs w:val="24"/>
        </w:rPr>
      </w:pPr>
      <w:r w:rsidRPr="00414CF3">
        <w:rPr>
          <w:rFonts w:ascii="Times New Roman" w:eastAsia="Calibri" w:hAnsi="Times New Roman" w:cs="Times New Roman"/>
          <w:sz w:val="24"/>
          <w:szCs w:val="24"/>
        </w:rPr>
        <w:t>Перечень мебели и прочего оборудования</w:t>
      </w:r>
    </w:p>
    <w:tbl>
      <w:tblPr>
        <w:tblStyle w:val="23"/>
        <w:tblpPr w:leftFromText="180" w:rightFromText="180" w:vertAnchor="text" w:horzAnchor="margin" w:tblpY="77"/>
        <w:tblW w:w="0" w:type="auto"/>
        <w:tblLook w:val="04A0"/>
      </w:tblPr>
      <w:tblGrid>
        <w:gridCol w:w="709"/>
        <w:gridCol w:w="6662"/>
        <w:gridCol w:w="2268"/>
      </w:tblGrid>
      <w:tr w:rsidR="00BB1C9B" w:rsidRPr="00414CF3" w:rsidTr="00446810">
        <w:trPr>
          <w:trHeight w:val="340"/>
        </w:trPr>
        <w:tc>
          <w:tcPr>
            <w:tcW w:w="709" w:type="dxa"/>
            <w:vAlign w:val="center"/>
          </w:tcPr>
          <w:p w:rsidR="00BB1C9B" w:rsidRPr="00414CF3" w:rsidRDefault="00BB1C9B" w:rsidP="00446810">
            <w:pPr>
              <w:spacing w:line="288" w:lineRule="auto"/>
              <w:contextualSpacing/>
              <w:jc w:val="center"/>
              <w:rPr>
                <w:rFonts w:ascii="Times New Roman" w:hAnsi="Times New Roman" w:cs="Times New Roman"/>
                <w:b/>
                <w:sz w:val="24"/>
                <w:szCs w:val="24"/>
              </w:rPr>
            </w:pPr>
            <w:r w:rsidRPr="00414CF3">
              <w:rPr>
                <w:rFonts w:ascii="Times New Roman" w:hAnsi="Times New Roman" w:cs="Times New Roman"/>
                <w:b/>
                <w:sz w:val="24"/>
                <w:szCs w:val="24"/>
              </w:rPr>
              <w:t>№ п</w:t>
            </w:r>
            <w:r w:rsidRPr="00414CF3">
              <w:rPr>
                <w:rFonts w:ascii="Times New Roman" w:hAnsi="Times New Roman" w:cs="Times New Roman"/>
                <w:b/>
                <w:sz w:val="24"/>
                <w:szCs w:val="24"/>
                <w:lang w:val="en-US"/>
              </w:rPr>
              <w:t>/</w:t>
            </w:r>
            <w:r w:rsidRPr="00414CF3">
              <w:rPr>
                <w:rFonts w:ascii="Times New Roman" w:hAnsi="Times New Roman" w:cs="Times New Roman"/>
                <w:b/>
                <w:sz w:val="24"/>
                <w:szCs w:val="24"/>
              </w:rPr>
              <w:t>п</w:t>
            </w:r>
          </w:p>
        </w:tc>
        <w:tc>
          <w:tcPr>
            <w:tcW w:w="6662" w:type="dxa"/>
            <w:vAlign w:val="center"/>
          </w:tcPr>
          <w:p w:rsidR="00BB1C9B" w:rsidRPr="00414CF3" w:rsidRDefault="00BB1C9B" w:rsidP="00446810">
            <w:pPr>
              <w:spacing w:line="288" w:lineRule="auto"/>
              <w:contextualSpacing/>
              <w:jc w:val="center"/>
              <w:rPr>
                <w:rFonts w:ascii="Times New Roman" w:hAnsi="Times New Roman" w:cs="Times New Roman"/>
                <w:b/>
                <w:sz w:val="24"/>
                <w:szCs w:val="24"/>
              </w:rPr>
            </w:pPr>
            <w:r w:rsidRPr="00414CF3">
              <w:rPr>
                <w:rFonts w:ascii="Times New Roman" w:hAnsi="Times New Roman" w:cs="Times New Roman"/>
                <w:b/>
                <w:sz w:val="24"/>
                <w:szCs w:val="24"/>
              </w:rPr>
              <w:t>Перечень мебели и прочего оборудования</w:t>
            </w:r>
          </w:p>
        </w:tc>
        <w:tc>
          <w:tcPr>
            <w:tcW w:w="2268" w:type="dxa"/>
            <w:vAlign w:val="center"/>
          </w:tcPr>
          <w:p w:rsidR="00BB1C9B" w:rsidRPr="00414CF3" w:rsidRDefault="00BB1C9B" w:rsidP="00446810">
            <w:pPr>
              <w:spacing w:line="288" w:lineRule="auto"/>
              <w:contextualSpacing/>
              <w:jc w:val="center"/>
              <w:rPr>
                <w:rFonts w:ascii="Times New Roman" w:hAnsi="Times New Roman" w:cs="Times New Roman"/>
                <w:b/>
                <w:sz w:val="24"/>
                <w:szCs w:val="24"/>
              </w:rPr>
            </w:pPr>
            <w:r w:rsidRPr="00414CF3">
              <w:rPr>
                <w:rFonts w:ascii="Times New Roman" w:hAnsi="Times New Roman" w:cs="Times New Roman"/>
                <w:b/>
                <w:sz w:val="24"/>
                <w:szCs w:val="24"/>
              </w:rPr>
              <w:t>Количество</w:t>
            </w:r>
          </w:p>
        </w:tc>
      </w:tr>
      <w:tr w:rsidR="00BB1C9B" w:rsidRPr="00414CF3" w:rsidTr="00446810">
        <w:trPr>
          <w:trHeight w:val="340"/>
        </w:trPr>
        <w:tc>
          <w:tcPr>
            <w:tcW w:w="709" w:type="dxa"/>
            <w:vAlign w:val="center"/>
          </w:tcPr>
          <w:p w:rsidR="00BB1C9B" w:rsidRPr="00414CF3" w:rsidRDefault="00BB1C9B" w:rsidP="00446810">
            <w:pPr>
              <w:spacing w:line="288" w:lineRule="auto"/>
              <w:contextualSpacing/>
              <w:jc w:val="center"/>
              <w:rPr>
                <w:rFonts w:ascii="Times New Roman" w:hAnsi="Times New Roman" w:cs="Times New Roman"/>
                <w:sz w:val="24"/>
                <w:szCs w:val="24"/>
              </w:rPr>
            </w:pPr>
            <w:r w:rsidRPr="00414CF3">
              <w:rPr>
                <w:rFonts w:ascii="Times New Roman" w:hAnsi="Times New Roman" w:cs="Times New Roman"/>
                <w:sz w:val="24"/>
                <w:szCs w:val="24"/>
              </w:rPr>
              <w:t>1</w:t>
            </w:r>
          </w:p>
        </w:tc>
        <w:tc>
          <w:tcPr>
            <w:tcW w:w="6662" w:type="dxa"/>
            <w:vAlign w:val="center"/>
          </w:tcPr>
          <w:p w:rsidR="00BB1C9B" w:rsidRPr="00414CF3" w:rsidRDefault="00BB1C9B" w:rsidP="00446810">
            <w:pPr>
              <w:spacing w:line="288" w:lineRule="auto"/>
              <w:contextualSpacing/>
              <w:rPr>
                <w:rFonts w:ascii="Times New Roman" w:hAnsi="Times New Roman" w:cs="Times New Roman"/>
                <w:sz w:val="24"/>
                <w:szCs w:val="24"/>
              </w:rPr>
            </w:pPr>
            <w:r w:rsidRPr="00414CF3">
              <w:rPr>
                <w:rFonts w:ascii="Times New Roman" w:hAnsi="Times New Roman" w:cs="Times New Roman"/>
                <w:sz w:val="24"/>
                <w:szCs w:val="24"/>
              </w:rPr>
              <w:t>Настенные часы с секундной стрелкой</w:t>
            </w:r>
          </w:p>
        </w:tc>
        <w:tc>
          <w:tcPr>
            <w:tcW w:w="2268" w:type="dxa"/>
            <w:vAlign w:val="center"/>
          </w:tcPr>
          <w:p w:rsidR="00BB1C9B" w:rsidRPr="00414CF3" w:rsidRDefault="00BB1C9B" w:rsidP="00446810">
            <w:pPr>
              <w:spacing w:line="288" w:lineRule="auto"/>
              <w:contextualSpacing/>
              <w:jc w:val="center"/>
              <w:rPr>
                <w:rFonts w:ascii="Times New Roman" w:hAnsi="Times New Roman" w:cs="Times New Roman"/>
                <w:sz w:val="24"/>
                <w:szCs w:val="24"/>
              </w:rPr>
            </w:pPr>
            <w:r w:rsidRPr="00414CF3">
              <w:rPr>
                <w:rFonts w:ascii="Times New Roman" w:hAnsi="Times New Roman" w:cs="Times New Roman"/>
                <w:sz w:val="24"/>
                <w:szCs w:val="24"/>
              </w:rPr>
              <w:t>1 шт.</w:t>
            </w:r>
          </w:p>
        </w:tc>
      </w:tr>
      <w:tr w:rsidR="00BB1C9B" w:rsidRPr="00414CF3" w:rsidTr="00446810">
        <w:trPr>
          <w:trHeight w:val="340"/>
        </w:trPr>
        <w:tc>
          <w:tcPr>
            <w:tcW w:w="709" w:type="dxa"/>
          </w:tcPr>
          <w:p w:rsidR="00BB1C9B" w:rsidRPr="00414CF3" w:rsidRDefault="00BB1C9B" w:rsidP="00446810">
            <w:pPr>
              <w:jc w:val="center"/>
              <w:rPr>
                <w:rFonts w:ascii="Times New Roman" w:hAnsi="Times New Roman" w:cs="Times New Roman"/>
                <w:sz w:val="24"/>
                <w:szCs w:val="24"/>
              </w:rPr>
            </w:pPr>
            <w:r w:rsidRPr="00414CF3">
              <w:rPr>
                <w:rFonts w:ascii="Times New Roman" w:hAnsi="Times New Roman" w:cs="Times New Roman"/>
                <w:sz w:val="24"/>
                <w:szCs w:val="24"/>
              </w:rPr>
              <w:t>2</w:t>
            </w:r>
          </w:p>
        </w:tc>
        <w:tc>
          <w:tcPr>
            <w:tcW w:w="6662" w:type="dxa"/>
          </w:tcPr>
          <w:p w:rsidR="00BB1C9B" w:rsidRPr="00414CF3" w:rsidRDefault="00BB1C9B" w:rsidP="00446810">
            <w:pPr>
              <w:rPr>
                <w:rFonts w:ascii="Times New Roman" w:hAnsi="Times New Roman" w:cs="Times New Roman"/>
                <w:sz w:val="24"/>
                <w:szCs w:val="24"/>
              </w:rPr>
            </w:pPr>
            <w:r w:rsidRPr="00414CF3">
              <w:rPr>
                <w:rFonts w:ascii="Times New Roman" w:hAnsi="Times New Roman" w:cs="Times New Roman"/>
                <w:sz w:val="24"/>
                <w:szCs w:val="24"/>
              </w:rPr>
              <w:t>Звонок</w:t>
            </w:r>
          </w:p>
        </w:tc>
        <w:tc>
          <w:tcPr>
            <w:tcW w:w="2268" w:type="dxa"/>
          </w:tcPr>
          <w:p w:rsidR="00BB1C9B" w:rsidRPr="00414CF3" w:rsidRDefault="00BB1C9B" w:rsidP="00446810">
            <w:pPr>
              <w:jc w:val="center"/>
              <w:rPr>
                <w:rFonts w:ascii="Times New Roman" w:hAnsi="Times New Roman" w:cs="Times New Roman"/>
                <w:sz w:val="24"/>
                <w:szCs w:val="24"/>
              </w:rPr>
            </w:pPr>
            <w:r w:rsidRPr="00414CF3">
              <w:rPr>
                <w:rFonts w:ascii="Times New Roman" w:hAnsi="Times New Roman" w:cs="Times New Roman"/>
                <w:sz w:val="24"/>
                <w:szCs w:val="24"/>
              </w:rPr>
              <w:t>1 шт.</w:t>
            </w:r>
          </w:p>
        </w:tc>
      </w:tr>
      <w:tr w:rsidR="00BB1C9B" w:rsidRPr="00414CF3" w:rsidTr="00446810">
        <w:trPr>
          <w:trHeight w:val="340"/>
        </w:trPr>
        <w:tc>
          <w:tcPr>
            <w:tcW w:w="709" w:type="dxa"/>
            <w:vAlign w:val="center"/>
          </w:tcPr>
          <w:p w:rsidR="00BB1C9B" w:rsidRDefault="00BB1C9B" w:rsidP="00446810">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vAlign w:val="center"/>
          </w:tcPr>
          <w:p w:rsidR="00BB1C9B" w:rsidRDefault="00BB1C9B" w:rsidP="00446810">
            <w:pPr>
              <w:contextualSpacing/>
              <w:rPr>
                <w:rFonts w:ascii="Times New Roman" w:hAnsi="Times New Roman" w:cs="Times New Roman"/>
                <w:sz w:val="24"/>
                <w:szCs w:val="24"/>
              </w:rPr>
            </w:pPr>
            <w:r>
              <w:rPr>
                <w:rFonts w:ascii="Times New Roman" w:hAnsi="Times New Roman" w:cs="Times New Roman"/>
                <w:sz w:val="24"/>
                <w:szCs w:val="24"/>
              </w:rPr>
              <w:t>Мусорное ведро</w:t>
            </w:r>
          </w:p>
        </w:tc>
        <w:tc>
          <w:tcPr>
            <w:tcW w:w="2268" w:type="dxa"/>
            <w:vAlign w:val="center"/>
          </w:tcPr>
          <w:p w:rsidR="00BB1C9B" w:rsidRDefault="00BB1C9B" w:rsidP="00446810">
            <w:pPr>
              <w:contextualSpacing/>
              <w:jc w:val="center"/>
              <w:rPr>
                <w:rFonts w:ascii="Times New Roman" w:hAnsi="Times New Roman" w:cs="Times New Roman"/>
                <w:sz w:val="24"/>
                <w:szCs w:val="24"/>
              </w:rPr>
            </w:pPr>
            <w:r>
              <w:rPr>
                <w:rFonts w:ascii="Times New Roman" w:hAnsi="Times New Roman" w:cs="Times New Roman"/>
                <w:sz w:val="24"/>
                <w:szCs w:val="24"/>
              </w:rPr>
              <w:t>1 шт.</w:t>
            </w:r>
          </w:p>
        </w:tc>
      </w:tr>
    </w:tbl>
    <w:p w:rsidR="00BB1C9B" w:rsidRPr="00414CF3" w:rsidRDefault="00BB1C9B" w:rsidP="00BB1C9B">
      <w:pPr>
        <w:rPr>
          <w:rFonts w:ascii="Calibri" w:eastAsia="Times New Roman" w:hAnsi="Calibri" w:cs="Times New Roman"/>
          <w:lang w:eastAsia="ru-RU"/>
        </w:rPr>
      </w:pPr>
    </w:p>
    <w:p w:rsidR="00BB1C9B" w:rsidRPr="00414CF3" w:rsidRDefault="00BB1C9B" w:rsidP="00BB1C9B">
      <w:pPr>
        <w:spacing w:after="0" w:line="288" w:lineRule="auto"/>
        <w:ind w:firstLine="708"/>
        <w:jc w:val="both"/>
        <w:rPr>
          <w:rFonts w:ascii="Times New Roman" w:eastAsia="Calibri" w:hAnsi="Times New Roman" w:cs="Times New Roman"/>
          <w:sz w:val="24"/>
          <w:szCs w:val="24"/>
        </w:rPr>
      </w:pPr>
      <w:r w:rsidRPr="00414CF3">
        <w:rPr>
          <w:rFonts w:ascii="Times New Roman" w:eastAsia="Calibri" w:hAnsi="Times New Roman" w:cs="Times New Roman"/>
          <w:sz w:val="24"/>
          <w:szCs w:val="24"/>
        </w:rPr>
        <w:t>2. Перечень медицинского оборудования (таблица 4)</w:t>
      </w:r>
    </w:p>
    <w:p w:rsidR="00BB1C9B" w:rsidRPr="00414CF3" w:rsidRDefault="00BB1C9B" w:rsidP="00BB1C9B">
      <w:pPr>
        <w:spacing w:after="0" w:line="288" w:lineRule="auto"/>
        <w:jc w:val="right"/>
        <w:rPr>
          <w:rFonts w:ascii="Times New Roman" w:eastAsia="Calibri" w:hAnsi="Times New Roman" w:cs="Times New Roman"/>
          <w:sz w:val="24"/>
          <w:szCs w:val="24"/>
        </w:rPr>
      </w:pPr>
      <w:r w:rsidRPr="00414CF3">
        <w:rPr>
          <w:rFonts w:ascii="Times New Roman" w:eastAsia="Calibri" w:hAnsi="Times New Roman" w:cs="Times New Roman"/>
          <w:sz w:val="24"/>
          <w:szCs w:val="24"/>
        </w:rPr>
        <w:t>Таблица 4</w:t>
      </w:r>
    </w:p>
    <w:p w:rsidR="00BB1C9B" w:rsidRDefault="00BB1C9B" w:rsidP="00BB1C9B">
      <w:pPr>
        <w:spacing w:after="0" w:line="288" w:lineRule="auto"/>
        <w:jc w:val="center"/>
        <w:rPr>
          <w:rFonts w:ascii="Times New Roman" w:eastAsia="Calibri" w:hAnsi="Times New Roman" w:cs="Times New Roman"/>
          <w:sz w:val="24"/>
          <w:szCs w:val="24"/>
        </w:rPr>
      </w:pPr>
      <w:r w:rsidRPr="00414CF3">
        <w:rPr>
          <w:rFonts w:ascii="Times New Roman" w:eastAsia="Calibri" w:hAnsi="Times New Roman" w:cs="Times New Roman"/>
          <w:sz w:val="24"/>
          <w:szCs w:val="24"/>
        </w:rPr>
        <w:t>Перечень медицинского оборудования</w:t>
      </w:r>
    </w:p>
    <w:p w:rsidR="00446810" w:rsidRDefault="00446810" w:rsidP="00BB1C9B">
      <w:pPr>
        <w:spacing w:after="0" w:line="288" w:lineRule="auto"/>
        <w:jc w:val="center"/>
        <w:rPr>
          <w:rFonts w:ascii="Times New Roman" w:eastAsia="Calibri" w:hAnsi="Times New Roman" w:cs="Times New Roman"/>
          <w:sz w:val="24"/>
          <w:szCs w:val="24"/>
        </w:rPr>
      </w:pPr>
    </w:p>
    <w:tbl>
      <w:tblPr>
        <w:tblStyle w:val="13"/>
        <w:tblW w:w="0" w:type="auto"/>
        <w:tblInd w:w="108" w:type="dxa"/>
        <w:tblLook w:val="04A0"/>
      </w:tblPr>
      <w:tblGrid>
        <w:gridCol w:w="709"/>
        <w:gridCol w:w="6662"/>
        <w:gridCol w:w="2268"/>
      </w:tblGrid>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 п</w:t>
            </w:r>
            <w:r w:rsidRPr="003C09AC">
              <w:rPr>
                <w:rFonts w:ascii="Times New Roman" w:hAnsi="Times New Roman" w:cs="Times New Roman"/>
                <w:b/>
                <w:sz w:val="24"/>
                <w:szCs w:val="24"/>
                <w:lang w:val="en-US"/>
              </w:rPr>
              <w:t>/</w:t>
            </w:r>
            <w:r w:rsidRPr="003C09AC">
              <w:rPr>
                <w:rFonts w:ascii="Times New Roman" w:hAnsi="Times New Roman" w:cs="Times New Roman"/>
                <w:b/>
                <w:sz w:val="24"/>
                <w:szCs w:val="24"/>
              </w:rPr>
              <w:t>п</w:t>
            </w:r>
          </w:p>
        </w:tc>
        <w:tc>
          <w:tcPr>
            <w:tcW w:w="6662" w:type="dxa"/>
            <w:vAlign w:val="center"/>
          </w:tcPr>
          <w:p w:rsidR="00446810" w:rsidRPr="003C09AC" w:rsidRDefault="00446810" w:rsidP="0044681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Перечень медицинского оборудования</w:t>
            </w:r>
          </w:p>
        </w:tc>
        <w:tc>
          <w:tcPr>
            <w:tcW w:w="2268" w:type="dxa"/>
          </w:tcPr>
          <w:p w:rsidR="00446810" w:rsidRPr="003C09AC" w:rsidRDefault="00446810" w:rsidP="00446810">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Количество</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Стоматологическая установка (</w:t>
            </w:r>
            <w:r w:rsidRPr="009416ED">
              <w:rPr>
                <w:rFonts w:ascii="Times New Roman" w:hAnsi="Times New Roman" w:cs="Times New Roman"/>
                <w:sz w:val="24"/>
                <w:szCs w:val="24"/>
              </w:rPr>
              <w:t>обязательно работающая бор-машина) со светиль</w:t>
            </w:r>
            <w:r>
              <w:rPr>
                <w:rFonts w:ascii="Times New Roman" w:hAnsi="Times New Roman" w:cs="Times New Roman"/>
                <w:sz w:val="24"/>
                <w:szCs w:val="24"/>
              </w:rPr>
              <w:t>ником и имитацией плевательницы</w:t>
            </w:r>
          </w:p>
          <w:p w:rsidR="00446810" w:rsidRPr="009416ED" w:rsidRDefault="00446810" w:rsidP="00446810">
            <w:pPr>
              <w:contextualSpacing/>
              <w:rPr>
                <w:rFonts w:ascii="Times New Roman" w:hAnsi="Times New Roman" w:cs="Times New Roman"/>
                <w:sz w:val="24"/>
                <w:szCs w:val="24"/>
              </w:rPr>
            </w:pP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lastRenderedPageBreak/>
              <w:t>1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sidRPr="009416ED">
              <w:rPr>
                <w:rFonts w:ascii="Times New Roman" w:hAnsi="Times New Roman" w:cs="Times New Roman"/>
                <w:sz w:val="24"/>
                <w:szCs w:val="24"/>
              </w:rPr>
              <w:t>Столик инструментальный, с закрепленным жестким контейнером для от</w:t>
            </w:r>
            <w:r>
              <w:rPr>
                <w:rFonts w:ascii="Times New Roman" w:hAnsi="Times New Roman" w:cs="Times New Roman"/>
                <w:sz w:val="24"/>
                <w:szCs w:val="24"/>
              </w:rPr>
              <w:t>ходов класса Б</w:t>
            </w: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sidRPr="009416ED">
              <w:rPr>
                <w:rFonts w:ascii="Times New Roman" w:hAnsi="Times New Roman" w:cs="Times New Roman"/>
                <w:sz w:val="24"/>
                <w:szCs w:val="24"/>
              </w:rPr>
              <w:t>Раковина, средства для обработки рук, приспособления для высушивания рук</w:t>
            </w:r>
            <w:r w:rsidRPr="00C4586C">
              <w:rPr>
                <w:rFonts w:ascii="Times New Roman" w:hAnsi="Times New Roman" w:cs="Times New Roman"/>
                <w:sz w:val="24"/>
                <w:szCs w:val="24"/>
                <w:vertAlign w:val="superscript"/>
              </w:rPr>
              <w:t>1</w:t>
            </w: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sidRPr="009416ED">
              <w:rPr>
                <w:rFonts w:ascii="Times New Roman" w:hAnsi="Times New Roman" w:cs="Times New Roman"/>
                <w:sz w:val="24"/>
                <w:szCs w:val="24"/>
              </w:rPr>
              <w:t>Стомат</w:t>
            </w:r>
            <w:r>
              <w:rPr>
                <w:rFonts w:ascii="Times New Roman" w:hAnsi="Times New Roman" w:cs="Times New Roman"/>
                <w:sz w:val="24"/>
                <w:szCs w:val="24"/>
              </w:rPr>
              <w:t>ологический стул (для доктора)</w:t>
            </w: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sidRPr="009416ED">
              <w:rPr>
                <w:rFonts w:ascii="Times New Roman" w:hAnsi="Times New Roman" w:cs="Times New Roman"/>
                <w:sz w:val="24"/>
                <w:szCs w:val="24"/>
              </w:rPr>
              <w:t>Тележка с расходными материалам</w:t>
            </w:r>
            <w:r>
              <w:rPr>
                <w:rFonts w:ascii="Times New Roman" w:hAnsi="Times New Roman" w:cs="Times New Roman"/>
                <w:sz w:val="24"/>
                <w:szCs w:val="24"/>
              </w:rPr>
              <w:t>и и контейнерами для утилизации</w:t>
            </w:r>
          </w:p>
          <w:p w:rsidR="00446810" w:rsidRPr="009416ED" w:rsidRDefault="00446810" w:rsidP="00446810">
            <w:pPr>
              <w:contextualSpacing/>
              <w:rPr>
                <w:rFonts w:ascii="Times New Roman" w:hAnsi="Times New Roman" w:cs="Times New Roman"/>
                <w:sz w:val="24"/>
                <w:szCs w:val="24"/>
              </w:rPr>
            </w:pP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446810" w:rsidRPr="003C09AC" w:rsidTr="00446810">
        <w:trPr>
          <w:trHeight w:val="1757"/>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sidRPr="009416ED">
              <w:rPr>
                <w:rFonts w:ascii="Times New Roman" w:hAnsi="Times New Roman" w:cs="Times New Roman"/>
                <w:sz w:val="24"/>
                <w:szCs w:val="24"/>
              </w:rPr>
              <w:t>Набор инструментов в имитации стерильной упаковки</w:t>
            </w:r>
          </w:p>
          <w:p w:rsidR="00446810" w:rsidRPr="009416ED"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 лоток – 1 шт.</w:t>
            </w:r>
          </w:p>
          <w:p w:rsidR="00446810" w:rsidRPr="009416ED"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 пинцет стоматологический – 2 шт.</w:t>
            </w:r>
          </w:p>
          <w:p w:rsidR="00446810" w:rsidRPr="009416ED"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 зеркало стоматологическое – 1 шт.</w:t>
            </w:r>
          </w:p>
          <w:p w:rsidR="00446810"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 зонд стоматологический – 1 шт.</w:t>
            </w:r>
          </w:p>
          <w:p w:rsidR="00446810" w:rsidRPr="009416ED" w:rsidRDefault="00446810" w:rsidP="00446810">
            <w:pPr>
              <w:contextualSpacing/>
              <w:rPr>
                <w:rFonts w:ascii="Times New Roman" w:hAnsi="Times New Roman" w:cs="Times New Roman"/>
                <w:sz w:val="24"/>
                <w:szCs w:val="24"/>
              </w:rPr>
            </w:pPr>
            <w:r w:rsidRPr="00DE1B0D">
              <w:rPr>
                <w:rFonts w:ascii="Times New Roman" w:hAnsi="Times New Roman" w:cs="Times New Roman"/>
                <w:sz w:val="24"/>
                <w:szCs w:val="24"/>
              </w:rPr>
              <w:t xml:space="preserve">- </w:t>
            </w:r>
            <w:r>
              <w:rPr>
                <w:rFonts w:ascii="Times New Roman" w:hAnsi="Times New Roman" w:cs="Times New Roman"/>
                <w:sz w:val="24"/>
                <w:szCs w:val="24"/>
              </w:rPr>
              <w:t>э</w:t>
            </w:r>
            <w:r w:rsidRPr="00DE1B0D">
              <w:rPr>
                <w:rFonts w:ascii="Times New Roman" w:hAnsi="Times New Roman" w:cs="Times New Roman"/>
                <w:sz w:val="24"/>
                <w:szCs w:val="24"/>
              </w:rPr>
              <w:t>кскаватор</w:t>
            </w: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sidRPr="00DE1B0D">
              <w:rPr>
                <w:rFonts w:ascii="Times New Roman" w:hAnsi="Times New Roman" w:cs="Times New Roman"/>
                <w:sz w:val="24"/>
                <w:szCs w:val="24"/>
              </w:rPr>
              <w:t xml:space="preserve">- боры </w:t>
            </w:r>
            <w:r w:rsidRPr="00DE1B0D">
              <w:rPr>
                <w:rFonts w:ascii="Times New Roman" w:eastAsia="Arial" w:hAnsi="Times New Roman" w:cs="Times New Roman"/>
                <w:color w:val="000000"/>
                <w:sz w:val="24"/>
                <w:szCs w:val="24"/>
              </w:rPr>
              <w:t>(</w:t>
            </w:r>
            <w:r w:rsidRPr="00DE1B0D">
              <w:rPr>
                <w:rFonts w:ascii="Times New Roman" w:eastAsia="Arial" w:hAnsi="Times New Roman" w:cs="Times New Roman"/>
                <w:color w:val="000000"/>
                <w:spacing w:val="-1"/>
                <w:sz w:val="24"/>
                <w:szCs w:val="24"/>
              </w:rPr>
              <w:t>ш</w:t>
            </w:r>
            <w:r w:rsidRPr="00DE1B0D">
              <w:rPr>
                <w:rFonts w:ascii="Times New Roman" w:eastAsia="Arial" w:hAnsi="Times New Roman" w:cs="Times New Roman"/>
                <w:color w:val="000000"/>
                <w:sz w:val="24"/>
                <w:szCs w:val="24"/>
              </w:rPr>
              <w:t>а</w:t>
            </w:r>
            <w:r w:rsidRPr="00DE1B0D">
              <w:rPr>
                <w:rFonts w:ascii="Times New Roman" w:eastAsia="Arial" w:hAnsi="Times New Roman" w:cs="Times New Roman"/>
                <w:color w:val="000000"/>
                <w:spacing w:val="1"/>
                <w:sz w:val="24"/>
                <w:szCs w:val="24"/>
              </w:rPr>
              <w:t>ро</w:t>
            </w:r>
            <w:r w:rsidRPr="00DE1B0D">
              <w:rPr>
                <w:rFonts w:ascii="Times New Roman" w:eastAsia="Arial" w:hAnsi="Times New Roman" w:cs="Times New Roman"/>
                <w:color w:val="000000"/>
                <w:sz w:val="24"/>
                <w:szCs w:val="24"/>
              </w:rPr>
              <w:t>видный,</w:t>
            </w:r>
            <w:r w:rsidRPr="00DE1B0D">
              <w:rPr>
                <w:rFonts w:ascii="Times New Roman" w:eastAsia="Arial" w:hAnsi="Times New Roman" w:cs="Times New Roman"/>
                <w:color w:val="000000"/>
                <w:spacing w:val="-2"/>
                <w:sz w:val="24"/>
                <w:szCs w:val="24"/>
              </w:rPr>
              <w:t xml:space="preserve"> </w:t>
            </w:r>
            <w:r w:rsidRPr="00DE1B0D">
              <w:rPr>
                <w:rFonts w:ascii="Times New Roman" w:eastAsia="Arial" w:hAnsi="Times New Roman" w:cs="Times New Roman"/>
                <w:color w:val="000000"/>
                <w:sz w:val="24"/>
                <w:szCs w:val="24"/>
              </w:rPr>
              <w:t>пиковидный, фисс</w:t>
            </w:r>
            <w:r w:rsidRPr="00DE1B0D">
              <w:rPr>
                <w:rFonts w:ascii="Times New Roman" w:eastAsia="Arial" w:hAnsi="Times New Roman" w:cs="Times New Roman"/>
                <w:color w:val="000000"/>
                <w:spacing w:val="-1"/>
                <w:sz w:val="24"/>
                <w:szCs w:val="24"/>
              </w:rPr>
              <w:t>у</w:t>
            </w:r>
            <w:r w:rsidRPr="00DE1B0D">
              <w:rPr>
                <w:rFonts w:ascii="Times New Roman" w:eastAsia="Arial" w:hAnsi="Times New Roman" w:cs="Times New Roman"/>
                <w:color w:val="000000"/>
                <w:sz w:val="24"/>
                <w:szCs w:val="24"/>
              </w:rPr>
              <w:t xml:space="preserve">рный, </w:t>
            </w:r>
            <w:r w:rsidRPr="00DE1B0D">
              <w:rPr>
                <w:rFonts w:ascii="Times New Roman" w:eastAsia="Arial" w:hAnsi="Times New Roman" w:cs="Times New Roman"/>
                <w:color w:val="000000"/>
                <w:spacing w:val="1"/>
                <w:sz w:val="24"/>
                <w:szCs w:val="24"/>
              </w:rPr>
              <w:t>о</w:t>
            </w:r>
            <w:r w:rsidRPr="00DE1B0D">
              <w:rPr>
                <w:rFonts w:ascii="Times New Roman" w:eastAsia="Arial" w:hAnsi="Times New Roman" w:cs="Times New Roman"/>
                <w:color w:val="000000"/>
                <w:sz w:val="24"/>
                <w:szCs w:val="24"/>
              </w:rPr>
              <w:t>ливовидны</w:t>
            </w:r>
            <w:r w:rsidRPr="00DE1B0D">
              <w:rPr>
                <w:rFonts w:ascii="Times New Roman" w:eastAsia="Arial" w:hAnsi="Times New Roman" w:cs="Times New Roman"/>
                <w:color w:val="000000"/>
                <w:spacing w:val="3"/>
                <w:sz w:val="24"/>
                <w:szCs w:val="24"/>
              </w:rPr>
              <w:t>й</w:t>
            </w:r>
            <w:r w:rsidRPr="00DE1B0D">
              <w:rPr>
                <w:rFonts w:ascii="Times New Roman" w:eastAsia="Arial" w:hAnsi="Times New Roman" w:cs="Times New Roman"/>
                <w:color w:val="000000"/>
                <w:sz w:val="24"/>
                <w:szCs w:val="24"/>
              </w:rPr>
              <w:t>,</w:t>
            </w:r>
            <w:r w:rsidRPr="00DE1B0D">
              <w:rPr>
                <w:rFonts w:ascii="Times New Roman" w:eastAsia="Arial" w:hAnsi="Times New Roman" w:cs="Times New Roman"/>
                <w:color w:val="000000"/>
                <w:spacing w:val="1"/>
                <w:sz w:val="24"/>
                <w:szCs w:val="24"/>
              </w:rPr>
              <w:t xml:space="preserve"> </w:t>
            </w:r>
            <w:r w:rsidRPr="00DE1B0D">
              <w:rPr>
                <w:rFonts w:ascii="Times New Roman" w:eastAsia="Arial" w:hAnsi="Times New Roman" w:cs="Times New Roman"/>
                <w:color w:val="000000"/>
                <w:sz w:val="24"/>
                <w:szCs w:val="24"/>
              </w:rPr>
              <w:t>ц</w:t>
            </w:r>
            <w:r w:rsidRPr="00DE1B0D">
              <w:rPr>
                <w:rFonts w:ascii="Times New Roman" w:eastAsia="Arial" w:hAnsi="Times New Roman" w:cs="Times New Roman"/>
                <w:color w:val="000000"/>
                <w:spacing w:val="-1"/>
                <w:sz w:val="24"/>
                <w:szCs w:val="24"/>
              </w:rPr>
              <w:t>ил</w:t>
            </w:r>
            <w:r w:rsidRPr="00DE1B0D">
              <w:rPr>
                <w:rFonts w:ascii="Times New Roman" w:eastAsia="Arial" w:hAnsi="Times New Roman" w:cs="Times New Roman"/>
                <w:color w:val="000000"/>
                <w:sz w:val="24"/>
                <w:szCs w:val="24"/>
              </w:rPr>
              <w:t>ин</w:t>
            </w:r>
            <w:r w:rsidRPr="00DE1B0D">
              <w:rPr>
                <w:rFonts w:ascii="Times New Roman" w:eastAsia="Arial" w:hAnsi="Times New Roman" w:cs="Times New Roman"/>
                <w:color w:val="000000"/>
                <w:spacing w:val="-1"/>
                <w:sz w:val="24"/>
                <w:szCs w:val="24"/>
              </w:rPr>
              <w:t>д</w:t>
            </w:r>
            <w:r w:rsidRPr="00DE1B0D">
              <w:rPr>
                <w:rFonts w:ascii="Times New Roman" w:eastAsia="Arial" w:hAnsi="Times New Roman" w:cs="Times New Roman"/>
                <w:color w:val="000000"/>
                <w:sz w:val="24"/>
                <w:szCs w:val="24"/>
              </w:rPr>
              <w:t>рическ</w:t>
            </w:r>
            <w:r w:rsidRPr="00DE1B0D">
              <w:rPr>
                <w:rFonts w:ascii="Times New Roman" w:eastAsia="Arial" w:hAnsi="Times New Roman" w:cs="Times New Roman"/>
                <w:color w:val="000000"/>
                <w:spacing w:val="1"/>
                <w:sz w:val="24"/>
                <w:szCs w:val="24"/>
              </w:rPr>
              <w:t>ий, шаровидный для микромотора</w:t>
            </w:r>
            <w:r w:rsidRPr="00DE1B0D">
              <w:rPr>
                <w:rFonts w:ascii="Times New Roman" w:eastAsia="Arial" w:hAnsi="Times New Roman" w:cs="Times New Roman"/>
                <w:color w:val="000000"/>
                <w:sz w:val="24"/>
                <w:szCs w:val="24"/>
              </w:rPr>
              <w:t xml:space="preserve">) </w:t>
            </w:r>
            <w:r w:rsidRPr="00DE1B0D">
              <w:rPr>
                <w:rFonts w:ascii="Times New Roman" w:eastAsia="Arial" w:hAnsi="Times New Roman" w:cs="Times New Roman"/>
                <w:sz w:val="24"/>
                <w:szCs w:val="24"/>
              </w:rPr>
              <w:t>- полир</w:t>
            </w:r>
            <w:r w:rsidRPr="00DE1B0D">
              <w:rPr>
                <w:rFonts w:ascii="Times New Roman" w:eastAsia="Arial" w:hAnsi="Times New Roman" w:cs="Times New Roman"/>
                <w:spacing w:val="1"/>
                <w:sz w:val="24"/>
                <w:szCs w:val="24"/>
              </w:rPr>
              <w:t>о</w:t>
            </w:r>
            <w:r w:rsidRPr="00DE1B0D">
              <w:rPr>
                <w:rFonts w:ascii="Times New Roman" w:eastAsia="Arial" w:hAnsi="Times New Roman" w:cs="Times New Roman"/>
                <w:sz w:val="24"/>
                <w:szCs w:val="24"/>
              </w:rPr>
              <w:t>вочная голо</w:t>
            </w:r>
            <w:r w:rsidRPr="00DE1B0D">
              <w:rPr>
                <w:rFonts w:ascii="Times New Roman" w:eastAsia="Arial" w:hAnsi="Times New Roman" w:cs="Times New Roman"/>
                <w:spacing w:val="-2"/>
                <w:sz w:val="24"/>
                <w:szCs w:val="24"/>
              </w:rPr>
              <w:t>в</w:t>
            </w:r>
            <w:r w:rsidRPr="00DE1B0D">
              <w:rPr>
                <w:rFonts w:ascii="Times New Roman" w:eastAsia="Arial" w:hAnsi="Times New Roman" w:cs="Times New Roman"/>
                <w:sz w:val="24"/>
                <w:szCs w:val="24"/>
              </w:rPr>
              <w:t>ка (р</w:t>
            </w:r>
            <w:r w:rsidRPr="00DE1B0D">
              <w:rPr>
                <w:rFonts w:ascii="Times New Roman" w:eastAsia="Arial" w:hAnsi="Times New Roman" w:cs="Times New Roman"/>
                <w:spacing w:val="2"/>
                <w:sz w:val="24"/>
                <w:szCs w:val="24"/>
              </w:rPr>
              <w:t>е</w:t>
            </w:r>
            <w:r w:rsidRPr="00DE1B0D">
              <w:rPr>
                <w:rFonts w:ascii="Times New Roman" w:eastAsia="Arial" w:hAnsi="Times New Roman" w:cs="Times New Roman"/>
                <w:spacing w:val="-1"/>
                <w:sz w:val="24"/>
                <w:szCs w:val="24"/>
              </w:rPr>
              <w:t>з</w:t>
            </w:r>
            <w:r w:rsidRPr="00DE1B0D">
              <w:rPr>
                <w:rFonts w:ascii="Times New Roman" w:eastAsia="Arial" w:hAnsi="Times New Roman" w:cs="Times New Roman"/>
                <w:sz w:val="24"/>
                <w:szCs w:val="24"/>
              </w:rPr>
              <w:t>иновая сили</w:t>
            </w:r>
            <w:r w:rsidRPr="00DE1B0D">
              <w:rPr>
                <w:rFonts w:ascii="Times New Roman" w:eastAsia="Arial" w:hAnsi="Times New Roman" w:cs="Times New Roman"/>
                <w:spacing w:val="-1"/>
                <w:sz w:val="24"/>
                <w:szCs w:val="24"/>
              </w:rPr>
              <w:t>ко</w:t>
            </w:r>
            <w:r w:rsidRPr="00DE1B0D">
              <w:rPr>
                <w:rFonts w:ascii="Times New Roman" w:eastAsia="Arial" w:hAnsi="Times New Roman" w:cs="Times New Roman"/>
                <w:sz w:val="24"/>
                <w:szCs w:val="24"/>
              </w:rPr>
              <w:t>новая)</w:t>
            </w:r>
          </w:p>
        </w:tc>
        <w:tc>
          <w:tcPr>
            <w:tcW w:w="2268" w:type="dxa"/>
            <w:vAlign w:val="center"/>
          </w:tcPr>
          <w:p w:rsidR="00446810" w:rsidRPr="003C09AC" w:rsidRDefault="00446810" w:rsidP="00446810">
            <w:pPr>
              <w:rPr>
                <w:rFonts w:ascii="Times New Roman" w:hAnsi="Times New Roman" w:cs="Times New Roman"/>
                <w:sz w:val="24"/>
                <w:szCs w:val="24"/>
              </w:rPr>
            </w:pPr>
            <w:r>
              <w:rPr>
                <w:rFonts w:ascii="Times New Roman" w:hAnsi="Times New Roman" w:cs="Times New Roman"/>
                <w:sz w:val="24"/>
                <w:szCs w:val="24"/>
              </w:rPr>
              <w:t>1 комплект на 5-10 аккредитуемых</w:t>
            </w:r>
          </w:p>
        </w:tc>
      </w:tr>
      <w:tr w:rsidR="00446810" w:rsidRPr="003C09AC" w:rsidTr="00446810">
        <w:trPr>
          <w:trHeight w:val="340"/>
        </w:trPr>
        <w:tc>
          <w:tcPr>
            <w:tcW w:w="709" w:type="dxa"/>
            <w:vAlign w:val="center"/>
          </w:tcPr>
          <w:p w:rsidR="00446810"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vAlign w:val="center"/>
          </w:tcPr>
          <w:p w:rsidR="00446810" w:rsidRPr="00DE1B0D"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Наконечник турбинный</w:t>
            </w:r>
          </w:p>
        </w:tc>
        <w:tc>
          <w:tcPr>
            <w:tcW w:w="2268" w:type="dxa"/>
            <w:vAlign w:val="center"/>
          </w:tcPr>
          <w:p w:rsidR="00446810" w:rsidRDefault="00446810" w:rsidP="00446810">
            <w:pPr>
              <w:rPr>
                <w:rFonts w:ascii="Times New Roman" w:hAnsi="Times New Roman" w:cs="Times New Roman"/>
                <w:sz w:val="24"/>
                <w:szCs w:val="24"/>
              </w:rPr>
            </w:pPr>
            <w:r>
              <w:rPr>
                <w:rFonts w:ascii="Times New Roman" w:hAnsi="Times New Roman" w:cs="Times New Roman"/>
                <w:sz w:val="24"/>
                <w:szCs w:val="24"/>
              </w:rPr>
              <w:t>2 шт. (на случай поломки одного)</w:t>
            </w:r>
          </w:p>
        </w:tc>
      </w:tr>
      <w:tr w:rsidR="00446810" w:rsidRPr="003C09AC" w:rsidTr="00446810">
        <w:trPr>
          <w:trHeight w:val="340"/>
        </w:trPr>
        <w:tc>
          <w:tcPr>
            <w:tcW w:w="709" w:type="dxa"/>
            <w:vAlign w:val="center"/>
          </w:tcPr>
          <w:p w:rsidR="00446810"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vAlign w:val="center"/>
          </w:tcPr>
          <w:p w:rsidR="00446810"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Наконечник угловой для микромотора, при необходимости переходник микромотор</w:t>
            </w:r>
          </w:p>
        </w:tc>
        <w:tc>
          <w:tcPr>
            <w:tcW w:w="2268" w:type="dxa"/>
            <w:vAlign w:val="center"/>
          </w:tcPr>
          <w:p w:rsidR="00446810" w:rsidRDefault="00446810" w:rsidP="00446810">
            <w:pPr>
              <w:rPr>
                <w:rFonts w:ascii="Times New Roman" w:hAnsi="Times New Roman" w:cs="Times New Roman"/>
                <w:sz w:val="24"/>
                <w:szCs w:val="24"/>
              </w:rPr>
            </w:pPr>
            <w:r>
              <w:rPr>
                <w:rFonts w:ascii="Times New Roman" w:hAnsi="Times New Roman" w:cs="Times New Roman"/>
                <w:sz w:val="24"/>
                <w:szCs w:val="24"/>
              </w:rPr>
              <w:t>2 шт. (на случай поломки одного)</w:t>
            </w:r>
          </w:p>
        </w:tc>
      </w:tr>
      <w:tr w:rsidR="00446810" w:rsidRPr="003C09AC" w:rsidTr="00446810">
        <w:trPr>
          <w:trHeight w:val="340"/>
        </w:trPr>
        <w:tc>
          <w:tcPr>
            <w:tcW w:w="709" w:type="dxa"/>
            <w:vAlign w:val="center"/>
          </w:tcPr>
          <w:p w:rsidR="00446810"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662" w:type="dxa"/>
            <w:vAlign w:val="center"/>
          </w:tcPr>
          <w:p w:rsidR="00446810"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Кариес-маркер</w:t>
            </w:r>
          </w:p>
        </w:tc>
        <w:tc>
          <w:tcPr>
            <w:tcW w:w="2268" w:type="dxa"/>
            <w:vAlign w:val="center"/>
          </w:tcPr>
          <w:p w:rsidR="00446810" w:rsidRDefault="00446810" w:rsidP="00446810">
            <w:pPr>
              <w:rPr>
                <w:rFonts w:ascii="Times New Roman" w:hAnsi="Times New Roman" w:cs="Times New Roman"/>
                <w:sz w:val="24"/>
                <w:szCs w:val="24"/>
              </w:rPr>
            </w:pPr>
            <w:r>
              <w:rPr>
                <w:rFonts w:ascii="Times New Roman" w:hAnsi="Times New Roman" w:cs="Times New Roman"/>
                <w:sz w:val="24"/>
                <w:szCs w:val="24"/>
              </w:rPr>
              <w:t>1 уп.</w:t>
            </w:r>
          </w:p>
        </w:tc>
      </w:tr>
      <w:tr w:rsidR="00446810" w:rsidRPr="003C09AC" w:rsidTr="00446810">
        <w:trPr>
          <w:trHeight w:val="340"/>
        </w:trPr>
        <w:tc>
          <w:tcPr>
            <w:tcW w:w="709" w:type="dxa"/>
            <w:vAlign w:val="center"/>
          </w:tcPr>
          <w:p w:rsidR="00446810"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6662" w:type="dxa"/>
            <w:vAlign w:val="center"/>
          </w:tcPr>
          <w:p w:rsidR="00446810"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 xml:space="preserve">Имитация антисептика </w:t>
            </w:r>
          </w:p>
        </w:tc>
        <w:tc>
          <w:tcPr>
            <w:tcW w:w="2268" w:type="dxa"/>
            <w:vAlign w:val="center"/>
          </w:tcPr>
          <w:p w:rsidR="00446810" w:rsidRDefault="00446810" w:rsidP="00446810">
            <w:pPr>
              <w:rPr>
                <w:rFonts w:ascii="Times New Roman" w:hAnsi="Times New Roman" w:cs="Times New Roman"/>
                <w:sz w:val="24"/>
                <w:szCs w:val="24"/>
              </w:rPr>
            </w:pPr>
            <w:r>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662" w:type="dxa"/>
            <w:vAlign w:val="center"/>
          </w:tcPr>
          <w:p w:rsidR="00446810"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Защитные очки</w:t>
            </w:r>
          </w:p>
        </w:tc>
        <w:tc>
          <w:tcPr>
            <w:tcW w:w="2268" w:type="dxa"/>
            <w:vAlign w:val="center"/>
          </w:tcPr>
          <w:p w:rsidR="00446810" w:rsidRDefault="00446810" w:rsidP="00446810">
            <w:pPr>
              <w:rPr>
                <w:rFonts w:ascii="Times New Roman" w:hAnsi="Times New Roman" w:cs="Times New Roman"/>
                <w:sz w:val="24"/>
                <w:szCs w:val="24"/>
              </w:rPr>
            </w:pPr>
            <w:r>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sidRPr="003C09AC">
              <w:rPr>
                <w:rFonts w:ascii="Times New Roman" w:hAnsi="Times New Roman" w:cs="Times New Roman"/>
                <w:sz w:val="24"/>
                <w:szCs w:val="24"/>
              </w:rPr>
              <w:t>Антисептик в пульверизаторе для обработки рук, флакон 100 мл</w:t>
            </w:r>
            <w:r>
              <w:rPr>
                <w:rFonts w:ascii="Times New Roman" w:hAnsi="Times New Roman" w:cs="Times New Roman"/>
                <w:sz w:val="24"/>
                <w:szCs w:val="24"/>
              </w:rPr>
              <w:t xml:space="preserve"> (допускается имитация)</w:t>
            </w: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К</w:t>
            </w:r>
            <w:r w:rsidRPr="009416ED">
              <w:rPr>
                <w:rFonts w:ascii="Times New Roman" w:hAnsi="Times New Roman" w:cs="Times New Roman"/>
                <w:sz w:val="24"/>
                <w:szCs w:val="24"/>
              </w:rPr>
              <w:t>онтейнер для дезинфекции инструментов.</w:t>
            </w: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662" w:type="dxa"/>
            <w:vAlign w:val="center"/>
          </w:tcPr>
          <w:p w:rsidR="00446810" w:rsidRPr="003C09AC" w:rsidRDefault="00446810" w:rsidP="00446810">
            <w:pPr>
              <w:tabs>
                <w:tab w:val="left" w:pos="1560"/>
              </w:tabs>
              <w:suppressAutoHyphens/>
              <w:rPr>
                <w:rFonts w:ascii="Times New Roman" w:hAnsi="Times New Roman" w:cs="Times New Roman"/>
                <w:sz w:val="24"/>
                <w:szCs w:val="24"/>
              </w:rPr>
            </w:pPr>
            <w:r w:rsidRPr="003C09AC">
              <w:rPr>
                <w:rFonts w:ascii="Times New Roman" w:hAnsi="Times New Roman" w:cs="Times New Roman"/>
                <w:sz w:val="24"/>
                <w:szCs w:val="24"/>
              </w:rPr>
              <w:t xml:space="preserve">Контейнер для сбора отходов класса А </w:t>
            </w: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6662" w:type="dxa"/>
            <w:vAlign w:val="center"/>
          </w:tcPr>
          <w:p w:rsidR="00446810" w:rsidRPr="003C09AC" w:rsidRDefault="00446810" w:rsidP="00446810">
            <w:pPr>
              <w:tabs>
                <w:tab w:val="left" w:pos="1560"/>
              </w:tabs>
              <w:suppressAutoHyphens/>
              <w:rPr>
                <w:rFonts w:ascii="Times New Roman" w:hAnsi="Times New Roman" w:cs="Times New Roman"/>
                <w:sz w:val="24"/>
                <w:szCs w:val="24"/>
              </w:rPr>
            </w:pPr>
            <w:r w:rsidRPr="003C09AC">
              <w:rPr>
                <w:rFonts w:ascii="Times New Roman" w:hAnsi="Times New Roman" w:cs="Times New Roman"/>
                <w:sz w:val="24"/>
                <w:szCs w:val="24"/>
              </w:rPr>
              <w:t xml:space="preserve">Контейнер для сбора отходов класса Б </w:t>
            </w:r>
          </w:p>
        </w:tc>
        <w:tc>
          <w:tcPr>
            <w:tcW w:w="2268" w:type="dxa"/>
            <w:vAlign w:val="center"/>
          </w:tcPr>
          <w:p w:rsidR="00446810" w:rsidRPr="003C09AC" w:rsidRDefault="00446810" w:rsidP="00446810">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6662" w:type="dxa"/>
            <w:vAlign w:val="center"/>
          </w:tcPr>
          <w:p w:rsidR="00446810" w:rsidRPr="003C09AC" w:rsidRDefault="00446810" w:rsidP="0044681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За</w:t>
            </w:r>
            <w:r w:rsidRPr="008F6790">
              <w:rPr>
                <w:rFonts w:ascii="Times New Roman" w:hAnsi="Times New Roman" w:cs="Times New Roman"/>
                <w:sz w:val="24"/>
                <w:szCs w:val="24"/>
              </w:rPr>
              <w:t>крепленный жесткий контейнер для отходов класса Б</w:t>
            </w:r>
          </w:p>
        </w:tc>
        <w:tc>
          <w:tcPr>
            <w:tcW w:w="2268" w:type="dxa"/>
            <w:vAlign w:val="center"/>
          </w:tcPr>
          <w:p w:rsidR="00446810" w:rsidRPr="003C09AC" w:rsidRDefault="00446810" w:rsidP="00446810">
            <w:pPr>
              <w:jc w:val="center"/>
              <w:rPr>
                <w:rFonts w:ascii="Times New Roman" w:hAnsi="Times New Roman" w:cs="Times New Roman"/>
                <w:sz w:val="24"/>
                <w:szCs w:val="24"/>
              </w:rPr>
            </w:pPr>
            <w:r>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6662" w:type="dxa"/>
            <w:vAlign w:val="center"/>
          </w:tcPr>
          <w:p w:rsidR="00446810" w:rsidRPr="003C09AC" w:rsidRDefault="00446810" w:rsidP="00446810">
            <w:pPr>
              <w:contextualSpacing/>
              <w:rPr>
                <w:rFonts w:ascii="Times New Roman" w:hAnsi="Times New Roman" w:cs="Times New Roman"/>
                <w:sz w:val="24"/>
                <w:szCs w:val="24"/>
              </w:rPr>
            </w:pPr>
            <w:r w:rsidRPr="00C04C46">
              <w:rPr>
                <w:rFonts w:ascii="Times New Roman" w:hAnsi="Times New Roman" w:cs="Times New Roman"/>
                <w:sz w:val="24"/>
                <w:szCs w:val="24"/>
              </w:rPr>
              <w:t>Запас упаковок д</w:t>
            </w:r>
            <w:r>
              <w:rPr>
                <w:rFonts w:ascii="Times New Roman" w:hAnsi="Times New Roman" w:cs="Times New Roman"/>
                <w:sz w:val="24"/>
                <w:szCs w:val="24"/>
              </w:rPr>
              <w:t>ля имитации стерильных упаковок</w:t>
            </w:r>
          </w:p>
        </w:tc>
        <w:tc>
          <w:tcPr>
            <w:tcW w:w="2268"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10 шт.</w:t>
            </w:r>
          </w:p>
        </w:tc>
      </w:tr>
      <w:tr w:rsidR="00446810" w:rsidRPr="003C09AC" w:rsidTr="00446810">
        <w:trPr>
          <w:trHeight w:val="340"/>
        </w:trPr>
        <w:tc>
          <w:tcPr>
            <w:tcW w:w="709" w:type="dxa"/>
            <w:vAlign w:val="center"/>
          </w:tcPr>
          <w:p w:rsidR="00446810" w:rsidRPr="003C09AC" w:rsidRDefault="00446810" w:rsidP="00446810">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6662"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Медицинская карта стоматологического больного</w:t>
            </w:r>
          </w:p>
        </w:tc>
        <w:tc>
          <w:tcPr>
            <w:tcW w:w="2268" w:type="dxa"/>
            <w:vAlign w:val="center"/>
          </w:tcPr>
          <w:p w:rsidR="00446810" w:rsidRPr="003C09AC" w:rsidRDefault="00446810" w:rsidP="00446810">
            <w:pPr>
              <w:jc w:val="center"/>
              <w:rPr>
                <w:rFonts w:ascii="Times New Roman" w:hAnsi="Times New Roman" w:cs="Times New Roman"/>
                <w:sz w:val="24"/>
                <w:szCs w:val="24"/>
              </w:rPr>
            </w:pPr>
            <w:r>
              <w:rPr>
                <w:rFonts w:ascii="Times New Roman" w:hAnsi="Times New Roman" w:cs="Times New Roman"/>
                <w:sz w:val="24"/>
                <w:szCs w:val="24"/>
              </w:rPr>
              <w:t>По количеству аккредитуемых</w:t>
            </w:r>
          </w:p>
        </w:tc>
      </w:tr>
    </w:tbl>
    <w:p w:rsidR="00446810" w:rsidRDefault="00446810" w:rsidP="00BB1C9B">
      <w:pPr>
        <w:spacing w:after="0" w:line="288" w:lineRule="auto"/>
        <w:jc w:val="center"/>
        <w:rPr>
          <w:rFonts w:ascii="Times New Roman" w:eastAsia="Calibri" w:hAnsi="Times New Roman" w:cs="Times New Roman"/>
          <w:sz w:val="24"/>
          <w:szCs w:val="24"/>
        </w:rPr>
      </w:pPr>
    </w:p>
    <w:p w:rsidR="00446810" w:rsidRDefault="00446810" w:rsidP="00BB1C9B">
      <w:pPr>
        <w:spacing w:after="0" w:line="288" w:lineRule="auto"/>
        <w:jc w:val="center"/>
        <w:rPr>
          <w:rFonts w:ascii="Times New Roman" w:eastAsia="Calibri" w:hAnsi="Times New Roman" w:cs="Times New Roman"/>
          <w:sz w:val="24"/>
          <w:szCs w:val="24"/>
        </w:rPr>
      </w:pPr>
    </w:p>
    <w:p w:rsidR="00BB1C9B" w:rsidRDefault="00BB1C9B" w:rsidP="00BB1C9B">
      <w:pPr>
        <w:spacing w:after="0" w:line="288" w:lineRule="auto"/>
        <w:rPr>
          <w:rFonts w:ascii="Times New Roman" w:eastAsia="Calibri" w:hAnsi="Times New Roman" w:cs="Times New Roman"/>
          <w:color w:val="FF0000"/>
          <w:sz w:val="24"/>
          <w:szCs w:val="24"/>
        </w:rPr>
      </w:pPr>
    </w:p>
    <w:p w:rsidR="00446810" w:rsidRDefault="00446810" w:rsidP="00446810">
      <w:pPr>
        <w:tabs>
          <w:tab w:val="left" w:pos="284"/>
          <w:tab w:val="left" w:pos="1134"/>
        </w:tabs>
        <w:spacing w:after="0" w:line="240" w:lineRule="auto"/>
        <w:ind w:left="284"/>
        <w:jc w:val="both"/>
        <w:rPr>
          <w:rFonts w:ascii="Times New Roman" w:eastAsia="Times New Roman" w:hAnsi="Times New Roman" w:cs="Times New Roman"/>
          <w:sz w:val="18"/>
          <w:szCs w:val="18"/>
          <w:vertAlign w:val="superscript"/>
          <w:lang w:eastAsia="ru-RU"/>
        </w:rPr>
      </w:pPr>
    </w:p>
    <w:p w:rsidR="00446810" w:rsidRPr="00403391" w:rsidRDefault="00446810" w:rsidP="00446810">
      <w:pPr>
        <w:tabs>
          <w:tab w:val="left" w:pos="284"/>
          <w:tab w:val="left" w:pos="1134"/>
        </w:tabs>
        <w:spacing w:after="0" w:line="240" w:lineRule="auto"/>
        <w:ind w:left="284"/>
        <w:jc w:val="both"/>
        <w:rPr>
          <w:rFonts w:ascii="Times New Roman" w:eastAsia="Times New Roman" w:hAnsi="Times New Roman" w:cs="Times New Roman"/>
          <w:sz w:val="18"/>
          <w:szCs w:val="18"/>
          <w:lang w:eastAsia="ru-RU"/>
        </w:rPr>
      </w:pPr>
      <w:r w:rsidRPr="00403391">
        <w:rPr>
          <w:rFonts w:ascii="Times New Roman" w:eastAsia="Times New Roman" w:hAnsi="Times New Roman" w:cs="Times New Roman"/>
          <w:sz w:val="18"/>
          <w:szCs w:val="18"/>
          <w:vertAlign w:val="superscript"/>
          <w:lang w:eastAsia="ru-RU"/>
        </w:rPr>
        <w:t>1</w:t>
      </w:r>
      <w:r w:rsidRPr="00403391">
        <w:rPr>
          <w:rFonts w:ascii="Times New Roman" w:eastAsia="Times New Roman" w:hAnsi="Times New Roman" w:cs="Times New Roman"/>
          <w:sz w:val="18"/>
          <w:szCs w:val="18"/>
          <w:lang w:eastAsia="ru-RU"/>
        </w:rPr>
        <w:t>В случае, если раковиной оснастить рабочее место невозможно, экзаменуемым предлагается имитация средства для гигиенической обработки рук медицинского персонала.</w:t>
      </w:r>
    </w:p>
    <w:p w:rsidR="00446810" w:rsidRDefault="00446810" w:rsidP="00BB1C9B">
      <w:pPr>
        <w:spacing w:after="0" w:line="288" w:lineRule="auto"/>
        <w:rPr>
          <w:rFonts w:ascii="Times New Roman" w:eastAsia="Calibri" w:hAnsi="Times New Roman" w:cs="Times New Roman"/>
          <w:color w:val="FF0000"/>
          <w:sz w:val="24"/>
          <w:szCs w:val="24"/>
        </w:rPr>
      </w:pPr>
    </w:p>
    <w:p w:rsidR="00446810" w:rsidRDefault="00446810" w:rsidP="00BB1C9B">
      <w:pPr>
        <w:spacing w:after="0" w:line="288" w:lineRule="auto"/>
        <w:rPr>
          <w:rFonts w:ascii="Times New Roman" w:eastAsia="Calibri" w:hAnsi="Times New Roman" w:cs="Times New Roman"/>
          <w:color w:val="FF0000"/>
          <w:sz w:val="24"/>
          <w:szCs w:val="24"/>
        </w:rPr>
      </w:pPr>
    </w:p>
    <w:p w:rsidR="00446810" w:rsidRDefault="00446810" w:rsidP="00BB1C9B">
      <w:pPr>
        <w:spacing w:after="0" w:line="288" w:lineRule="auto"/>
        <w:rPr>
          <w:rFonts w:ascii="Times New Roman" w:eastAsia="Calibri" w:hAnsi="Times New Roman" w:cs="Times New Roman"/>
          <w:color w:val="FF0000"/>
          <w:sz w:val="24"/>
          <w:szCs w:val="24"/>
        </w:rPr>
      </w:pPr>
    </w:p>
    <w:p w:rsidR="00446810" w:rsidRPr="00DE6FFE" w:rsidRDefault="00446810" w:rsidP="00BB1C9B">
      <w:pPr>
        <w:spacing w:after="0" w:line="288" w:lineRule="auto"/>
        <w:rPr>
          <w:rFonts w:ascii="Times New Roman" w:eastAsia="Calibri" w:hAnsi="Times New Roman" w:cs="Times New Roman"/>
          <w:color w:val="FF0000"/>
          <w:sz w:val="24"/>
          <w:szCs w:val="24"/>
        </w:rPr>
      </w:pPr>
    </w:p>
    <w:p w:rsidR="00BB1C9B" w:rsidRPr="00DE6FFE" w:rsidRDefault="00BB1C9B" w:rsidP="00BB1C9B">
      <w:pPr>
        <w:keepNext/>
        <w:keepLines/>
        <w:spacing w:before="200" w:after="0" w:line="259" w:lineRule="auto"/>
        <w:outlineLvl w:val="1"/>
        <w:rPr>
          <w:rFonts w:ascii="Times New Roman" w:eastAsia="Times New Roman" w:hAnsi="Times New Roman" w:cs="Times New Roman"/>
          <w:bCs/>
          <w:sz w:val="24"/>
          <w:szCs w:val="24"/>
        </w:rPr>
      </w:pPr>
      <w:bookmarkStart w:id="41" w:name="_Toc516062189"/>
      <w:bookmarkStart w:id="42" w:name="_Toc516067722"/>
      <w:bookmarkStart w:id="43" w:name="_Toc516584068"/>
      <w:bookmarkStart w:id="44" w:name="_Toc516588138"/>
      <w:r w:rsidRPr="00DE6FFE">
        <w:rPr>
          <w:rFonts w:ascii="Times New Roman" w:eastAsia="Times New Roman" w:hAnsi="Times New Roman" w:cs="Times New Roman"/>
          <w:b/>
          <w:sz w:val="24"/>
          <w:szCs w:val="24"/>
        </w:rPr>
        <w:lastRenderedPageBreak/>
        <w:t>7.3. Расходные материалы</w:t>
      </w:r>
      <w:r w:rsidRPr="00DE6FFE">
        <w:rPr>
          <w:rFonts w:ascii="Times New Roman" w:eastAsia="Times New Roman" w:hAnsi="Times New Roman" w:cs="Times New Roman"/>
          <w:bCs/>
          <w:sz w:val="24"/>
          <w:szCs w:val="24"/>
        </w:rPr>
        <w:t xml:space="preserve"> (в расчете на 1 попытку аккредитуемого)</w:t>
      </w:r>
      <w:bookmarkEnd w:id="41"/>
      <w:bookmarkEnd w:id="42"/>
      <w:bookmarkEnd w:id="43"/>
      <w:bookmarkEnd w:id="44"/>
    </w:p>
    <w:p w:rsidR="00BB1C9B" w:rsidRPr="00DE6FFE" w:rsidRDefault="00BB1C9B" w:rsidP="00BB1C9B">
      <w:pPr>
        <w:spacing w:after="0" w:line="288" w:lineRule="auto"/>
        <w:jc w:val="both"/>
        <w:rPr>
          <w:rFonts w:ascii="Times New Roman" w:eastAsia="Calibri" w:hAnsi="Times New Roman" w:cs="Times New Roman"/>
          <w:sz w:val="24"/>
          <w:szCs w:val="24"/>
        </w:rPr>
      </w:pPr>
    </w:p>
    <w:p w:rsidR="00BB1C9B" w:rsidRPr="00DE6FFE" w:rsidRDefault="00BB1C9B" w:rsidP="00BB1C9B">
      <w:pPr>
        <w:spacing w:after="0" w:line="288" w:lineRule="auto"/>
        <w:jc w:val="right"/>
        <w:rPr>
          <w:rFonts w:ascii="Times New Roman" w:eastAsia="Calibri" w:hAnsi="Times New Roman" w:cs="Times New Roman"/>
          <w:sz w:val="24"/>
          <w:szCs w:val="24"/>
        </w:rPr>
      </w:pPr>
      <w:r w:rsidRPr="00DE6FFE">
        <w:rPr>
          <w:rFonts w:ascii="Times New Roman" w:eastAsia="Calibri" w:hAnsi="Times New Roman" w:cs="Times New Roman"/>
          <w:sz w:val="24"/>
          <w:szCs w:val="24"/>
        </w:rPr>
        <w:t xml:space="preserve">Таблица </w:t>
      </w:r>
      <w:r w:rsidRPr="00DE6FFE">
        <w:rPr>
          <w:rFonts w:ascii="Times New Roman" w:eastAsia="Calibri" w:hAnsi="Times New Roman" w:cs="Times New Roman"/>
          <w:color w:val="FF0000"/>
          <w:sz w:val="24"/>
          <w:szCs w:val="24"/>
        </w:rPr>
        <w:t>5</w:t>
      </w:r>
    </w:p>
    <w:p w:rsidR="00BB1C9B" w:rsidRDefault="00BB1C9B" w:rsidP="00BB1C9B">
      <w:pPr>
        <w:spacing w:after="0" w:line="288" w:lineRule="auto"/>
        <w:jc w:val="center"/>
        <w:rPr>
          <w:rFonts w:ascii="Times New Roman" w:eastAsia="Calibri" w:hAnsi="Times New Roman" w:cs="Times New Roman"/>
          <w:color w:val="FF0000"/>
          <w:sz w:val="24"/>
          <w:szCs w:val="24"/>
        </w:rPr>
      </w:pPr>
      <w:r w:rsidRPr="00DE6FFE">
        <w:rPr>
          <w:rFonts w:ascii="Times New Roman" w:eastAsia="Calibri" w:hAnsi="Times New Roman" w:cs="Times New Roman"/>
          <w:color w:val="FF0000"/>
          <w:sz w:val="24"/>
          <w:szCs w:val="24"/>
        </w:rPr>
        <w:t>Расходные материалы</w:t>
      </w:r>
    </w:p>
    <w:p w:rsidR="00446810" w:rsidRDefault="00446810" w:rsidP="00446810">
      <w:pPr>
        <w:spacing w:after="0" w:line="288" w:lineRule="auto"/>
        <w:rPr>
          <w:rFonts w:ascii="Times New Roman" w:eastAsia="Calibri" w:hAnsi="Times New Roman" w:cs="Times New Roman"/>
          <w:color w:val="FF0000"/>
          <w:sz w:val="24"/>
          <w:szCs w:val="24"/>
        </w:rPr>
      </w:pPr>
    </w:p>
    <w:tbl>
      <w:tblPr>
        <w:tblStyle w:val="13"/>
        <w:tblW w:w="0" w:type="auto"/>
        <w:tblInd w:w="108" w:type="dxa"/>
        <w:tblLayout w:type="fixed"/>
        <w:tblLook w:val="04A0"/>
      </w:tblPr>
      <w:tblGrid>
        <w:gridCol w:w="709"/>
        <w:gridCol w:w="6662"/>
        <w:gridCol w:w="2268"/>
      </w:tblGrid>
      <w:tr w:rsidR="00446810" w:rsidRPr="008E7A32" w:rsidTr="00446810">
        <w:trPr>
          <w:trHeight w:val="340"/>
        </w:trPr>
        <w:tc>
          <w:tcPr>
            <w:tcW w:w="709" w:type="dxa"/>
            <w:vAlign w:val="center"/>
          </w:tcPr>
          <w:p w:rsidR="00446810" w:rsidRPr="008E7A32" w:rsidRDefault="00446810" w:rsidP="00446810">
            <w:pPr>
              <w:contextualSpacing/>
              <w:jc w:val="center"/>
              <w:rPr>
                <w:rFonts w:ascii="Times New Roman" w:hAnsi="Times New Roman" w:cs="Times New Roman"/>
                <w:b/>
                <w:sz w:val="24"/>
                <w:szCs w:val="24"/>
              </w:rPr>
            </w:pPr>
            <w:r w:rsidRPr="008E7A32">
              <w:rPr>
                <w:rFonts w:ascii="Times New Roman" w:hAnsi="Times New Roman" w:cs="Times New Roman"/>
                <w:b/>
                <w:sz w:val="24"/>
                <w:szCs w:val="24"/>
              </w:rPr>
              <w:t>№ п/п</w:t>
            </w:r>
          </w:p>
        </w:tc>
        <w:tc>
          <w:tcPr>
            <w:tcW w:w="6662" w:type="dxa"/>
            <w:vAlign w:val="center"/>
          </w:tcPr>
          <w:p w:rsidR="00446810" w:rsidRPr="008E7A32" w:rsidRDefault="00446810" w:rsidP="00446810">
            <w:pPr>
              <w:contextualSpacing/>
              <w:jc w:val="center"/>
              <w:rPr>
                <w:rFonts w:ascii="Times New Roman" w:hAnsi="Times New Roman" w:cs="Times New Roman"/>
                <w:b/>
                <w:sz w:val="24"/>
                <w:szCs w:val="24"/>
              </w:rPr>
            </w:pPr>
            <w:r w:rsidRPr="008E7A32">
              <w:rPr>
                <w:rFonts w:ascii="Times New Roman" w:hAnsi="Times New Roman" w:cs="Times New Roman"/>
                <w:b/>
                <w:sz w:val="24"/>
                <w:szCs w:val="24"/>
              </w:rPr>
              <w:t>Перечень расходных материалов</w:t>
            </w:r>
          </w:p>
          <w:p w:rsidR="00446810" w:rsidRPr="008E7A32" w:rsidRDefault="00446810" w:rsidP="00446810">
            <w:pPr>
              <w:contextualSpacing/>
              <w:jc w:val="center"/>
              <w:rPr>
                <w:rFonts w:ascii="Times New Roman" w:hAnsi="Times New Roman" w:cs="Times New Roman"/>
                <w:b/>
                <w:sz w:val="24"/>
                <w:szCs w:val="24"/>
              </w:rPr>
            </w:pPr>
          </w:p>
        </w:tc>
        <w:tc>
          <w:tcPr>
            <w:tcW w:w="2268" w:type="dxa"/>
            <w:vAlign w:val="center"/>
          </w:tcPr>
          <w:p w:rsidR="00446810" w:rsidRPr="008E7A32" w:rsidRDefault="00446810" w:rsidP="00446810">
            <w:pPr>
              <w:contextualSpacing/>
              <w:jc w:val="center"/>
              <w:rPr>
                <w:rFonts w:ascii="Times New Roman" w:hAnsi="Times New Roman" w:cs="Times New Roman"/>
                <w:b/>
                <w:sz w:val="24"/>
                <w:szCs w:val="24"/>
              </w:rPr>
            </w:pPr>
            <w:r w:rsidRPr="008E7A32">
              <w:rPr>
                <w:rFonts w:ascii="Times New Roman" w:hAnsi="Times New Roman" w:cs="Times New Roman"/>
                <w:b/>
                <w:sz w:val="24"/>
                <w:szCs w:val="24"/>
              </w:rPr>
              <w:t>Количество</w:t>
            </w:r>
          </w:p>
          <w:p w:rsidR="00446810" w:rsidRPr="008E7A32" w:rsidRDefault="00446810" w:rsidP="00446810">
            <w:pPr>
              <w:contextualSpacing/>
              <w:jc w:val="center"/>
              <w:rPr>
                <w:rFonts w:ascii="Times New Roman" w:hAnsi="Times New Roman" w:cs="Times New Roman"/>
                <w:b/>
                <w:sz w:val="24"/>
                <w:szCs w:val="24"/>
              </w:rPr>
            </w:pPr>
            <w:r w:rsidRPr="008E7A32">
              <w:rPr>
                <w:rFonts w:ascii="Times New Roman" w:hAnsi="Times New Roman" w:cs="Times New Roman"/>
                <w:b/>
                <w:sz w:val="24"/>
                <w:szCs w:val="24"/>
              </w:rPr>
              <w:t>(на 1 попытку аккредитуемого)</w:t>
            </w:r>
          </w:p>
        </w:tc>
      </w:tr>
      <w:tr w:rsidR="00446810" w:rsidRPr="003C09AC" w:rsidTr="00446810">
        <w:trPr>
          <w:trHeight w:val="406"/>
        </w:trPr>
        <w:tc>
          <w:tcPr>
            <w:tcW w:w="709" w:type="dxa"/>
            <w:vAlign w:val="center"/>
          </w:tcPr>
          <w:p w:rsidR="00446810" w:rsidRPr="003C09AC" w:rsidRDefault="00446810" w:rsidP="00446810">
            <w:pPr>
              <w:contextualSpacing/>
              <w:rPr>
                <w:rFonts w:ascii="Times New Roman" w:hAnsi="Times New Roman" w:cs="Times New Roman"/>
                <w:sz w:val="24"/>
                <w:szCs w:val="24"/>
              </w:rPr>
            </w:pPr>
            <w:r w:rsidRPr="003C09AC">
              <w:rPr>
                <w:rFonts w:ascii="Times New Roman" w:hAnsi="Times New Roman" w:cs="Times New Roman"/>
                <w:sz w:val="24"/>
                <w:szCs w:val="24"/>
              </w:rPr>
              <w:t>1</w:t>
            </w:r>
          </w:p>
        </w:tc>
        <w:tc>
          <w:tcPr>
            <w:tcW w:w="6662"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Одноразовые шапочки</w:t>
            </w:r>
          </w:p>
        </w:tc>
        <w:tc>
          <w:tcPr>
            <w:tcW w:w="2268"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 xml:space="preserve">1 </w:t>
            </w:r>
            <w:r w:rsidRPr="003C09AC">
              <w:rPr>
                <w:rFonts w:ascii="Times New Roman" w:hAnsi="Times New Roman" w:cs="Times New Roman"/>
                <w:sz w:val="24"/>
                <w:szCs w:val="24"/>
              </w:rPr>
              <w:t>шт.</w:t>
            </w:r>
          </w:p>
        </w:tc>
      </w:tr>
      <w:tr w:rsidR="00446810" w:rsidRPr="003C09AC" w:rsidTr="00446810">
        <w:trPr>
          <w:trHeight w:val="398"/>
        </w:trPr>
        <w:tc>
          <w:tcPr>
            <w:tcW w:w="709"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2</w:t>
            </w:r>
          </w:p>
        </w:tc>
        <w:tc>
          <w:tcPr>
            <w:tcW w:w="6662"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Одноразовые маски</w:t>
            </w:r>
          </w:p>
        </w:tc>
        <w:tc>
          <w:tcPr>
            <w:tcW w:w="2268"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1 шт.</w:t>
            </w:r>
          </w:p>
        </w:tc>
      </w:tr>
      <w:tr w:rsidR="00446810" w:rsidRPr="003C09AC" w:rsidTr="00446810">
        <w:trPr>
          <w:trHeight w:val="275"/>
        </w:trPr>
        <w:tc>
          <w:tcPr>
            <w:tcW w:w="709" w:type="dxa"/>
            <w:vAlign w:val="center"/>
          </w:tcPr>
          <w:p w:rsidR="00446810"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3</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sidRPr="009416ED">
              <w:rPr>
                <w:rFonts w:ascii="Times New Roman" w:hAnsi="Times New Roman" w:cs="Times New Roman"/>
                <w:sz w:val="24"/>
                <w:szCs w:val="24"/>
              </w:rPr>
              <w:t>Смотровые пер</w:t>
            </w:r>
            <w:r>
              <w:rPr>
                <w:rFonts w:ascii="Times New Roman" w:hAnsi="Times New Roman" w:cs="Times New Roman"/>
                <w:sz w:val="24"/>
                <w:szCs w:val="24"/>
              </w:rPr>
              <w:t>чатки разных размеров</w:t>
            </w:r>
            <w:r>
              <w:rPr>
                <w:rFonts w:ascii="Times New Roman" w:hAnsi="Times New Roman" w:cs="Times New Roman"/>
                <w:sz w:val="24"/>
                <w:szCs w:val="24"/>
                <w:vertAlign w:val="superscript"/>
              </w:rPr>
              <w:t>1</w:t>
            </w:r>
          </w:p>
        </w:tc>
        <w:tc>
          <w:tcPr>
            <w:tcW w:w="2268"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1 пара</w:t>
            </w:r>
          </w:p>
        </w:tc>
      </w:tr>
      <w:tr w:rsidR="00446810" w:rsidRPr="003C09AC" w:rsidTr="00446810">
        <w:trPr>
          <w:trHeight w:val="280"/>
        </w:trPr>
        <w:tc>
          <w:tcPr>
            <w:tcW w:w="709" w:type="dxa"/>
            <w:vAlign w:val="center"/>
          </w:tcPr>
          <w:p w:rsidR="00446810"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4</w:t>
            </w:r>
          </w:p>
        </w:tc>
        <w:tc>
          <w:tcPr>
            <w:tcW w:w="6662" w:type="dxa"/>
            <w:vAlign w:val="center"/>
          </w:tcPr>
          <w:p w:rsidR="00446810" w:rsidRPr="009416ED"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2268"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1 шт.</w:t>
            </w:r>
          </w:p>
        </w:tc>
      </w:tr>
      <w:tr w:rsidR="00446810" w:rsidRPr="003C09AC" w:rsidTr="00446810">
        <w:trPr>
          <w:trHeight w:val="340"/>
        </w:trPr>
        <w:tc>
          <w:tcPr>
            <w:tcW w:w="709"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5</w:t>
            </w:r>
          </w:p>
        </w:tc>
        <w:tc>
          <w:tcPr>
            <w:tcW w:w="6662" w:type="dxa"/>
            <w:vAlign w:val="center"/>
          </w:tcPr>
          <w:p w:rsidR="00446810" w:rsidRPr="003C09AC" w:rsidRDefault="00446810" w:rsidP="00446810">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 xml:space="preserve">Ватные шарики </w:t>
            </w:r>
          </w:p>
        </w:tc>
        <w:tc>
          <w:tcPr>
            <w:tcW w:w="2268" w:type="dxa"/>
          </w:tcPr>
          <w:p w:rsidR="00446810" w:rsidRPr="003C09AC" w:rsidRDefault="00446810" w:rsidP="00446810">
            <w:pPr>
              <w:rPr>
                <w:rFonts w:ascii="Times New Roman" w:hAnsi="Times New Roman" w:cs="Times New Roman"/>
                <w:sz w:val="24"/>
                <w:szCs w:val="24"/>
              </w:rPr>
            </w:pPr>
            <w:r>
              <w:rPr>
                <w:rFonts w:ascii="Times New Roman" w:hAnsi="Times New Roman" w:cs="Times New Roman"/>
                <w:sz w:val="24"/>
                <w:szCs w:val="24"/>
              </w:rPr>
              <w:t>1-2 шт.</w:t>
            </w:r>
          </w:p>
        </w:tc>
      </w:tr>
      <w:tr w:rsidR="00446810" w:rsidRPr="003C09AC" w:rsidTr="00446810">
        <w:trPr>
          <w:trHeight w:val="340"/>
        </w:trPr>
        <w:tc>
          <w:tcPr>
            <w:tcW w:w="709"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6</w:t>
            </w:r>
          </w:p>
        </w:tc>
        <w:tc>
          <w:tcPr>
            <w:tcW w:w="6662" w:type="dxa"/>
            <w:vAlign w:val="center"/>
          </w:tcPr>
          <w:p w:rsidR="00446810" w:rsidRPr="00403391" w:rsidRDefault="00446810" w:rsidP="004468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Марлевые сечки</w:t>
            </w:r>
          </w:p>
        </w:tc>
        <w:tc>
          <w:tcPr>
            <w:tcW w:w="2268" w:type="dxa"/>
            <w:vAlign w:val="center"/>
          </w:tcPr>
          <w:p w:rsidR="00446810" w:rsidRPr="00403391"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2</w:t>
            </w:r>
            <w:r w:rsidRPr="003C09AC">
              <w:rPr>
                <w:rFonts w:ascii="Times New Roman" w:hAnsi="Times New Roman" w:cs="Times New Roman"/>
                <w:sz w:val="24"/>
                <w:szCs w:val="24"/>
              </w:rPr>
              <w:t xml:space="preserve"> шт.</w:t>
            </w:r>
          </w:p>
        </w:tc>
      </w:tr>
      <w:tr w:rsidR="00446810" w:rsidRPr="003C09AC" w:rsidTr="00446810">
        <w:trPr>
          <w:trHeight w:val="343"/>
        </w:trPr>
        <w:tc>
          <w:tcPr>
            <w:tcW w:w="709" w:type="dxa"/>
            <w:vAlign w:val="center"/>
          </w:tcPr>
          <w:p w:rsidR="00446810" w:rsidRPr="003C09AC" w:rsidRDefault="00446810" w:rsidP="00446810">
            <w:pPr>
              <w:contextualSpacing/>
              <w:rPr>
                <w:rFonts w:ascii="Times New Roman" w:hAnsi="Times New Roman" w:cs="Times New Roman"/>
                <w:sz w:val="24"/>
                <w:szCs w:val="24"/>
              </w:rPr>
            </w:pPr>
            <w:r>
              <w:rPr>
                <w:rFonts w:ascii="Times New Roman" w:hAnsi="Times New Roman" w:cs="Times New Roman"/>
                <w:sz w:val="24"/>
                <w:szCs w:val="24"/>
              </w:rPr>
              <w:t>7</w:t>
            </w:r>
          </w:p>
        </w:tc>
        <w:tc>
          <w:tcPr>
            <w:tcW w:w="6662" w:type="dxa"/>
            <w:vAlign w:val="center"/>
          </w:tcPr>
          <w:p w:rsidR="00446810" w:rsidRPr="003C09AC" w:rsidRDefault="00446810" w:rsidP="00446810">
            <w:pPr>
              <w:tabs>
                <w:tab w:val="left" w:pos="1560"/>
              </w:tabs>
              <w:suppressAutoHyphens/>
              <w:rPr>
                <w:rFonts w:ascii="Times New Roman" w:hAnsi="Times New Roman" w:cs="Times New Roman"/>
                <w:sz w:val="24"/>
                <w:szCs w:val="24"/>
              </w:rPr>
            </w:pPr>
            <w:r w:rsidRPr="003C09AC">
              <w:rPr>
                <w:rFonts w:ascii="Times New Roman" w:hAnsi="Times New Roman" w:cs="Times New Roman"/>
                <w:sz w:val="24"/>
                <w:szCs w:val="24"/>
              </w:rPr>
              <w:t>Раствор антисептика для обработки рук (допускается имитация)</w:t>
            </w:r>
          </w:p>
        </w:tc>
        <w:tc>
          <w:tcPr>
            <w:tcW w:w="2268" w:type="dxa"/>
            <w:vAlign w:val="center"/>
          </w:tcPr>
          <w:p w:rsidR="00446810" w:rsidRPr="003C09AC" w:rsidRDefault="00446810" w:rsidP="00446810">
            <w:pPr>
              <w:contextualSpacing/>
              <w:rPr>
                <w:rFonts w:ascii="Times New Roman" w:hAnsi="Times New Roman" w:cs="Times New Roman"/>
                <w:sz w:val="24"/>
                <w:szCs w:val="24"/>
              </w:rPr>
            </w:pPr>
            <w:r w:rsidRPr="003C09AC">
              <w:rPr>
                <w:rFonts w:ascii="Times New Roman" w:hAnsi="Times New Roman" w:cs="Times New Roman"/>
                <w:sz w:val="24"/>
                <w:szCs w:val="24"/>
              </w:rPr>
              <w:t xml:space="preserve">2 мл </w:t>
            </w:r>
          </w:p>
        </w:tc>
      </w:tr>
    </w:tbl>
    <w:p w:rsidR="00446810" w:rsidRDefault="00446810" w:rsidP="00BB1C9B">
      <w:pPr>
        <w:spacing w:after="0" w:line="288" w:lineRule="auto"/>
        <w:jc w:val="center"/>
        <w:rPr>
          <w:rFonts w:ascii="Times New Roman" w:eastAsia="Calibri" w:hAnsi="Times New Roman" w:cs="Times New Roman"/>
          <w:color w:val="FF0000"/>
          <w:sz w:val="24"/>
          <w:szCs w:val="24"/>
        </w:rPr>
      </w:pPr>
    </w:p>
    <w:p w:rsidR="00446810" w:rsidRDefault="00446810" w:rsidP="00BB1C9B">
      <w:pPr>
        <w:spacing w:after="0" w:line="288" w:lineRule="auto"/>
        <w:jc w:val="center"/>
        <w:rPr>
          <w:rFonts w:ascii="Times New Roman" w:eastAsia="Calibri" w:hAnsi="Times New Roman" w:cs="Times New Roman"/>
          <w:color w:val="FF0000"/>
          <w:sz w:val="24"/>
          <w:szCs w:val="24"/>
        </w:rPr>
      </w:pPr>
    </w:p>
    <w:p w:rsidR="00BB1C9B" w:rsidRDefault="00BB1C9B" w:rsidP="00BB1C9B">
      <w:pPr>
        <w:tabs>
          <w:tab w:val="left" w:pos="284"/>
          <w:tab w:val="left" w:pos="1134"/>
        </w:tabs>
        <w:spacing w:after="0" w:line="240" w:lineRule="auto"/>
        <w:ind w:left="284"/>
        <w:jc w:val="both"/>
        <w:rPr>
          <w:rFonts w:ascii="Times New Roman" w:eastAsia="Times New Roman" w:hAnsi="Times New Roman" w:cs="Times New Roman"/>
          <w:sz w:val="18"/>
          <w:szCs w:val="18"/>
          <w:vertAlign w:val="superscript"/>
          <w:lang w:eastAsia="ru-RU"/>
        </w:rPr>
      </w:pPr>
    </w:p>
    <w:p w:rsidR="00BB1C9B" w:rsidRDefault="00446810" w:rsidP="00446810">
      <w:pPr>
        <w:tabs>
          <w:tab w:val="left" w:pos="284"/>
          <w:tab w:val="left" w:pos="1134"/>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vertAlign w:val="superscript"/>
          <w:lang w:eastAsia="ru-RU"/>
        </w:rPr>
        <w:t>1</w:t>
      </w:r>
      <w:r w:rsidR="00BB1C9B" w:rsidRPr="00403391">
        <w:rPr>
          <w:rFonts w:ascii="Times New Roman" w:eastAsia="Times New Roman" w:hAnsi="Times New Roman" w:cs="Times New Roman"/>
          <w:sz w:val="18"/>
          <w:szCs w:val="18"/>
          <w:lang w:eastAsia="ru-RU"/>
        </w:rPr>
        <w:t>Преимущественно использовать размер М, но также должны быть в арсенале, такие размеры, как L и S.</w:t>
      </w:r>
    </w:p>
    <w:p w:rsidR="00BB1C9B" w:rsidRDefault="00BB1C9B" w:rsidP="00BB1C9B">
      <w:pPr>
        <w:spacing w:after="0" w:line="288" w:lineRule="auto"/>
        <w:jc w:val="center"/>
        <w:rPr>
          <w:rFonts w:ascii="Times New Roman" w:eastAsia="Calibri" w:hAnsi="Times New Roman" w:cs="Times New Roman"/>
          <w:color w:val="FF0000"/>
          <w:sz w:val="24"/>
          <w:szCs w:val="24"/>
        </w:rPr>
      </w:pPr>
    </w:p>
    <w:p w:rsidR="00BB1C9B" w:rsidRPr="00DE6FFE" w:rsidRDefault="00BB1C9B" w:rsidP="00BB1C9B">
      <w:pPr>
        <w:spacing w:after="0" w:line="288" w:lineRule="auto"/>
        <w:jc w:val="center"/>
        <w:rPr>
          <w:rFonts w:ascii="Times New Roman" w:eastAsia="Calibri" w:hAnsi="Times New Roman" w:cs="Times New Roman"/>
          <w:color w:val="FF0000"/>
          <w:sz w:val="24"/>
          <w:szCs w:val="24"/>
        </w:rPr>
      </w:pPr>
    </w:p>
    <w:p w:rsidR="00BB1C9B" w:rsidRDefault="00BB1C9B" w:rsidP="00BB1C9B">
      <w:pPr>
        <w:pStyle w:val="ab"/>
        <w:keepNext/>
        <w:keepLines/>
        <w:numPr>
          <w:ilvl w:val="1"/>
          <w:numId w:val="1"/>
        </w:numPr>
        <w:spacing w:after="0" w:line="288" w:lineRule="auto"/>
        <w:ind w:left="780" w:hanging="420"/>
        <w:outlineLvl w:val="1"/>
        <w:rPr>
          <w:rFonts w:ascii="Times New Roman" w:hAnsi="Times New Roman" w:cs="Times New Roman"/>
          <w:b/>
          <w:bCs/>
          <w:sz w:val="24"/>
          <w:szCs w:val="24"/>
        </w:rPr>
      </w:pPr>
      <w:bookmarkStart w:id="45" w:name="_Toc516062190"/>
      <w:bookmarkStart w:id="46" w:name="_Toc516067723"/>
      <w:bookmarkStart w:id="47" w:name="_Toc516584069"/>
      <w:bookmarkStart w:id="48" w:name="_Toc516588139"/>
      <w:r w:rsidRPr="00390E9A">
        <w:rPr>
          <w:rFonts w:ascii="Times New Roman" w:hAnsi="Times New Roman" w:cs="Times New Roman"/>
          <w:b/>
          <w:bCs/>
          <w:sz w:val="24"/>
          <w:szCs w:val="24"/>
        </w:rPr>
        <w:t>Симуляционное оборудование</w:t>
      </w:r>
      <w:bookmarkEnd w:id="45"/>
      <w:bookmarkEnd w:id="46"/>
      <w:bookmarkEnd w:id="47"/>
      <w:bookmarkEnd w:id="48"/>
    </w:p>
    <w:p w:rsidR="00BB1C9B" w:rsidRPr="00390E9A" w:rsidRDefault="00BB1C9B" w:rsidP="00BB1C9B">
      <w:pPr>
        <w:pStyle w:val="ab"/>
        <w:spacing w:after="0" w:line="288" w:lineRule="auto"/>
        <w:jc w:val="right"/>
        <w:rPr>
          <w:rFonts w:ascii="Times New Roman" w:hAnsi="Times New Roman" w:cs="Times New Roman"/>
          <w:sz w:val="24"/>
          <w:szCs w:val="24"/>
        </w:rPr>
      </w:pPr>
      <w:r w:rsidRPr="00390E9A">
        <w:rPr>
          <w:rFonts w:ascii="Times New Roman" w:hAnsi="Times New Roman" w:cs="Times New Roman"/>
          <w:sz w:val="24"/>
          <w:szCs w:val="24"/>
        </w:rPr>
        <w:t xml:space="preserve">Таблица </w:t>
      </w:r>
      <w:r w:rsidRPr="00390E9A">
        <w:rPr>
          <w:rFonts w:ascii="Times New Roman" w:hAnsi="Times New Roman" w:cs="Times New Roman"/>
          <w:color w:val="FF0000"/>
          <w:sz w:val="24"/>
          <w:szCs w:val="24"/>
        </w:rPr>
        <w:t>6</w:t>
      </w:r>
    </w:p>
    <w:p w:rsidR="00BB1C9B" w:rsidRPr="00390E9A" w:rsidRDefault="00BB1C9B" w:rsidP="00BB1C9B">
      <w:pPr>
        <w:pStyle w:val="ab"/>
        <w:spacing w:after="0" w:line="288" w:lineRule="auto"/>
        <w:jc w:val="center"/>
        <w:rPr>
          <w:rFonts w:ascii="Times New Roman" w:hAnsi="Times New Roman" w:cs="Times New Roman"/>
          <w:color w:val="FF0000"/>
          <w:sz w:val="24"/>
          <w:szCs w:val="24"/>
        </w:rPr>
      </w:pPr>
      <w:r w:rsidRPr="00390E9A">
        <w:rPr>
          <w:rFonts w:ascii="Times New Roman" w:hAnsi="Times New Roman" w:cs="Times New Roman"/>
          <w:color w:val="FF0000"/>
          <w:sz w:val="24"/>
          <w:szCs w:val="24"/>
        </w:rPr>
        <w:t>Перечень симуляционного оборудования и его характеристики</w:t>
      </w:r>
    </w:p>
    <w:p w:rsidR="00BB1C9B" w:rsidRPr="00390E9A" w:rsidRDefault="00BB1C9B" w:rsidP="00BB1C9B">
      <w:pPr>
        <w:keepNext/>
        <w:keepLines/>
        <w:spacing w:after="0" w:line="288" w:lineRule="auto"/>
        <w:outlineLvl w:val="1"/>
        <w:rPr>
          <w:rFonts w:ascii="Times New Roman" w:hAnsi="Times New Roman" w:cs="Times New Roman"/>
          <w:b/>
          <w:bCs/>
          <w:sz w:val="24"/>
          <w:szCs w:val="24"/>
        </w:rPr>
      </w:pPr>
    </w:p>
    <w:tbl>
      <w:tblPr>
        <w:tblStyle w:val="aa"/>
        <w:tblW w:w="0" w:type="auto"/>
        <w:tblInd w:w="108" w:type="dxa"/>
        <w:tblLook w:val="04A0"/>
      </w:tblPr>
      <w:tblGrid>
        <w:gridCol w:w="3686"/>
        <w:gridCol w:w="5953"/>
      </w:tblGrid>
      <w:tr w:rsidR="00446810" w:rsidRPr="008E7A32" w:rsidTr="00446810">
        <w:trPr>
          <w:trHeight w:val="759"/>
        </w:trPr>
        <w:tc>
          <w:tcPr>
            <w:tcW w:w="3686" w:type="dxa"/>
            <w:vAlign w:val="center"/>
          </w:tcPr>
          <w:p w:rsidR="00446810" w:rsidRPr="008E7A32" w:rsidRDefault="00446810" w:rsidP="00446810">
            <w:pPr>
              <w:pStyle w:val="ab"/>
              <w:ind w:left="0"/>
              <w:jc w:val="center"/>
              <w:rPr>
                <w:rFonts w:ascii="Times New Roman" w:hAnsi="Times New Roman" w:cs="Times New Roman"/>
                <w:b/>
                <w:sz w:val="24"/>
                <w:szCs w:val="24"/>
              </w:rPr>
            </w:pPr>
            <w:r w:rsidRPr="008E7A32">
              <w:rPr>
                <w:rFonts w:ascii="Times New Roman" w:hAnsi="Times New Roman" w:cs="Times New Roman"/>
                <w:b/>
                <w:sz w:val="24"/>
                <w:szCs w:val="24"/>
              </w:rPr>
              <w:t xml:space="preserve">Перечень </w:t>
            </w:r>
            <w:r w:rsidRPr="008E7A32">
              <w:rPr>
                <w:rFonts w:ascii="Times New Roman" w:hAnsi="Times New Roman" w:cs="Times New Roman"/>
                <w:b/>
                <w:sz w:val="24"/>
                <w:szCs w:val="24"/>
              </w:rPr>
              <w:br/>
              <w:t>симуляционного оборудования</w:t>
            </w:r>
          </w:p>
        </w:tc>
        <w:tc>
          <w:tcPr>
            <w:tcW w:w="5953" w:type="dxa"/>
            <w:vAlign w:val="center"/>
          </w:tcPr>
          <w:p w:rsidR="00446810" w:rsidRPr="008E7A32" w:rsidRDefault="00446810" w:rsidP="00446810">
            <w:pPr>
              <w:pStyle w:val="ab"/>
              <w:ind w:left="0"/>
              <w:jc w:val="center"/>
              <w:rPr>
                <w:rFonts w:ascii="Times New Roman" w:hAnsi="Times New Roman" w:cs="Times New Roman"/>
                <w:b/>
                <w:sz w:val="24"/>
                <w:szCs w:val="24"/>
              </w:rPr>
            </w:pPr>
            <w:r w:rsidRPr="008E7A32">
              <w:rPr>
                <w:rFonts w:ascii="Times New Roman" w:hAnsi="Times New Roman" w:cs="Times New Roman"/>
                <w:b/>
                <w:sz w:val="24"/>
                <w:szCs w:val="24"/>
              </w:rPr>
              <w:t xml:space="preserve">Техническая характеристика </w:t>
            </w:r>
            <w:r w:rsidRPr="008E7A32">
              <w:rPr>
                <w:rFonts w:ascii="Times New Roman" w:hAnsi="Times New Roman" w:cs="Times New Roman"/>
                <w:b/>
                <w:sz w:val="24"/>
                <w:szCs w:val="24"/>
              </w:rPr>
              <w:br/>
              <w:t>симуляционного оборудования</w:t>
            </w:r>
          </w:p>
        </w:tc>
      </w:tr>
      <w:tr w:rsidR="00446810" w:rsidRPr="008E7A32" w:rsidTr="00446810">
        <w:trPr>
          <w:trHeight w:val="340"/>
        </w:trPr>
        <w:tc>
          <w:tcPr>
            <w:tcW w:w="3686" w:type="dxa"/>
            <w:vAlign w:val="center"/>
          </w:tcPr>
          <w:p w:rsidR="00446810" w:rsidRPr="008E7A32" w:rsidRDefault="00446810" w:rsidP="00446810">
            <w:pPr>
              <w:pStyle w:val="ab"/>
              <w:ind w:left="0"/>
              <w:jc w:val="center"/>
              <w:rPr>
                <w:rFonts w:ascii="Times New Roman" w:hAnsi="Times New Roman" w:cs="Times New Roman"/>
                <w:sz w:val="24"/>
                <w:szCs w:val="24"/>
              </w:rPr>
            </w:pPr>
            <w:r w:rsidRPr="008E7A32">
              <w:rPr>
                <w:rFonts w:ascii="Times New Roman" w:hAnsi="Times New Roman" w:cs="Times New Roman"/>
                <w:sz w:val="24"/>
                <w:szCs w:val="24"/>
              </w:rPr>
              <w:t xml:space="preserve">Фантомный стол для студентов </w:t>
            </w:r>
          </w:p>
        </w:tc>
        <w:tc>
          <w:tcPr>
            <w:tcW w:w="5953" w:type="dxa"/>
            <w:vAlign w:val="center"/>
          </w:tcPr>
          <w:p w:rsidR="00446810" w:rsidRPr="008E7A32" w:rsidRDefault="00446810" w:rsidP="00446810">
            <w:pPr>
              <w:pStyle w:val="ab"/>
              <w:ind w:left="0"/>
              <w:rPr>
                <w:rFonts w:ascii="Times New Roman" w:hAnsi="Times New Roman" w:cs="Times New Roman"/>
                <w:sz w:val="24"/>
                <w:szCs w:val="24"/>
              </w:rPr>
            </w:pPr>
            <w:r w:rsidRPr="008E7A32">
              <w:rPr>
                <w:rFonts w:ascii="Times New Roman" w:hAnsi="Times New Roman" w:cs="Times New Roman"/>
                <w:sz w:val="24"/>
                <w:szCs w:val="24"/>
              </w:rPr>
              <w:t>Стол оборудован:</w:t>
            </w:r>
          </w:p>
          <w:p w:rsidR="00446810" w:rsidRPr="008E7A32" w:rsidRDefault="00446810" w:rsidP="00446810">
            <w:pPr>
              <w:pStyle w:val="ab"/>
              <w:numPr>
                <w:ilvl w:val="0"/>
                <w:numId w:val="38"/>
              </w:numPr>
              <w:ind w:left="360"/>
              <w:rPr>
                <w:rFonts w:ascii="Times New Roman" w:hAnsi="Times New Roman" w:cs="Times New Roman"/>
                <w:sz w:val="24"/>
                <w:szCs w:val="24"/>
              </w:rPr>
            </w:pPr>
            <w:r w:rsidRPr="008E7A32">
              <w:rPr>
                <w:rFonts w:ascii="Times New Roman" w:hAnsi="Times New Roman" w:cs="Times New Roman"/>
                <w:sz w:val="24"/>
                <w:szCs w:val="24"/>
              </w:rPr>
              <w:t xml:space="preserve">Фантомная голова -1шт., которая состоит из лицевой маски,  маски полости рта, модель верхней и нижней челюстей, крепление головы </w:t>
            </w:r>
          </w:p>
          <w:p w:rsidR="00446810" w:rsidRPr="008E7A32" w:rsidRDefault="00446810" w:rsidP="00446810">
            <w:pPr>
              <w:rPr>
                <w:rFonts w:ascii="Times New Roman" w:hAnsi="Times New Roman" w:cs="Times New Roman"/>
                <w:sz w:val="24"/>
                <w:szCs w:val="24"/>
              </w:rPr>
            </w:pPr>
            <w:r w:rsidRPr="008E7A32">
              <w:rPr>
                <w:rFonts w:ascii="Times New Roman" w:hAnsi="Times New Roman" w:cs="Times New Roman"/>
                <w:sz w:val="24"/>
                <w:szCs w:val="24"/>
              </w:rPr>
              <w:t>2.   Учебное место врача-стоматолога</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Передвижной блок для монтажа фантома торса с головой</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Фантом торса с головой</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Трубка пневмотурбины</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Трубка пневмопривода</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 xml:space="preserve">Пистолет вода/воздух/спрей </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Бутыль отсоса</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Бутыль ирригации</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Отсос</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Ножная педаль управления</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lastRenderedPageBreak/>
              <w:t>Светильник LED на штанге, вращается во всех направлениях и имеет два режима яркости света. Выключатель расположен на светильнике.</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Стул стоматолога</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Рукоятка воздушной турбины (высокоскоростная рукоятка) – 2 шт.</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Рукоятка пневмопривода (низкоскоростная рукоятка) – 1 шт.</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Видеокамера</w:t>
            </w:r>
          </w:p>
          <w:p w:rsidR="00446810" w:rsidRPr="008E7A32" w:rsidRDefault="00446810" w:rsidP="00446810">
            <w:pPr>
              <w:numPr>
                <w:ilvl w:val="0"/>
                <w:numId w:val="39"/>
              </w:numPr>
              <w:rPr>
                <w:rFonts w:ascii="Times New Roman" w:hAnsi="Times New Roman"/>
                <w:sz w:val="24"/>
                <w:szCs w:val="24"/>
              </w:rPr>
            </w:pPr>
            <w:r w:rsidRPr="008E7A32">
              <w:rPr>
                <w:rFonts w:ascii="Times New Roman" w:hAnsi="Times New Roman"/>
                <w:sz w:val="24"/>
                <w:szCs w:val="24"/>
              </w:rPr>
              <w:t>Монитор</w:t>
            </w:r>
          </w:p>
        </w:tc>
      </w:tr>
    </w:tbl>
    <w:p w:rsidR="00BB1C9B" w:rsidRPr="00390E9A" w:rsidRDefault="00BB1C9B" w:rsidP="00BB1C9B">
      <w:pPr>
        <w:keepNext/>
        <w:keepLines/>
        <w:spacing w:after="0" w:line="288" w:lineRule="auto"/>
        <w:outlineLvl w:val="1"/>
        <w:rPr>
          <w:rFonts w:ascii="Times New Roman" w:hAnsi="Times New Roman" w:cs="Times New Roman"/>
          <w:b/>
          <w:bCs/>
          <w:sz w:val="24"/>
          <w:szCs w:val="24"/>
        </w:rPr>
      </w:pPr>
    </w:p>
    <w:p w:rsidR="00BB1C9B" w:rsidRPr="00DE6FFE" w:rsidRDefault="00BB1C9B" w:rsidP="00BB1C9B">
      <w:pPr>
        <w:rPr>
          <w:rFonts w:ascii="Calibri" w:eastAsia="Times New Roman" w:hAnsi="Calibri" w:cs="Times New Roman"/>
          <w:lang w:eastAsia="ru-RU"/>
        </w:rPr>
      </w:pPr>
    </w:p>
    <w:p w:rsidR="00BB1C9B" w:rsidRPr="00DE6FFE" w:rsidRDefault="00BB1C9B" w:rsidP="00BB1C9B">
      <w:pPr>
        <w:keepNext/>
        <w:keepLines/>
        <w:numPr>
          <w:ilvl w:val="0"/>
          <w:numId w:val="40"/>
        </w:numPr>
        <w:spacing w:before="200" w:after="0"/>
        <w:outlineLvl w:val="1"/>
        <w:rPr>
          <w:rFonts w:ascii="Times New Roman" w:eastAsia="Times New Roman" w:hAnsi="Times New Roman" w:cs="Times New Roman"/>
          <w:b/>
          <w:bCs/>
          <w:color w:val="FF0000"/>
          <w:sz w:val="24"/>
          <w:szCs w:val="24"/>
          <w:lang w:eastAsia="ru-RU"/>
        </w:rPr>
      </w:pPr>
      <w:bookmarkStart w:id="49" w:name="_Toc516062191"/>
      <w:bookmarkStart w:id="50" w:name="_Toc516067724"/>
      <w:bookmarkStart w:id="51" w:name="_Toc516584070"/>
      <w:bookmarkStart w:id="52" w:name="_Toc516588140"/>
      <w:r w:rsidRPr="00DE6FFE">
        <w:rPr>
          <w:rFonts w:ascii="Times New Roman" w:eastAsia="Times New Roman" w:hAnsi="Times New Roman" w:cs="Times New Roman"/>
          <w:b/>
          <w:bCs/>
          <w:color w:val="FF0000"/>
          <w:sz w:val="24"/>
          <w:szCs w:val="24"/>
          <w:lang w:eastAsia="ru-RU"/>
        </w:rPr>
        <w:t>Перечень ситуаций и раздел подготовки</w:t>
      </w:r>
      <w:bookmarkEnd w:id="49"/>
      <w:bookmarkEnd w:id="50"/>
      <w:bookmarkEnd w:id="51"/>
      <w:bookmarkEnd w:id="52"/>
    </w:p>
    <w:p w:rsidR="00BB1C9B" w:rsidRPr="00DE6FFE" w:rsidRDefault="00BB1C9B" w:rsidP="00BB1C9B">
      <w:pPr>
        <w:spacing w:after="0" w:line="288" w:lineRule="auto"/>
        <w:ind w:firstLine="709"/>
        <w:jc w:val="right"/>
        <w:rPr>
          <w:rFonts w:ascii="Times New Roman" w:eastAsia="Calibri" w:hAnsi="Times New Roman" w:cs="Times New Roman"/>
          <w:color w:val="FF0000"/>
          <w:sz w:val="24"/>
          <w:szCs w:val="24"/>
        </w:rPr>
      </w:pPr>
      <w:r w:rsidRPr="00DE6FFE">
        <w:rPr>
          <w:rFonts w:ascii="Times New Roman" w:eastAsia="Calibri" w:hAnsi="Times New Roman" w:cs="Times New Roman"/>
          <w:color w:val="FF0000"/>
          <w:sz w:val="24"/>
          <w:szCs w:val="24"/>
        </w:rPr>
        <w:t>Таблица 6</w:t>
      </w:r>
    </w:p>
    <w:p w:rsidR="00BB1C9B" w:rsidRPr="00DE6FFE" w:rsidRDefault="00BB1C9B" w:rsidP="00BB1C9B">
      <w:pPr>
        <w:spacing w:after="0" w:line="288" w:lineRule="auto"/>
        <w:ind w:firstLine="709"/>
        <w:rPr>
          <w:rFonts w:ascii="Times New Roman" w:eastAsia="Calibri" w:hAnsi="Times New Roman" w:cs="Times New Roman"/>
          <w:color w:val="FF0000"/>
          <w:sz w:val="24"/>
          <w:szCs w:val="24"/>
        </w:rPr>
      </w:pPr>
      <w:r w:rsidRPr="00DE6FFE">
        <w:rPr>
          <w:rFonts w:ascii="Times New Roman" w:eastAsia="Calibri" w:hAnsi="Times New Roman" w:cs="Times New Roman"/>
          <w:color w:val="FF0000"/>
          <w:sz w:val="24"/>
          <w:szCs w:val="24"/>
        </w:rPr>
        <w:t>Перечень ситуаций (сценариев) станции и соответствие их матрице компетенций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320"/>
        <w:gridCol w:w="6804"/>
      </w:tblGrid>
      <w:tr w:rsidR="00BB1C9B" w:rsidRPr="00DE6FFE" w:rsidTr="00446810">
        <w:trPr>
          <w:trHeight w:val="340"/>
        </w:trPr>
        <w:tc>
          <w:tcPr>
            <w:tcW w:w="1515" w:type="dxa"/>
            <w:shd w:val="clear" w:color="auto" w:fill="B8CCE4" w:themeFill="accent1" w:themeFillTint="66"/>
            <w:vAlign w:val="center"/>
          </w:tcPr>
          <w:p w:rsidR="00BB1C9B" w:rsidRPr="00DE6FFE" w:rsidRDefault="00BB1C9B" w:rsidP="00446810">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sz w:val="24"/>
                <w:szCs w:val="24"/>
                <w:lang w:eastAsia="ru-RU"/>
              </w:rPr>
              <w:t>№ оценочного листа</w:t>
            </w:r>
          </w:p>
        </w:tc>
        <w:tc>
          <w:tcPr>
            <w:tcW w:w="1320" w:type="dxa"/>
            <w:shd w:val="clear" w:color="auto" w:fill="B8CCE4" w:themeFill="accent1" w:themeFillTint="66"/>
            <w:vAlign w:val="center"/>
          </w:tcPr>
          <w:p w:rsidR="00BB1C9B" w:rsidRPr="00DE6FFE" w:rsidRDefault="00BB1C9B" w:rsidP="00446810">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b/>
                <w:sz w:val="24"/>
                <w:szCs w:val="24"/>
                <w:lang w:eastAsia="ru-RU"/>
              </w:rPr>
              <w:t>Сценарий</w:t>
            </w:r>
          </w:p>
        </w:tc>
        <w:tc>
          <w:tcPr>
            <w:tcW w:w="6804" w:type="dxa"/>
            <w:shd w:val="clear" w:color="auto" w:fill="B8CCE4" w:themeFill="accent1" w:themeFillTint="66"/>
            <w:vAlign w:val="center"/>
          </w:tcPr>
          <w:p w:rsidR="00BB1C9B" w:rsidRPr="00DE6FFE" w:rsidRDefault="00BB1C9B" w:rsidP="00446810">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b/>
                <w:sz w:val="24"/>
                <w:szCs w:val="24"/>
                <w:lang w:eastAsia="ru-RU"/>
              </w:rPr>
              <w:t>Нозология</w:t>
            </w:r>
          </w:p>
        </w:tc>
      </w:tr>
      <w:tr w:rsidR="00446810" w:rsidRPr="00DE6FFE" w:rsidTr="00446810">
        <w:trPr>
          <w:trHeight w:val="340"/>
        </w:trPr>
        <w:tc>
          <w:tcPr>
            <w:tcW w:w="1515" w:type="dxa"/>
            <w:shd w:val="clear" w:color="auto" w:fill="auto"/>
            <w:vAlign w:val="center"/>
          </w:tcPr>
          <w:p w:rsidR="00446810" w:rsidRPr="00DE6FFE" w:rsidRDefault="00446810" w:rsidP="00446810">
            <w:pPr>
              <w:shd w:val="clear" w:color="auto" w:fill="FFFFFF"/>
              <w:spacing w:after="0" w:line="288" w:lineRule="auto"/>
              <w:jc w:val="center"/>
              <w:rPr>
                <w:rFonts w:ascii="Times New Roman" w:eastAsia="Times New Roman" w:hAnsi="Times New Roman" w:cs="Times New Roman"/>
                <w:color w:val="FF0000"/>
                <w:sz w:val="24"/>
                <w:szCs w:val="24"/>
                <w:lang w:eastAsia="ru-RU"/>
              </w:rPr>
            </w:pPr>
            <w:r w:rsidRPr="00DE6FFE">
              <w:rPr>
                <w:rFonts w:ascii="Times New Roman" w:eastAsia="Times New Roman" w:hAnsi="Times New Roman" w:cs="Times New Roman"/>
                <w:color w:val="FF0000"/>
                <w:sz w:val="24"/>
                <w:szCs w:val="24"/>
                <w:lang w:eastAsia="ru-RU"/>
              </w:rPr>
              <w:t>??</w:t>
            </w:r>
          </w:p>
        </w:tc>
        <w:tc>
          <w:tcPr>
            <w:tcW w:w="1320" w:type="dxa"/>
            <w:vAlign w:val="center"/>
          </w:tcPr>
          <w:p w:rsidR="00446810" w:rsidRPr="003C09AC" w:rsidRDefault="00446810" w:rsidP="00446810">
            <w:pPr>
              <w:spacing w:after="0" w:line="240" w:lineRule="auto"/>
              <w:jc w:val="center"/>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№1</w:t>
            </w:r>
          </w:p>
        </w:tc>
        <w:tc>
          <w:tcPr>
            <w:tcW w:w="6804" w:type="dxa"/>
            <w:shd w:val="clear" w:color="auto" w:fill="auto"/>
            <w:vAlign w:val="center"/>
          </w:tcPr>
          <w:p w:rsidR="00446810" w:rsidRDefault="00446810" w:rsidP="0044681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Кариес дентина </w:t>
            </w:r>
          </w:p>
          <w:p w:rsidR="00446810" w:rsidRPr="003C09AC" w:rsidRDefault="00446810" w:rsidP="0044681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(зубов 1.6,1.5,1.4,2.4,2.5,2.6,3.6,3.5,3.4,4.4,4.5,4.6) </w:t>
            </w:r>
          </w:p>
          <w:p w:rsidR="00446810" w:rsidRPr="003C09AC" w:rsidRDefault="00446810" w:rsidP="00446810">
            <w:pPr>
              <w:shd w:val="clear" w:color="auto" w:fill="FFFFFF"/>
              <w:spacing w:after="0" w:line="240" w:lineRule="auto"/>
              <w:rPr>
                <w:rFonts w:ascii="Times New Roman" w:eastAsia="Times New Roman" w:hAnsi="Times New Roman" w:cs="Times New Roman"/>
                <w:sz w:val="24"/>
                <w:szCs w:val="24"/>
                <w:lang w:eastAsia="ru-RU"/>
              </w:rPr>
            </w:pPr>
          </w:p>
        </w:tc>
      </w:tr>
      <w:tr w:rsidR="00446810" w:rsidRPr="00DE6FFE" w:rsidTr="00446810">
        <w:trPr>
          <w:trHeight w:val="340"/>
        </w:trPr>
        <w:tc>
          <w:tcPr>
            <w:tcW w:w="1515" w:type="dxa"/>
            <w:shd w:val="clear" w:color="auto" w:fill="auto"/>
          </w:tcPr>
          <w:p w:rsidR="00446810" w:rsidRPr="00DE6FFE" w:rsidRDefault="00446810" w:rsidP="00446810">
            <w:pPr>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color w:val="FF0000"/>
                <w:sz w:val="24"/>
                <w:szCs w:val="24"/>
                <w:lang w:eastAsia="ru-RU"/>
              </w:rPr>
              <w:t>??</w:t>
            </w:r>
          </w:p>
        </w:tc>
        <w:tc>
          <w:tcPr>
            <w:tcW w:w="1320" w:type="dxa"/>
            <w:vAlign w:val="center"/>
          </w:tcPr>
          <w:p w:rsidR="00446810" w:rsidRPr="003C09AC" w:rsidRDefault="00446810" w:rsidP="00446810">
            <w:pPr>
              <w:spacing w:after="0" w:line="240" w:lineRule="auto"/>
              <w:jc w:val="center"/>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№2</w:t>
            </w:r>
          </w:p>
        </w:tc>
        <w:tc>
          <w:tcPr>
            <w:tcW w:w="6804" w:type="dxa"/>
            <w:shd w:val="clear" w:color="auto" w:fill="auto"/>
            <w:vAlign w:val="center"/>
          </w:tcPr>
          <w:p w:rsidR="00446810" w:rsidRPr="003C09AC" w:rsidRDefault="00446810" w:rsidP="0044681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Кариес дентина (зубов 5.5,5.4,6.4,6.5,7.5,7.4,8.4,8.5)</w:t>
            </w:r>
          </w:p>
        </w:tc>
      </w:tr>
      <w:tr w:rsidR="00446810" w:rsidRPr="00DE6FFE" w:rsidTr="00446810">
        <w:trPr>
          <w:trHeight w:val="340"/>
        </w:trPr>
        <w:tc>
          <w:tcPr>
            <w:tcW w:w="1515" w:type="dxa"/>
            <w:shd w:val="clear" w:color="auto" w:fill="auto"/>
          </w:tcPr>
          <w:p w:rsidR="00446810" w:rsidRPr="00DE6FFE" w:rsidRDefault="00446810" w:rsidP="00446810">
            <w:pPr>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color w:val="FF0000"/>
                <w:sz w:val="24"/>
                <w:szCs w:val="24"/>
                <w:lang w:eastAsia="ru-RU"/>
              </w:rPr>
              <w:t>??</w:t>
            </w:r>
          </w:p>
        </w:tc>
        <w:tc>
          <w:tcPr>
            <w:tcW w:w="1320" w:type="dxa"/>
            <w:vAlign w:val="center"/>
          </w:tcPr>
          <w:p w:rsidR="00446810" w:rsidRPr="003C09AC" w:rsidRDefault="00446810" w:rsidP="00446810">
            <w:pPr>
              <w:spacing w:after="0" w:line="240" w:lineRule="auto"/>
              <w:jc w:val="center"/>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№3</w:t>
            </w:r>
          </w:p>
        </w:tc>
        <w:tc>
          <w:tcPr>
            <w:tcW w:w="6804" w:type="dxa"/>
            <w:shd w:val="clear" w:color="auto" w:fill="auto"/>
            <w:vAlign w:val="center"/>
          </w:tcPr>
          <w:p w:rsidR="00446810" w:rsidRPr="003C09AC" w:rsidRDefault="00446810" w:rsidP="0044681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Дефект твердых тканей (зубов 1.5,1.4,2.4,2.5,3.5,3.4,4.4,4.5)</w:t>
            </w:r>
          </w:p>
        </w:tc>
      </w:tr>
    </w:tbl>
    <w:p w:rsidR="00BB1C9B" w:rsidRPr="00DE6FFE" w:rsidRDefault="00BB1C9B" w:rsidP="00BB1C9B">
      <w:pPr>
        <w:rPr>
          <w:rFonts w:ascii="Calibri" w:eastAsia="Times New Roman" w:hAnsi="Calibri" w:cs="Times New Roman"/>
          <w:lang w:eastAsia="ru-RU"/>
        </w:rPr>
      </w:pPr>
    </w:p>
    <w:p w:rsidR="00BB1C9B" w:rsidRDefault="00BB1C9B" w:rsidP="00BB1C9B">
      <w:pPr>
        <w:keepNext/>
        <w:keepLines/>
        <w:numPr>
          <w:ilvl w:val="0"/>
          <w:numId w:val="40"/>
        </w:numPr>
        <w:spacing w:before="200" w:after="0"/>
        <w:outlineLvl w:val="1"/>
        <w:rPr>
          <w:rFonts w:ascii="Times New Roman" w:eastAsia="Times New Roman" w:hAnsi="Times New Roman" w:cs="Times New Roman"/>
          <w:b/>
          <w:bCs/>
          <w:color w:val="FF0000"/>
          <w:sz w:val="24"/>
          <w:szCs w:val="24"/>
        </w:rPr>
      </w:pPr>
      <w:bookmarkStart w:id="53" w:name="_Toc516062192"/>
      <w:bookmarkStart w:id="54" w:name="_Toc516067725"/>
      <w:bookmarkStart w:id="55" w:name="_Toc516584071"/>
      <w:bookmarkStart w:id="56" w:name="_Toc516588141"/>
      <w:r w:rsidRPr="00390E9A">
        <w:rPr>
          <w:rFonts w:ascii="Times New Roman" w:eastAsia="Times New Roman" w:hAnsi="Times New Roman" w:cs="Times New Roman"/>
          <w:b/>
          <w:bCs/>
          <w:color w:val="FF0000"/>
          <w:sz w:val="24"/>
          <w:szCs w:val="24"/>
        </w:rPr>
        <w:t>Информация (брифинг) для аккредитуемого</w:t>
      </w:r>
      <w:bookmarkEnd w:id="53"/>
      <w:bookmarkEnd w:id="54"/>
      <w:bookmarkEnd w:id="55"/>
      <w:bookmarkEnd w:id="56"/>
    </w:p>
    <w:p w:rsidR="00446810" w:rsidRP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r w:rsidRPr="00446810">
        <w:rPr>
          <w:rFonts w:ascii="Times New Roman" w:hAnsi="Times New Roman" w:cs="Times New Roman"/>
          <w:b/>
          <w:sz w:val="24"/>
          <w:szCs w:val="24"/>
          <w:u w:val="single"/>
        </w:rPr>
        <w:t>Брифинг (сценарий) № 1.</w:t>
      </w:r>
      <w:r w:rsidRPr="00446810">
        <w:rPr>
          <w:rFonts w:ascii="Times New Roman" w:hAnsi="Times New Roman" w:cs="Times New Roman"/>
          <w:sz w:val="24"/>
          <w:szCs w:val="24"/>
        </w:rPr>
        <w:t xml:space="preserve"> </w:t>
      </w:r>
    </w:p>
    <w:p w:rsidR="00446810" w:rsidRP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r w:rsidRPr="00446810">
        <w:rPr>
          <w:rFonts w:ascii="Times New Roman" w:hAnsi="Times New Roman" w:cs="Times New Roman"/>
          <w:sz w:val="24"/>
          <w:szCs w:val="24"/>
        </w:rPr>
        <w:t>Вы стоматолог общей практики. Пациент Л., 28 лет. Анамнез собран, осмотр проведен, поставлен диагноз: К 02.1 - кариес дентина. Выявлена кариозная полость на мезиально-окклюзионной поверхности</w:t>
      </w:r>
      <w:r w:rsidRPr="00446810">
        <w:rPr>
          <w:rFonts w:ascii="Times New Roman" w:hAnsi="Times New Roman" w:cs="Times New Roman"/>
          <w:sz w:val="24"/>
          <w:szCs w:val="24"/>
        </w:rPr>
        <w:tab/>
        <w:t>зуба</w:t>
      </w:r>
      <w:r w:rsidRPr="00446810">
        <w:rPr>
          <w:rFonts w:ascii="Times New Roman" w:hAnsi="Times New Roman" w:cs="Times New Roman"/>
          <w:sz w:val="24"/>
          <w:szCs w:val="24"/>
        </w:rPr>
        <w:tab/>
        <w:t>(зуб по порядку заданий).</w:t>
      </w:r>
      <w:r w:rsidRPr="00446810">
        <w:rPr>
          <w:rFonts w:ascii="Times New Roman" w:hAnsi="Times New Roman" w:cs="Times New Roman"/>
          <w:sz w:val="24"/>
          <w:szCs w:val="24"/>
        </w:rPr>
        <w:tab/>
        <w:t>Анестезия проведена.</w:t>
      </w:r>
    </w:p>
    <w:p w:rsidR="00446810" w:rsidRP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r w:rsidRPr="00446810">
        <w:rPr>
          <w:rFonts w:ascii="Times New Roman" w:hAnsi="Times New Roman" w:cs="Times New Roman"/>
          <w:sz w:val="24"/>
          <w:szCs w:val="24"/>
        </w:rPr>
        <w:t>Задание: отпрепарируйте кариозную полость для последующего пломбирования композитом светового отверждения, соблюдая правила асептики и антисептики.</w:t>
      </w:r>
    </w:p>
    <w:p w:rsidR="00446810" w:rsidRPr="00446810" w:rsidRDefault="00446810" w:rsidP="00446810">
      <w:pPr>
        <w:shd w:val="clear" w:color="auto" w:fill="FFFFFF"/>
        <w:spacing w:after="0" w:line="240" w:lineRule="auto"/>
        <w:jc w:val="both"/>
        <w:rPr>
          <w:rFonts w:ascii="Times New Roman" w:hAnsi="Times New Roman" w:cs="Times New Roman"/>
          <w:sz w:val="24"/>
          <w:szCs w:val="24"/>
        </w:rPr>
      </w:pPr>
    </w:p>
    <w:p w:rsidR="00446810" w:rsidRP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r w:rsidRPr="00446810">
        <w:rPr>
          <w:rFonts w:ascii="Times New Roman" w:hAnsi="Times New Roman" w:cs="Times New Roman"/>
          <w:b/>
          <w:sz w:val="24"/>
          <w:szCs w:val="24"/>
          <w:u w:val="single"/>
        </w:rPr>
        <w:t>Брифинг (сценарий) № 2.</w:t>
      </w:r>
      <w:r w:rsidRPr="00446810">
        <w:rPr>
          <w:rFonts w:ascii="Times New Roman" w:hAnsi="Times New Roman" w:cs="Times New Roman"/>
          <w:sz w:val="24"/>
          <w:szCs w:val="24"/>
        </w:rPr>
        <w:t xml:space="preserve"> </w:t>
      </w:r>
    </w:p>
    <w:p w:rsidR="00446810" w:rsidRP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r w:rsidRPr="00446810">
        <w:rPr>
          <w:rFonts w:ascii="Times New Roman" w:hAnsi="Times New Roman" w:cs="Times New Roman"/>
          <w:sz w:val="24"/>
          <w:szCs w:val="24"/>
        </w:rPr>
        <w:t>Вы стоматолог общей практики. Пациент Л., 5 лет. Анамнез собран, осмотр проведен, поставлен диагноз: К 02.1 - кариес дентина. Выявлена кариозная полость на мезиально-окклюзионной поверхности зуба</w:t>
      </w:r>
      <w:r w:rsidRPr="00446810">
        <w:rPr>
          <w:rFonts w:ascii="Times New Roman" w:hAnsi="Times New Roman" w:cs="Times New Roman"/>
          <w:sz w:val="24"/>
          <w:szCs w:val="24"/>
        </w:rPr>
        <w:tab/>
        <w:t>(зуб по порядку заданий).</w:t>
      </w:r>
      <w:r w:rsidRPr="00446810">
        <w:rPr>
          <w:rFonts w:ascii="Times New Roman" w:hAnsi="Times New Roman" w:cs="Times New Roman"/>
          <w:sz w:val="24"/>
          <w:szCs w:val="24"/>
        </w:rPr>
        <w:tab/>
        <w:t>Анестезия проведена.</w:t>
      </w:r>
    </w:p>
    <w:p w:rsidR="00446810" w:rsidRP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r w:rsidRPr="00446810">
        <w:rPr>
          <w:rFonts w:ascii="Times New Roman" w:hAnsi="Times New Roman" w:cs="Times New Roman"/>
          <w:sz w:val="24"/>
          <w:szCs w:val="24"/>
        </w:rPr>
        <w:t>Задание: отпрепарируйте кариозную полость для последующего пломбирования компомером, соблюдая правила асептики и антисептики.</w:t>
      </w:r>
    </w:p>
    <w:p w:rsid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p>
    <w:p w:rsid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p>
    <w:p w:rsidR="00446810" w:rsidRP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p>
    <w:p w:rsidR="00446810" w:rsidRP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r w:rsidRPr="00446810">
        <w:rPr>
          <w:rFonts w:ascii="Times New Roman" w:hAnsi="Times New Roman" w:cs="Times New Roman"/>
          <w:b/>
          <w:sz w:val="24"/>
          <w:szCs w:val="24"/>
          <w:u w:val="single"/>
        </w:rPr>
        <w:lastRenderedPageBreak/>
        <w:t>Брифинг (сценарий) № 3.</w:t>
      </w:r>
      <w:r w:rsidRPr="00446810">
        <w:rPr>
          <w:rFonts w:ascii="Times New Roman" w:hAnsi="Times New Roman" w:cs="Times New Roman"/>
          <w:sz w:val="24"/>
          <w:szCs w:val="24"/>
        </w:rPr>
        <w:t xml:space="preserve"> </w:t>
      </w:r>
    </w:p>
    <w:p w:rsidR="00BB1C9B" w:rsidRDefault="00446810" w:rsidP="00446810">
      <w:pPr>
        <w:pStyle w:val="ab"/>
        <w:shd w:val="clear" w:color="auto" w:fill="FFFFFF"/>
        <w:spacing w:after="0" w:line="240" w:lineRule="auto"/>
        <w:ind w:left="360"/>
        <w:jc w:val="both"/>
        <w:rPr>
          <w:rFonts w:ascii="Times New Roman" w:hAnsi="Times New Roman" w:cs="Times New Roman"/>
          <w:sz w:val="24"/>
          <w:szCs w:val="24"/>
        </w:rPr>
      </w:pPr>
      <w:r w:rsidRPr="00446810">
        <w:rPr>
          <w:rFonts w:ascii="Times New Roman" w:hAnsi="Times New Roman" w:cs="Times New Roman"/>
          <w:sz w:val="24"/>
          <w:szCs w:val="24"/>
        </w:rPr>
        <w:t>Вы стоматолог общей практики. Пациент М., 45 лет. Анамнез собран, осмотр проведен, поставлен диагноз: дефект твердых тканей зуба (зуба по порядку заданий). (частичное разрушение</w:t>
      </w:r>
      <w:r w:rsidRPr="00446810">
        <w:rPr>
          <w:rFonts w:ascii="Times New Roman" w:hAnsi="Times New Roman" w:cs="Times New Roman"/>
          <w:sz w:val="24"/>
          <w:szCs w:val="24"/>
        </w:rPr>
        <w:tab/>
        <w:t>коронки</w:t>
      </w:r>
      <w:r w:rsidRPr="00446810">
        <w:rPr>
          <w:rFonts w:ascii="Times New Roman" w:hAnsi="Times New Roman" w:cs="Times New Roman"/>
          <w:sz w:val="24"/>
          <w:szCs w:val="24"/>
        </w:rPr>
        <w:tab/>
        <w:t>зуба,</w:t>
      </w:r>
      <w:r w:rsidRPr="00446810">
        <w:rPr>
          <w:rFonts w:ascii="Times New Roman" w:hAnsi="Times New Roman" w:cs="Times New Roman"/>
          <w:sz w:val="24"/>
          <w:szCs w:val="24"/>
        </w:rPr>
        <w:tab/>
        <w:t>ИРОПЗ=0,6).</w:t>
      </w:r>
      <w:r w:rsidRPr="00446810">
        <w:rPr>
          <w:rFonts w:ascii="Times New Roman" w:hAnsi="Times New Roman" w:cs="Times New Roman"/>
          <w:sz w:val="24"/>
          <w:szCs w:val="24"/>
        </w:rPr>
        <w:tab/>
        <w:t>Анестезия</w:t>
      </w:r>
      <w:r w:rsidRPr="00446810">
        <w:rPr>
          <w:rFonts w:ascii="Times New Roman" w:hAnsi="Times New Roman" w:cs="Times New Roman"/>
          <w:sz w:val="24"/>
          <w:szCs w:val="24"/>
        </w:rPr>
        <w:tab/>
        <w:t>проведена.</w:t>
      </w:r>
      <w:r w:rsidRPr="00446810">
        <w:rPr>
          <w:rFonts w:ascii="Times New Roman" w:hAnsi="Times New Roman" w:cs="Times New Roman"/>
          <w:sz w:val="24"/>
          <w:szCs w:val="24"/>
        </w:rPr>
        <w:tab/>
        <w:t>Задание: отпрепарируйте зуб под цельнолитую коронку, соблюдая правила асептики и антисептики.</w:t>
      </w:r>
    </w:p>
    <w:p w:rsidR="00446810" w:rsidRPr="00446810" w:rsidRDefault="00446810" w:rsidP="00446810">
      <w:pPr>
        <w:pStyle w:val="ab"/>
        <w:shd w:val="clear" w:color="auto" w:fill="FFFFFF"/>
        <w:spacing w:after="0" w:line="240" w:lineRule="auto"/>
        <w:ind w:left="360"/>
        <w:jc w:val="both"/>
        <w:rPr>
          <w:rFonts w:ascii="Times New Roman" w:hAnsi="Times New Roman" w:cs="Times New Roman"/>
          <w:sz w:val="24"/>
          <w:szCs w:val="24"/>
        </w:rPr>
      </w:pPr>
    </w:p>
    <w:p w:rsidR="00BB1C9B" w:rsidRDefault="00BB1C9B" w:rsidP="00BB1C9B">
      <w:pPr>
        <w:pStyle w:val="ab"/>
        <w:numPr>
          <w:ilvl w:val="0"/>
          <w:numId w:val="40"/>
        </w:numPr>
        <w:spacing w:before="600" w:line="240" w:lineRule="auto"/>
        <w:outlineLvl w:val="0"/>
        <w:rPr>
          <w:rFonts w:ascii="Times New Roman" w:hAnsi="Times New Roman" w:cs="Times New Roman"/>
          <w:b/>
          <w:sz w:val="24"/>
          <w:szCs w:val="24"/>
        </w:rPr>
      </w:pPr>
      <w:bookmarkStart w:id="57" w:name="_Toc504577967"/>
      <w:bookmarkStart w:id="58" w:name="_Toc516584072"/>
      <w:bookmarkStart w:id="59" w:name="_Toc516588142"/>
      <w:bookmarkEnd w:id="40"/>
      <w:r w:rsidRPr="00022754">
        <w:rPr>
          <w:rFonts w:ascii="Times New Roman" w:hAnsi="Times New Roman" w:cs="Times New Roman"/>
          <w:b/>
          <w:sz w:val="24"/>
          <w:szCs w:val="24"/>
        </w:rPr>
        <w:t>РЕГЛАМЕНТ РАБОТЫ ЧЛЕНОВ АК НА СТАНЦИИ</w:t>
      </w:r>
      <w:bookmarkStart w:id="60" w:name="_Toc480709993"/>
      <w:bookmarkEnd w:id="57"/>
      <w:bookmarkEnd w:id="58"/>
      <w:bookmarkEnd w:id="59"/>
    </w:p>
    <w:p w:rsidR="00BB1C9B" w:rsidRPr="00022754" w:rsidRDefault="00BB1C9B" w:rsidP="00BB1C9B">
      <w:pPr>
        <w:pStyle w:val="ab"/>
        <w:spacing w:before="600" w:line="240" w:lineRule="auto"/>
        <w:ind w:left="360"/>
        <w:outlineLvl w:val="0"/>
        <w:rPr>
          <w:rFonts w:ascii="Times New Roman" w:hAnsi="Times New Roman" w:cs="Times New Roman"/>
          <w:b/>
          <w:sz w:val="24"/>
          <w:szCs w:val="24"/>
        </w:rPr>
      </w:pPr>
    </w:p>
    <w:p w:rsidR="00BB1C9B" w:rsidRPr="00022754" w:rsidRDefault="00BB1C9B" w:rsidP="00BB1C9B">
      <w:pPr>
        <w:pStyle w:val="ab"/>
        <w:numPr>
          <w:ilvl w:val="1"/>
          <w:numId w:val="40"/>
        </w:numPr>
        <w:spacing w:before="120" w:after="120" w:line="240" w:lineRule="auto"/>
        <w:outlineLvl w:val="1"/>
        <w:rPr>
          <w:rFonts w:ascii="Times New Roman" w:hAnsi="Times New Roman" w:cs="Times New Roman"/>
          <w:b/>
          <w:sz w:val="24"/>
          <w:szCs w:val="24"/>
        </w:rPr>
      </w:pPr>
      <w:bookmarkStart w:id="61" w:name="_Toc504577968"/>
      <w:bookmarkStart w:id="62" w:name="_Toc516584073"/>
      <w:bookmarkStart w:id="63" w:name="_Toc516588143"/>
      <w:r w:rsidRPr="00022754">
        <w:rPr>
          <w:rFonts w:ascii="Times New Roman" w:hAnsi="Times New Roman" w:cs="Times New Roman"/>
          <w:b/>
          <w:sz w:val="24"/>
          <w:szCs w:val="24"/>
        </w:rPr>
        <w:t>Действия членов АК перед началом работы станции</w:t>
      </w:r>
      <w:bookmarkEnd w:id="60"/>
      <w:r w:rsidRPr="00022754">
        <w:rPr>
          <w:rFonts w:ascii="Times New Roman" w:hAnsi="Times New Roman" w:cs="Times New Roman"/>
          <w:b/>
          <w:sz w:val="24"/>
          <w:szCs w:val="24"/>
        </w:rPr>
        <w:t>:</w:t>
      </w:r>
      <w:bookmarkEnd w:id="61"/>
      <w:bookmarkEnd w:id="62"/>
      <w:bookmarkEnd w:id="63"/>
    </w:p>
    <w:p w:rsidR="00BB1C9B" w:rsidRPr="00D55DD8" w:rsidRDefault="00BB1C9B" w:rsidP="00BB1C9B">
      <w:pPr>
        <w:numPr>
          <w:ilvl w:val="0"/>
          <w:numId w:val="14"/>
        </w:numPr>
        <w:tabs>
          <w:tab w:val="left"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комплектности и соответствия оснащения станции требованиям паспорта (оснащение рабочего места членов АК, симуляционное оборудование, медицинское оборудование, мебель и прочее оборудование).</w:t>
      </w:r>
    </w:p>
    <w:p w:rsidR="00BB1C9B" w:rsidRDefault="00BB1C9B" w:rsidP="00BB1C9B">
      <w:pPr>
        <w:numPr>
          <w:ilvl w:val="0"/>
          <w:numId w:val="14"/>
        </w:numPr>
        <w:tabs>
          <w:tab w:val="left"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наличия на станции необходимых расходных материалов (с учетом количества аккредитуемых).</w:t>
      </w:r>
    </w:p>
    <w:p w:rsidR="00BB1C9B" w:rsidRPr="00D55DD8" w:rsidRDefault="00BB1C9B" w:rsidP="00BB1C9B">
      <w:pPr>
        <w:tabs>
          <w:tab w:val="left" w:pos="284"/>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55DD8">
        <w:rPr>
          <w:rFonts w:ascii="Times New Roman" w:hAnsi="Times New Roman" w:cs="Times New Roman"/>
          <w:sz w:val="24"/>
          <w:szCs w:val="24"/>
        </w:rPr>
        <w:t>.</w:t>
      </w:r>
      <w:r w:rsidRPr="00D55DD8">
        <w:rPr>
          <w:rFonts w:ascii="Times New Roman" w:hAnsi="Times New Roman" w:cs="Times New Roman"/>
          <w:sz w:val="24"/>
          <w:szCs w:val="24"/>
        </w:rPr>
        <w:tab/>
        <w:t>Проверка наличия письменного задания (брифинг) перед входом на станцию.</w:t>
      </w:r>
    </w:p>
    <w:p w:rsidR="00BB1C9B" w:rsidRDefault="00BB1C9B" w:rsidP="00BB1C9B">
      <w:pPr>
        <w:tabs>
          <w:tab w:val="left" w:pos="284"/>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55DD8">
        <w:rPr>
          <w:rFonts w:ascii="Times New Roman" w:hAnsi="Times New Roman" w:cs="Times New Roman"/>
          <w:sz w:val="24"/>
          <w:szCs w:val="24"/>
        </w:rPr>
        <w:t>.</w:t>
      </w:r>
      <w:r w:rsidRPr="00D55DD8">
        <w:rPr>
          <w:rFonts w:ascii="Times New Roman" w:hAnsi="Times New Roman" w:cs="Times New Roman"/>
          <w:sz w:val="24"/>
          <w:szCs w:val="24"/>
        </w:rPr>
        <w:tab/>
        <w:t>Проверка наличия паспорта станции в печатном виде.</w:t>
      </w:r>
    </w:p>
    <w:p w:rsidR="00BB1C9B" w:rsidRPr="003C09AC" w:rsidRDefault="00BB1C9B" w:rsidP="00BB1C9B">
      <w:pPr>
        <w:tabs>
          <w:tab w:val="left" w:pos="284"/>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 </w:t>
      </w:r>
      <w:r w:rsidRPr="003C09AC">
        <w:rPr>
          <w:rFonts w:ascii="Times New Roman" w:eastAsia="Times New Roman" w:hAnsi="Times New Roman" w:cs="Times New Roman"/>
          <w:sz w:val="24"/>
          <w:szCs w:val="24"/>
          <w:lang w:eastAsia="ru-RU"/>
        </w:rPr>
        <w:t>Проверка наличия бумажных чек-листов (с учетом количества аккредитуемых), или сверка своих персональных данных в электронном чек-листе (ФИО и номера сценария).</w:t>
      </w:r>
    </w:p>
    <w:p w:rsidR="00BB1C9B" w:rsidRPr="00D55DD8" w:rsidRDefault="00BB1C9B" w:rsidP="00BB1C9B">
      <w:pPr>
        <w:tabs>
          <w:tab w:val="left" w:pos="284"/>
          <w:tab w:val="left" w:pos="1134"/>
        </w:tabs>
        <w:spacing w:after="0" w:line="240" w:lineRule="auto"/>
        <w:jc w:val="both"/>
        <w:rPr>
          <w:rFonts w:ascii="Times New Roman" w:hAnsi="Times New Roman" w:cs="Times New Roman"/>
          <w:sz w:val="24"/>
          <w:szCs w:val="24"/>
        </w:rPr>
      </w:pPr>
    </w:p>
    <w:p w:rsidR="00BB1C9B" w:rsidRPr="003C09AC" w:rsidRDefault="00BB1C9B" w:rsidP="00BB1C9B">
      <w:pPr>
        <w:tabs>
          <w:tab w:val="left" w:pos="284"/>
          <w:tab w:val="left" w:pos="1134"/>
        </w:tabs>
        <w:spacing w:after="0" w:line="240" w:lineRule="auto"/>
        <w:jc w:val="both"/>
        <w:rPr>
          <w:rFonts w:ascii="Times New Roman" w:eastAsia="Times New Roman" w:hAnsi="Times New Roman" w:cs="Times New Roman"/>
          <w:sz w:val="24"/>
          <w:szCs w:val="24"/>
          <w:lang w:eastAsia="ru-RU"/>
        </w:rPr>
      </w:pPr>
      <w:r w:rsidRPr="00D55DD8">
        <w:rPr>
          <w:rFonts w:ascii="Times New Roman" w:eastAsia="Times New Roman" w:hAnsi="Times New Roman" w:cs="Times New Roman"/>
          <w:sz w:val="24"/>
          <w:szCs w:val="24"/>
          <w:lang w:eastAsia="ru-RU"/>
        </w:rPr>
        <w:t>6.</w:t>
      </w:r>
      <w:r w:rsidRPr="003C09AC">
        <w:rPr>
          <w:rFonts w:ascii="Times New Roman" w:eastAsia="Times New Roman" w:hAnsi="Times New Roman" w:cs="Times New Roman"/>
          <w:sz w:val="24"/>
          <w:szCs w:val="24"/>
          <w:lang w:eastAsia="ru-RU"/>
        </w:rPr>
        <w:t>Активизация на компьютере Единой базы данных ОС (Минздрава России) по второму этапу аккредитации.</w:t>
      </w:r>
    </w:p>
    <w:p w:rsidR="00BB1C9B" w:rsidRPr="003C09AC" w:rsidRDefault="00BB1C9B" w:rsidP="00BB1C9B">
      <w:pPr>
        <w:tabs>
          <w:tab w:val="left" w:pos="284"/>
          <w:tab w:val="num" w:pos="567"/>
        </w:tabs>
        <w:spacing w:after="0" w:line="240" w:lineRule="auto"/>
        <w:jc w:val="both"/>
        <w:rPr>
          <w:rFonts w:ascii="Times New Roman" w:eastAsia="Times New Roman" w:hAnsi="Times New Roman" w:cs="Times New Roman"/>
          <w:sz w:val="24"/>
          <w:szCs w:val="24"/>
          <w:lang w:eastAsia="ru-RU"/>
        </w:rPr>
      </w:pPr>
    </w:p>
    <w:p w:rsidR="00BB1C9B" w:rsidRPr="00D55DD8" w:rsidRDefault="00BB1C9B" w:rsidP="00BB1C9B">
      <w:pPr>
        <w:keepNext/>
        <w:keepLines/>
        <w:spacing w:before="120" w:after="120"/>
        <w:outlineLvl w:val="1"/>
        <w:rPr>
          <w:rFonts w:ascii="Times New Roman" w:hAnsi="Times New Roman" w:cs="Times New Roman"/>
          <w:b/>
          <w:bCs/>
          <w:sz w:val="24"/>
          <w:szCs w:val="24"/>
        </w:rPr>
      </w:pPr>
      <w:bookmarkStart w:id="64" w:name="_Toc480709994"/>
      <w:bookmarkStart w:id="65" w:name="_Toc504577969"/>
      <w:bookmarkStart w:id="66" w:name="_Toc516584074"/>
      <w:bookmarkStart w:id="67" w:name="_Toc516588144"/>
      <w:r>
        <w:rPr>
          <w:rFonts w:ascii="Times New Roman" w:hAnsi="Times New Roman" w:cs="Times New Roman"/>
          <w:b/>
          <w:bCs/>
          <w:sz w:val="24"/>
          <w:szCs w:val="24"/>
        </w:rPr>
        <w:t>10.2.</w:t>
      </w:r>
      <w:r w:rsidRPr="00D55DD8">
        <w:rPr>
          <w:rFonts w:ascii="Times New Roman" w:hAnsi="Times New Roman" w:cs="Times New Roman"/>
          <w:b/>
          <w:bCs/>
          <w:sz w:val="24"/>
          <w:szCs w:val="24"/>
        </w:rPr>
        <w:t>Действия членов АК в ходе работы станции</w:t>
      </w:r>
      <w:bookmarkEnd w:id="64"/>
      <w:r w:rsidRPr="00D55DD8">
        <w:rPr>
          <w:rFonts w:ascii="Times New Roman" w:hAnsi="Times New Roman" w:cs="Times New Roman"/>
          <w:b/>
          <w:bCs/>
          <w:sz w:val="24"/>
          <w:szCs w:val="24"/>
        </w:rPr>
        <w:t>:</w:t>
      </w:r>
      <w:bookmarkEnd w:id="65"/>
      <w:bookmarkEnd w:id="66"/>
      <w:bookmarkEnd w:id="67"/>
    </w:p>
    <w:p w:rsidR="00BB1C9B" w:rsidRPr="003C09AC" w:rsidRDefault="00BB1C9B" w:rsidP="00BB1C9B">
      <w:pPr>
        <w:numPr>
          <w:ilvl w:val="0"/>
          <w:numId w:val="15"/>
        </w:numPr>
        <w:tabs>
          <w:tab w:val="left" w:pos="284"/>
          <w:tab w:val="num" w:pos="567"/>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Идентификация личности аккредитуемого, внесение идентификационного номера в чек-лист (в бумажном или электронном виде).</w:t>
      </w:r>
    </w:p>
    <w:p w:rsidR="00BB1C9B" w:rsidRPr="003C09AC" w:rsidRDefault="00BB1C9B" w:rsidP="00BB1C9B">
      <w:pPr>
        <w:numPr>
          <w:ilvl w:val="0"/>
          <w:numId w:val="15"/>
        </w:numPr>
        <w:tabs>
          <w:tab w:val="left" w:pos="284"/>
          <w:tab w:val="num" w:pos="567"/>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Заполнение чек-листа - проведение регистрации последовательности и правильности/расхождения действий аккредитуемого в соответствии </w:t>
      </w:r>
      <w:r w:rsidRPr="003C09AC">
        <w:rPr>
          <w:rFonts w:ascii="Times New Roman" w:eastAsia="Times New Roman" w:hAnsi="Times New Roman" w:cs="Times New Roman"/>
          <w:sz w:val="24"/>
          <w:szCs w:val="24"/>
          <w:lang w:val="en-US" w:eastAsia="ru-RU"/>
        </w:rPr>
        <w:t>c</w:t>
      </w:r>
      <w:r w:rsidRPr="003C09AC">
        <w:rPr>
          <w:rFonts w:ascii="Times New Roman" w:eastAsia="Times New Roman" w:hAnsi="Times New Roman" w:cs="Times New Roman"/>
          <w:sz w:val="24"/>
          <w:szCs w:val="24"/>
          <w:lang w:eastAsia="ru-RU"/>
        </w:rPr>
        <w:t xml:space="preserve"> критериями, указанными в чек-листе.</w:t>
      </w:r>
    </w:p>
    <w:p w:rsidR="00BB1C9B" w:rsidRDefault="00BB1C9B" w:rsidP="00BB1C9B">
      <w:pPr>
        <w:numPr>
          <w:ilvl w:val="0"/>
          <w:numId w:val="15"/>
        </w:numPr>
        <w:tabs>
          <w:tab w:val="left" w:pos="284"/>
          <w:tab w:val="num" w:pos="567"/>
        </w:tabs>
        <w:spacing w:after="60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Заполнение дефектной ведомости (в случае необходимости).</w:t>
      </w:r>
    </w:p>
    <w:p w:rsidR="00BB1C9B" w:rsidRPr="003C09AC" w:rsidRDefault="00BB1C9B" w:rsidP="00BB1C9B">
      <w:pPr>
        <w:numPr>
          <w:ilvl w:val="0"/>
          <w:numId w:val="40"/>
        </w:numPr>
        <w:tabs>
          <w:tab w:val="left" w:pos="142"/>
        </w:tabs>
        <w:spacing w:line="240" w:lineRule="auto"/>
        <w:contextualSpacing/>
        <w:jc w:val="both"/>
        <w:outlineLvl w:val="0"/>
        <w:rPr>
          <w:rFonts w:ascii="Times New Roman" w:eastAsia="Times New Roman" w:hAnsi="Times New Roman" w:cs="Times New Roman"/>
          <w:b/>
          <w:sz w:val="24"/>
          <w:szCs w:val="24"/>
          <w:lang w:eastAsia="ru-RU"/>
        </w:rPr>
      </w:pPr>
      <w:bookmarkStart w:id="68" w:name="_Toc504577970"/>
      <w:bookmarkStart w:id="69" w:name="_Toc516584075"/>
      <w:bookmarkStart w:id="70" w:name="_Toc516588145"/>
      <w:r w:rsidRPr="003C09AC">
        <w:rPr>
          <w:rFonts w:ascii="Times New Roman" w:eastAsia="Times New Roman" w:hAnsi="Times New Roman" w:cs="Times New Roman"/>
          <w:b/>
          <w:sz w:val="24"/>
          <w:szCs w:val="24"/>
          <w:lang w:eastAsia="ru-RU"/>
        </w:rPr>
        <w:t>РЕГЛАМЕНТ РАБОТЫ ВСПОМОГАТЕЛЬНОГО ПЕРСОНАЛА НА СТАНЦИИ</w:t>
      </w:r>
      <w:bookmarkEnd w:id="68"/>
      <w:bookmarkEnd w:id="69"/>
      <w:bookmarkEnd w:id="70"/>
    </w:p>
    <w:p w:rsidR="00BB1C9B" w:rsidRPr="003C09AC" w:rsidRDefault="00BB1C9B" w:rsidP="00BB1C9B">
      <w:pPr>
        <w:keepNext/>
        <w:keepLines/>
        <w:spacing w:before="200"/>
        <w:outlineLvl w:val="1"/>
        <w:rPr>
          <w:rFonts w:ascii="Times New Roman" w:eastAsia="Times New Roman" w:hAnsi="Times New Roman" w:cs="Times New Roman"/>
          <w:b/>
          <w:bCs/>
          <w:sz w:val="24"/>
          <w:szCs w:val="24"/>
          <w:lang w:eastAsia="ru-RU"/>
        </w:rPr>
      </w:pPr>
      <w:bookmarkStart w:id="71" w:name="_Toc516584076"/>
      <w:bookmarkStart w:id="72" w:name="_Toc516588146"/>
      <w:r>
        <w:rPr>
          <w:rFonts w:ascii="Times New Roman" w:eastAsia="Times New Roman" w:hAnsi="Times New Roman" w:cs="Times New Roman"/>
          <w:b/>
          <w:bCs/>
          <w:sz w:val="24"/>
          <w:szCs w:val="24"/>
          <w:lang w:eastAsia="ru-RU"/>
        </w:rPr>
        <w:t>11.1.</w:t>
      </w:r>
      <w:bookmarkStart w:id="73" w:name="_Toc504577971"/>
      <w:r w:rsidRPr="003C09AC">
        <w:rPr>
          <w:rFonts w:ascii="Times New Roman" w:eastAsia="Times New Roman" w:hAnsi="Times New Roman" w:cs="Times New Roman"/>
          <w:b/>
          <w:bCs/>
          <w:sz w:val="24"/>
          <w:szCs w:val="24"/>
          <w:lang w:eastAsia="ru-RU"/>
        </w:rPr>
        <w:t>Действия  вспомогательного персонала перед началом работы станции:</w:t>
      </w:r>
      <w:bookmarkEnd w:id="71"/>
      <w:bookmarkEnd w:id="72"/>
      <w:bookmarkEnd w:id="73"/>
    </w:p>
    <w:p w:rsidR="00BB1C9B" w:rsidRPr="003C09AC" w:rsidRDefault="00BB1C9B" w:rsidP="00BB1C9B">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Подготовка оснащения станции в соответствие стребованиям паспорта (рабочее место членов АК, симуляционное оборудование, медицинское оборудование, мебель и прочее оборудование).</w:t>
      </w:r>
    </w:p>
    <w:p w:rsidR="00BB1C9B" w:rsidRPr="003C09AC" w:rsidRDefault="00BB1C9B" w:rsidP="00BB1C9B">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Размещение на станции необходимых расходных материалов (с учетом количества аккредитуемых).</w:t>
      </w:r>
    </w:p>
    <w:p w:rsidR="00BB1C9B" w:rsidRPr="003C09AC" w:rsidRDefault="00BB1C9B" w:rsidP="00BB1C9B">
      <w:pPr>
        <w:numPr>
          <w:ilvl w:val="0"/>
          <w:numId w:val="11"/>
        </w:numPr>
        <w:tabs>
          <w:tab w:val="num"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Размещение  письменного задания (брифинг) перед входом на станцию.</w:t>
      </w:r>
    </w:p>
    <w:p w:rsidR="00BB1C9B" w:rsidRDefault="00BB1C9B" w:rsidP="00BB1C9B">
      <w:pPr>
        <w:numPr>
          <w:ilvl w:val="0"/>
          <w:numId w:val="11"/>
        </w:numPr>
        <w:tabs>
          <w:tab w:val="num"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зубов: имитация кариозных полостей, зубного камня, гиперемии десневого края, частичной потери зубов, разрушенного зуба и гиперемии десны.</w:t>
      </w:r>
    </w:p>
    <w:p w:rsidR="00BB1C9B" w:rsidRPr="003C09AC" w:rsidRDefault="00BB1C9B" w:rsidP="00BB1C9B">
      <w:pPr>
        <w:numPr>
          <w:ilvl w:val="0"/>
          <w:numId w:val="11"/>
        </w:numPr>
        <w:tabs>
          <w:tab w:val="num"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Подготовка паспорта станции в печатном виде (2 экземпляра для членов АК и 1 экземпляр для вспомогательного персонала).</w:t>
      </w:r>
    </w:p>
    <w:p w:rsidR="00BB1C9B" w:rsidRPr="003C09AC" w:rsidRDefault="00BB1C9B" w:rsidP="00BB1C9B">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Подключение персонального компьютера для работы членов АК.</w:t>
      </w:r>
    </w:p>
    <w:p w:rsidR="00BB1C9B" w:rsidRPr="003C09AC" w:rsidRDefault="00BB1C9B" w:rsidP="00BB1C9B">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lastRenderedPageBreak/>
        <w:t>Проверка готовности трансляции и архивации видеозаписей.</w:t>
      </w:r>
    </w:p>
    <w:p w:rsidR="00BB1C9B" w:rsidRPr="003C09AC" w:rsidRDefault="00BB1C9B" w:rsidP="00BB1C9B">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на наличие беспрепятственного доступа к сети Интернет.</w:t>
      </w:r>
    </w:p>
    <w:p w:rsidR="00BB1C9B" w:rsidRPr="003C09AC" w:rsidRDefault="00BB1C9B" w:rsidP="00BB1C9B">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Проведение синхронизации работы станции с другими станциями при использовании звукового файла (трека) с записью голосовых команд.</w:t>
      </w:r>
    </w:p>
    <w:p w:rsidR="00BB1C9B" w:rsidRPr="003C09AC" w:rsidRDefault="00BB1C9B" w:rsidP="00BB1C9B">
      <w:pPr>
        <w:numPr>
          <w:ilvl w:val="0"/>
          <w:numId w:val="11"/>
        </w:numPr>
        <w:spacing w:after="0" w:line="240" w:lineRule="auto"/>
        <w:ind w:left="340" w:hanging="340"/>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Выполнение иных мероприятий</w:t>
      </w:r>
      <w:r>
        <w:rPr>
          <w:rFonts w:ascii="Times New Roman" w:eastAsia="Times New Roman" w:hAnsi="Times New Roman" w:cs="Times New Roman"/>
          <w:sz w:val="24"/>
          <w:szCs w:val="24"/>
          <w:lang w:eastAsia="ru-RU"/>
        </w:rPr>
        <w:t>,</w:t>
      </w:r>
      <w:r w:rsidRPr="003C09AC">
        <w:rPr>
          <w:rFonts w:ascii="Times New Roman" w:eastAsia="Times New Roman" w:hAnsi="Times New Roman" w:cs="Times New Roman"/>
          <w:sz w:val="24"/>
          <w:szCs w:val="24"/>
          <w:lang w:eastAsia="ru-RU"/>
        </w:rPr>
        <w:t xml:space="preserve"> необходимых для обеспечения работы станции.</w:t>
      </w:r>
    </w:p>
    <w:p w:rsidR="00BB1C9B" w:rsidRPr="003C09AC" w:rsidRDefault="00BB1C9B" w:rsidP="00BB1C9B">
      <w:pPr>
        <w:tabs>
          <w:tab w:val="num" w:pos="284"/>
        </w:tabs>
        <w:spacing w:after="0" w:line="240" w:lineRule="auto"/>
        <w:ind w:left="284" w:hanging="284"/>
        <w:rPr>
          <w:rFonts w:ascii="Times New Roman" w:eastAsia="Times New Roman" w:hAnsi="Times New Roman" w:cs="Times New Roman"/>
          <w:sz w:val="24"/>
          <w:szCs w:val="24"/>
          <w:lang w:eastAsia="ru-RU"/>
        </w:rPr>
      </w:pPr>
    </w:p>
    <w:p w:rsidR="00BB1C9B" w:rsidRPr="00022754" w:rsidRDefault="00BB1C9B" w:rsidP="00BB1C9B">
      <w:pPr>
        <w:pStyle w:val="ab"/>
        <w:keepNext/>
        <w:keepLines/>
        <w:numPr>
          <w:ilvl w:val="1"/>
          <w:numId w:val="42"/>
        </w:numPr>
        <w:spacing w:before="120" w:after="120"/>
        <w:outlineLvl w:val="1"/>
        <w:rPr>
          <w:rFonts w:ascii="Times New Roman" w:hAnsi="Times New Roman" w:cs="Times New Roman"/>
          <w:b/>
          <w:bCs/>
          <w:sz w:val="24"/>
          <w:szCs w:val="24"/>
        </w:rPr>
      </w:pPr>
      <w:bookmarkStart w:id="74" w:name="_Toc480709992"/>
      <w:bookmarkStart w:id="75" w:name="_Toc504577972"/>
      <w:bookmarkStart w:id="76" w:name="_Toc516584077"/>
      <w:bookmarkStart w:id="77" w:name="_Toc516588147"/>
      <w:r w:rsidRPr="00022754">
        <w:rPr>
          <w:rFonts w:ascii="Times New Roman" w:hAnsi="Times New Roman" w:cs="Times New Roman"/>
          <w:b/>
          <w:bCs/>
          <w:sz w:val="24"/>
          <w:szCs w:val="24"/>
        </w:rPr>
        <w:t>Действия вспомогательного персонала в ходе работы станции</w:t>
      </w:r>
      <w:bookmarkEnd w:id="74"/>
      <w:r w:rsidRPr="00022754">
        <w:rPr>
          <w:rFonts w:ascii="Times New Roman" w:hAnsi="Times New Roman" w:cs="Times New Roman"/>
          <w:b/>
          <w:bCs/>
          <w:sz w:val="24"/>
          <w:szCs w:val="24"/>
        </w:rPr>
        <w:t>:</w:t>
      </w:r>
      <w:bookmarkEnd w:id="75"/>
      <w:bookmarkEnd w:id="76"/>
      <w:bookmarkEnd w:id="77"/>
    </w:p>
    <w:p w:rsidR="00BB1C9B" w:rsidRPr="003C09AC" w:rsidRDefault="00BB1C9B" w:rsidP="00BB1C9B">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Приведение станции после работы каждого аккредитуемого в первоначальный вид (замена </w:t>
      </w:r>
      <w:r>
        <w:rPr>
          <w:rFonts w:ascii="Times New Roman" w:eastAsia="Times New Roman" w:hAnsi="Times New Roman" w:cs="Times New Roman"/>
          <w:sz w:val="24"/>
          <w:szCs w:val="24"/>
          <w:lang w:eastAsia="ru-RU"/>
        </w:rPr>
        <w:t xml:space="preserve">челюстей, замена набора </w:t>
      </w:r>
      <w:r w:rsidRPr="003C09AC">
        <w:rPr>
          <w:rFonts w:ascii="Times New Roman" w:eastAsia="Times New Roman" w:hAnsi="Times New Roman" w:cs="Times New Roman"/>
          <w:sz w:val="24"/>
          <w:szCs w:val="24"/>
          <w:lang w:eastAsia="ru-RU"/>
        </w:rPr>
        <w:t>инструментов, уборка мусора).</w:t>
      </w:r>
    </w:p>
    <w:p w:rsidR="00BB1C9B" w:rsidRPr="003C09AC" w:rsidRDefault="00BB1C9B" w:rsidP="00BB1C9B">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Включение звукового файла (трека) с записью голосовых команд.                                        </w:t>
      </w:r>
    </w:p>
    <w:p w:rsidR="00BB1C9B" w:rsidRPr="003C09AC" w:rsidRDefault="00BB1C9B" w:rsidP="00BB1C9B">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Включение видеокамеры по голосовой команде: «Ознакомьтесь с заданием!» (в случае, если нет автоматической видеозаписи).                                          </w:t>
      </w:r>
    </w:p>
    <w:p w:rsidR="00BB1C9B" w:rsidRPr="003C09AC" w:rsidRDefault="00BB1C9B" w:rsidP="00BB1C9B">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b/>
          <w:sz w:val="24"/>
          <w:szCs w:val="24"/>
          <w:lang w:eastAsia="ru-RU"/>
        </w:rPr>
      </w:pPr>
      <w:r w:rsidRPr="003C09AC">
        <w:rPr>
          <w:rFonts w:ascii="Times New Roman" w:eastAsia="Times New Roman" w:hAnsi="Times New Roman" w:cs="Times New Roman"/>
          <w:sz w:val="24"/>
          <w:szCs w:val="24"/>
          <w:lang w:eastAsia="ru-RU"/>
        </w:rPr>
        <w:t>Контроль качества аудиовидеозаписи действий аккредитуемого (при необходимости).</w:t>
      </w:r>
    </w:p>
    <w:p w:rsidR="00BB1C9B" w:rsidRDefault="00BB1C9B" w:rsidP="00BB1C9B">
      <w:pPr>
        <w:pStyle w:val="2"/>
        <w:spacing w:before="0" w:line="288" w:lineRule="auto"/>
        <w:rPr>
          <w:rFonts w:ascii="Times New Roman" w:hAnsi="Times New Roman"/>
          <w:color w:val="auto"/>
          <w:sz w:val="24"/>
          <w:szCs w:val="24"/>
        </w:rPr>
      </w:pPr>
      <w:bookmarkStart w:id="78" w:name="_Toc516062199"/>
      <w:bookmarkStart w:id="79" w:name="_Toc516067732"/>
      <w:bookmarkStart w:id="80" w:name="_Toc504577973"/>
    </w:p>
    <w:p w:rsidR="00BB1C9B" w:rsidRDefault="00BB1C9B" w:rsidP="00BB1C9B">
      <w:pPr>
        <w:pStyle w:val="2"/>
        <w:spacing w:before="0" w:line="288" w:lineRule="auto"/>
        <w:rPr>
          <w:rFonts w:ascii="Times New Roman" w:hAnsi="Times New Roman"/>
          <w:color w:val="auto"/>
          <w:sz w:val="24"/>
          <w:szCs w:val="24"/>
        </w:rPr>
      </w:pPr>
    </w:p>
    <w:p w:rsidR="00BB1C9B" w:rsidRDefault="00BB1C9B" w:rsidP="00BB1C9B">
      <w:pPr>
        <w:pStyle w:val="2"/>
        <w:spacing w:before="0" w:line="288" w:lineRule="auto"/>
        <w:rPr>
          <w:rFonts w:ascii="Times New Roman" w:hAnsi="Times New Roman"/>
          <w:color w:val="auto"/>
          <w:sz w:val="24"/>
          <w:szCs w:val="24"/>
        </w:rPr>
      </w:pPr>
    </w:p>
    <w:p w:rsidR="00BB1C9B" w:rsidRDefault="00BB1C9B" w:rsidP="00BB1C9B">
      <w:pPr>
        <w:pStyle w:val="2"/>
        <w:numPr>
          <w:ilvl w:val="0"/>
          <w:numId w:val="42"/>
        </w:numPr>
        <w:spacing w:before="0" w:line="288" w:lineRule="auto"/>
        <w:rPr>
          <w:rFonts w:ascii="Times New Roman" w:hAnsi="Times New Roman"/>
          <w:color w:val="auto"/>
          <w:sz w:val="24"/>
          <w:szCs w:val="24"/>
        </w:rPr>
      </w:pPr>
      <w:bookmarkStart w:id="81" w:name="_Toc516584078"/>
      <w:bookmarkStart w:id="82" w:name="_Toc516588148"/>
      <w:r w:rsidRPr="00B55E6D">
        <w:rPr>
          <w:rFonts w:ascii="Times New Roman" w:hAnsi="Times New Roman"/>
          <w:color w:val="auto"/>
          <w:sz w:val="24"/>
          <w:szCs w:val="24"/>
        </w:rPr>
        <w:t>НОРМАТИВНЫЕ И МЕТОДИЧЕСКИЕ МАТЕРИАЛЫ, ИСПОЛЬЗУЕМЫЕ ДЛЯ СОЗДАНИЯ ПАСПОРТ</w:t>
      </w:r>
      <w:bookmarkEnd w:id="78"/>
      <w:bookmarkEnd w:id="79"/>
      <w:r>
        <w:rPr>
          <w:rFonts w:ascii="Times New Roman" w:hAnsi="Times New Roman"/>
          <w:color w:val="auto"/>
          <w:sz w:val="24"/>
          <w:szCs w:val="24"/>
        </w:rPr>
        <w:t>А</w:t>
      </w:r>
      <w:bookmarkEnd w:id="81"/>
      <w:bookmarkEnd w:id="82"/>
    </w:p>
    <w:p w:rsidR="00BB1C9B" w:rsidRPr="00022754" w:rsidRDefault="00BB1C9B" w:rsidP="00BB1C9B">
      <w:pPr>
        <w:pStyle w:val="2"/>
        <w:spacing w:before="0" w:line="288" w:lineRule="auto"/>
        <w:rPr>
          <w:rFonts w:ascii="Times New Roman" w:hAnsi="Times New Roman"/>
          <w:color w:val="auto"/>
          <w:sz w:val="24"/>
          <w:szCs w:val="24"/>
        </w:rPr>
      </w:pPr>
      <w:bookmarkStart w:id="83" w:name="_Toc516062200"/>
      <w:bookmarkStart w:id="84" w:name="_Toc516067733"/>
      <w:bookmarkStart w:id="85" w:name="_Toc516584079"/>
      <w:bookmarkStart w:id="86" w:name="_Toc516588149"/>
      <w:r w:rsidRPr="00B55E6D">
        <w:rPr>
          <w:rFonts w:ascii="Times New Roman" w:hAnsi="Times New Roman"/>
          <w:color w:val="auto"/>
          <w:sz w:val="24"/>
          <w:szCs w:val="24"/>
        </w:rPr>
        <w:t>12.1. Нормативные акты</w:t>
      </w:r>
      <w:bookmarkEnd w:id="83"/>
      <w:bookmarkEnd w:id="84"/>
      <w:bookmarkEnd w:id="85"/>
      <w:bookmarkEnd w:id="86"/>
    </w:p>
    <w:p w:rsidR="00446810" w:rsidRDefault="00446810" w:rsidP="00446810">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bookmarkStart w:id="87" w:name="_Toc516067734"/>
      <w:bookmarkEnd w:id="80"/>
      <w:r w:rsidRPr="003C09AC">
        <w:rPr>
          <w:rFonts w:ascii="Times New Roman" w:eastAsia="Times New Roman" w:hAnsi="Times New Roman" w:cs="Times New Roman"/>
          <w:sz w:val="24"/>
          <w:szCs w:val="24"/>
          <w:lang w:eastAsia="ru-RU"/>
        </w:rPr>
        <w:t>Приказ Минздрава России от 02.06.2016 N 334н «Об утверждении Положения об аккредитации специалистов»</w:t>
      </w:r>
    </w:p>
    <w:p w:rsidR="00446810" w:rsidRDefault="00446810" w:rsidP="00446810">
      <w:pPr>
        <w:numPr>
          <w:ilvl w:val="0"/>
          <w:numId w:val="34"/>
        </w:numPr>
        <w:tabs>
          <w:tab w:val="left" w:pos="0"/>
        </w:tabs>
        <w:suppressAutoHyphens/>
        <w:spacing w:after="0" w:line="240" w:lineRule="auto"/>
        <w:ind w:left="426"/>
        <w:jc w:val="both"/>
        <w:rPr>
          <w:rStyle w:val="af4"/>
          <w:rFonts w:ascii="Times New Roman" w:eastAsia="Times New Roman" w:hAnsi="Times New Roman" w:cs="Times New Roman"/>
          <w:color w:val="auto"/>
          <w:sz w:val="24"/>
          <w:szCs w:val="24"/>
          <w:u w:val="none"/>
          <w:lang w:eastAsia="ru-RU"/>
        </w:rPr>
      </w:pPr>
      <w:r w:rsidRPr="00927601">
        <w:rPr>
          <w:rFonts w:ascii="Times New Roman" w:eastAsia="Times New Roman" w:hAnsi="Times New Roman" w:cs="Times New Roman"/>
          <w:sz w:val="24"/>
          <w:szCs w:val="24"/>
          <w:lang w:eastAsia="ru-RU"/>
        </w:rPr>
        <w:t>Приказ Министерства труда и социальной защиты РФ от 10 мая 2016 г. № 227н "Об утверждении профессионального стандарта «Врач-стоматолог»</w:t>
      </w:r>
      <w:r>
        <w:rPr>
          <w:rFonts w:ascii="Times New Roman" w:eastAsia="Times New Roman" w:hAnsi="Times New Roman" w:cs="Times New Roman"/>
          <w:sz w:val="24"/>
          <w:szCs w:val="24"/>
          <w:lang w:eastAsia="ru-RU"/>
        </w:rPr>
        <w:t xml:space="preserve"> </w:t>
      </w:r>
      <w:hyperlink r:id="rId8" w:anchor="ixzz594jrsDeO" w:history="1">
        <w:r w:rsidRPr="00B04B26">
          <w:rPr>
            <w:rStyle w:val="af4"/>
            <w:rFonts w:ascii="Times New Roman" w:eastAsia="Times New Roman" w:hAnsi="Times New Roman" w:cs="Times New Roman"/>
            <w:sz w:val="24"/>
            <w:szCs w:val="24"/>
            <w:lang w:eastAsia="ru-RU"/>
          </w:rPr>
          <w:t>http://www.garant.ru/products/ipo/prime/doc/71316142/#ixzz594jrsDeO</w:t>
        </w:r>
      </w:hyperlink>
    </w:p>
    <w:p w:rsidR="00446810" w:rsidRDefault="00446810" w:rsidP="00446810">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Приказ Министерства здравоохранения РФ от 13 ноября 2012 г. №910н «Об утверждении Порядка оказания медицинской помощи детям со стоматологическими заболеваниями»</w:t>
      </w:r>
    </w:p>
    <w:p w:rsidR="00446810" w:rsidRDefault="00446810" w:rsidP="00446810">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Приказ Министерства здравоохранения и социального развития РФ от 07.12.2011 г. №1496н «Об утверждении Порядка оказания медицинской помощи взрослому населению при стоматологических заболеваниях»</w:t>
      </w:r>
    </w:p>
    <w:p w:rsidR="00446810" w:rsidRDefault="00446810" w:rsidP="00446810">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Приказ Минтруда России от 10.05.2016 г. №227н «Об утверждении профессионального стандарта «Врач-стоматолог».</w:t>
      </w:r>
    </w:p>
    <w:p w:rsidR="00446810" w:rsidRDefault="00446810" w:rsidP="00446810">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Клинические рекомендации (протоколы лечения) ПРИ ДИАГНОЗЕ КАРИЕС ЗУБОВ Утверждены Постановлением № 15 Совета Ассоциации общественных объединений «Стоматологическая Ассоциация России» от 30 сентября 2014 года</w:t>
      </w:r>
    </w:p>
    <w:p w:rsidR="00BB1C9B" w:rsidRPr="00446810" w:rsidRDefault="00446810" w:rsidP="00446810">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E528A">
        <w:rPr>
          <w:rFonts w:ascii="Times New Roman" w:eastAsia="Times New Roman" w:hAnsi="Times New Roman" w:cs="Times New Roman"/>
          <w:sz w:val="24"/>
          <w:szCs w:val="24"/>
          <w:lang w:eastAsia="ru-RU"/>
        </w:rPr>
        <w:t>СапПиН 2.1.3.2630-10 Санитарно-эпидемиологические требования к организациям, осуществляющим медицинскую деятельность.</w:t>
      </w:r>
    </w:p>
    <w:p w:rsidR="00BB1C9B" w:rsidRDefault="00BB1C9B" w:rsidP="00BB1C9B">
      <w:pPr>
        <w:spacing w:after="0" w:line="288" w:lineRule="auto"/>
        <w:jc w:val="both"/>
        <w:outlineLvl w:val="0"/>
        <w:rPr>
          <w:rFonts w:ascii="Times New Roman" w:hAnsi="Times New Roman" w:cs="Times New Roman"/>
          <w:b/>
          <w:sz w:val="24"/>
          <w:szCs w:val="24"/>
        </w:rPr>
      </w:pPr>
    </w:p>
    <w:p w:rsidR="00BB1C9B" w:rsidRPr="00022754" w:rsidRDefault="00BB1C9B" w:rsidP="00BB1C9B">
      <w:pPr>
        <w:pStyle w:val="ab"/>
        <w:numPr>
          <w:ilvl w:val="1"/>
          <w:numId w:val="42"/>
        </w:numPr>
        <w:spacing w:after="0" w:line="288"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88" w:name="_Toc516584080"/>
      <w:bookmarkStart w:id="89" w:name="_Toc516588150"/>
      <w:r w:rsidRPr="00022754">
        <w:rPr>
          <w:rFonts w:ascii="Times New Roman" w:hAnsi="Times New Roman" w:cs="Times New Roman"/>
          <w:b/>
          <w:sz w:val="24"/>
          <w:szCs w:val="24"/>
        </w:rPr>
        <w:t>Дополнительная и справочная информация, необходимая для  работы на станции</w:t>
      </w:r>
      <w:bookmarkEnd w:id="87"/>
      <w:bookmarkEnd w:id="88"/>
      <w:bookmarkEnd w:id="89"/>
    </w:p>
    <w:p w:rsidR="00BB1C9B" w:rsidRDefault="00BB1C9B" w:rsidP="00BB1C9B">
      <w:pPr>
        <w:rPr>
          <w:rFonts w:ascii="Times New Roman" w:hAnsi="Times New Roman" w:cs="Times New Roman"/>
          <w:color w:val="FF0000"/>
          <w:sz w:val="24"/>
          <w:szCs w:val="24"/>
        </w:rPr>
      </w:pPr>
      <w:r w:rsidRPr="00FA7992">
        <w:rPr>
          <w:rFonts w:ascii="Times New Roman" w:hAnsi="Times New Roman" w:cs="Times New Roman"/>
          <w:color w:val="FF0000"/>
          <w:sz w:val="24"/>
          <w:szCs w:val="24"/>
        </w:rPr>
        <w:t>Приложение 1</w:t>
      </w:r>
    </w:p>
    <w:p w:rsidR="00BB1C9B" w:rsidRPr="00022754" w:rsidRDefault="00BB1C9B" w:rsidP="00BB1C9B">
      <w:pPr>
        <w:keepNext/>
        <w:numPr>
          <w:ilvl w:val="0"/>
          <w:numId w:val="43"/>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90" w:name="_Toc516067735"/>
      <w:bookmarkStart w:id="91" w:name="_Toc516584081"/>
      <w:bookmarkStart w:id="92" w:name="_Toc516588151"/>
      <w:r w:rsidRPr="00022754">
        <w:rPr>
          <w:rFonts w:ascii="Times New Roman" w:eastAsia="Times New Roman" w:hAnsi="Times New Roman" w:cs="Times New Roman"/>
          <w:b/>
          <w:bCs/>
          <w:kern w:val="1"/>
          <w:sz w:val="24"/>
          <w:szCs w:val="24"/>
          <w:lang w:eastAsia="zh-CN"/>
        </w:rPr>
        <w:t>Информация для конфедерата (симулированный коллега/ пациент)</w:t>
      </w:r>
      <w:bookmarkEnd w:id="90"/>
      <w:bookmarkEnd w:id="91"/>
      <w:bookmarkEnd w:id="92"/>
    </w:p>
    <w:p w:rsidR="00BB1C9B" w:rsidRPr="00022754" w:rsidRDefault="00BB1C9B" w:rsidP="00BB1C9B">
      <w:pPr>
        <w:spacing w:after="0" w:line="288" w:lineRule="auto"/>
        <w:ind w:firstLine="708"/>
        <w:rPr>
          <w:rFonts w:ascii="Times New Roman" w:eastAsia="Times New Roman" w:hAnsi="Times New Roman" w:cs="Times New Roman"/>
          <w:sz w:val="24"/>
          <w:szCs w:val="24"/>
          <w:lang w:eastAsia="zh-CN"/>
        </w:rPr>
      </w:pPr>
      <w:r w:rsidRPr="00022754">
        <w:rPr>
          <w:rFonts w:ascii="Times New Roman" w:eastAsia="Times New Roman" w:hAnsi="Times New Roman" w:cs="Times New Roman"/>
          <w:sz w:val="24"/>
          <w:szCs w:val="24"/>
          <w:lang w:eastAsia="zh-CN"/>
        </w:rPr>
        <w:t>Не предусмотрена</w:t>
      </w:r>
    </w:p>
    <w:p w:rsidR="00BB1C9B" w:rsidRDefault="00BB1C9B" w:rsidP="00BB1C9B">
      <w:pPr>
        <w:spacing w:after="0" w:line="288" w:lineRule="auto"/>
        <w:ind w:firstLine="708"/>
        <w:rPr>
          <w:rFonts w:ascii="Times New Roman" w:eastAsia="Times New Roman" w:hAnsi="Times New Roman" w:cs="Times New Roman"/>
          <w:sz w:val="24"/>
          <w:szCs w:val="24"/>
          <w:lang w:eastAsia="zh-CN"/>
        </w:rPr>
      </w:pPr>
    </w:p>
    <w:p w:rsidR="00446810" w:rsidRPr="00022754" w:rsidRDefault="00446810" w:rsidP="00BB1C9B">
      <w:pPr>
        <w:spacing w:after="0" w:line="288" w:lineRule="auto"/>
        <w:ind w:firstLine="708"/>
        <w:rPr>
          <w:rFonts w:ascii="Times New Roman" w:eastAsia="Times New Roman" w:hAnsi="Times New Roman" w:cs="Times New Roman"/>
          <w:sz w:val="24"/>
          <w:szCs w:val="24"/>
          <w:lang w:eastAsia="zh-CN"/>
        </w:rPr>
      </w:pPr>
    </w:p>
    <w:p w:rsidR="00BB1C9B" w:rsidRPr="00022754" w:rsidRDefault="00BB1C9B" w:rsidP="00BB1C9B">
      <w:pPr>
        <w:numPr>
          <w:ilvl w:val="0"/>
          <w:numId w:val="43"/>
        </w:numPr>
        <w:spacing w:after="0" w:line="288" w:lineRule="auto"/>
        <w:contextualSpacing/>
        <w:jc w:val="both"/>
        <w:outlineLvl w:val="0"/>
        <w:rPr>
          <w:rFonts w:ascii="Times New Roman" w:eastAsia="Times New Roman" w:hAnsi="Times New Roman" w:cs="Times New Roman"/>
          <w:b/>
          <w:sz w:val="24"/>
          <w:szCs w:val="24"/>
          <w:lang w:eastAsia="ru-RU"/>
        </w:rPr>
      </w:pPr>
      <w:bookmarkStart w:id="93" w:name="_Toc516067736"/>
      <w:bookmarkStart w:id="94" w:name="_Toc516584082"/>
      <w:bookmarkStart w:id="95" w:name="_Toc516588152"/>
      <w:r w:rsidRPr="00022754">
        <w:rPr>
          <w:rFonts w:ascii="Times New Roman" w:eastAsia="Times New Roman" w:hAnsi="Times New Roman" w:cs="Times New Roman"/>
          <w:b/>
          <w:sz w:val="24"/>
          <w:szCs w:val="24"/>
          <w:lang w:eastAsia="ru-RU"/>
        </w:rPr>
        <w:lastRenderedPageBreak/>
        <w:t>Результаты клинико-лабораторных и инструментальных методов исследования</w:t>
      </w:r>
      <w:bookmarkEnd w:id="93"/>
      <w:bookmarkEnd w:id="94"/>
      <w:bookmarkEnd w:id="95"/>
    </w:p>
    <w:p w:rsidR="00BB1C9B" w:rsidRPr="00022754" w:rsidRDefault="00BB1C9B" w:rsidP="00BB1C9B">
      <w:pPr>
        <w:spacing w:after="0" w:line="288" w:lineRule="auto"/>
        <w:ind w:firstLine="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Не предусмотрены</w:t>
      </w:r>
    </w:p>
    <w:p w:rsidR="00BB1C9B" w:rsidRPr="00022754" w:rsidRDefault="00BB1C9B" w:rsidP="00BB1C9B">
      <w:pPr>
        <w:spacing w:after="0" w:line="288" w:lineRule="auto"/>
        <w:ind w:firstLine="708"/>
        <w:rPr>
          <w:rFonts w:ascii="Times New Roman" w:eastAsia="Times New Roman" w:hAnsi="Times New Roman" w:cs="Times New Roman"/>
          <w:sz w:val="24"/>
          <w:szCs w:val="24"/>
          <w:lang w:eastAsia="ru-RU"/>
        </w:rPr>
      </w:pPr>
    </w:p>
    <w:p w:rsidR="00BB1C9B" w:rsidRPr="00022754" w:rsidRDefault="00BB1C9B" w:rsidP="00BB1C9B">
      <w:pPr>
        <w:keepNext/>
        <w:numPr>
          <w:ilvl w:val="0"/>
          <w:numId w:val="43"/>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96" w:name="_Toc516067737"/>
      <w:bookmarkStart w:id="97" w:name="_Toc516584083"/>
      <w:bookmarkStart w:id="98" w:name="_Toc516588153"/>
      <w:r w:rsidRPr="00022754">
        <w:rPr>
          <w:rFonts w:ascii="Times New Roman" w:eastAsia="Times New Roman" w:hAnsi="Times New Roman" w:cs="Times New Roman"/>
          <w:b/>
          <w:bCs/>
          <w:kern w:val="1"/>
          <w:sz w:val="24"/>
          <w:szCs w:val="24"/>
          <w:lang w:eastAsia="zh-CN"/>
        </w:rPr>
        <w:t>Критерии оценивания действий аккредитуемого</w:t>
      </w:r>
      <w:bookmarkEnd w:id="96"/>
      <w:bookmarkEnd w:id="97"/>
      <w:bookmarkEnd w:id="98"/>
    </w:p>
    <w:p w:rsidR="00BB1C9B" w:rsidRPr="00022754" w:rsidRDefault="00BB1C9B" w:rsidP="00BB1C9B">
      <w:pPr>
        <w:spacing w:after="0" w:line="288" w:lineRule="auto"/>
        <w:ind w:firstLine="708"/>
        <w:jc w:val="both"/>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В чек-листе оценка правильности и последовательности выполнения действий аккредитуемым осуществляется с помощью активации кнопок по критериям:</w:t>
      </w:r>
    </w:p>
    <w:p w:rsidR="00BB1C9B" w:rsidRPr="00022754" w:rsidRDefault="00BB1C9B" w:rsidP="00BB1C9B">
      <w:pPr>
        <w:spacing w:after="0" w:line="288" w:lineRule="auto"/>
        <w:ind w:left="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 «Да» – действие произведено;</w:t>
      </w:r>
    </w:p>
    <w:p w:rsidR="00BB1C9B" w:rsidRPr="00022754" w:rsidRDefault="00BB1C9B" w:rsidP="00BB1C9B">
      <w:pPr>
        <w:spacing w:after="0" w:line="288" w:lineRule="auto"/>
        <w:ind w:left="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 «Нет» – действие не произведено</w:t>
      </w:r>
    </w:p>
    <w:p w:rsidR="00BB1C9B" w:rsidRPr="00022754" w:rsidRDefault="00BB1C9B" w:rsidP="00BB1C9B">
      <w:pPr>
        <w:spacing w:after="0" w:line="288" w:lineRule="auto"/>
        <w:ind w:firstLine="708"/>
        <w:jc w:val="both"/>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В случае демонстрации аккредитуемым действий, не внесенных в пункты чек-листа (нерегламентированных действий, небезопасных действий, дополнительные действия), необходимо зафиксировать эти действия в дефектной ведомости по данной станции, а в чек-лист внести только количество совершенных нерегламентированных, небезопасных и дополнительных действий. Каждая позиция вносится членом АК в электронный чек-лист (пока этого не произойдет, чек-лист в систему не отправится).</w:t>
      </w:r>
    </w:p>
    <w:p w:rsidR="00BB1C9B" w:rsidRPr="00022754" w:rsidRDefault="00BB1C9B" w:rsidP="00BB1C9B">
      <w:pPr>
        <w:spacing w:after="0" w:line="288" w:lineRule="auto"/>
        <w:ind w:firstLine="708"/>
        <w:jc w:val="both"/>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Для фиксации показателя времени необходимо активировать электронный чек-лист, как только аккредитуемый приступил к выполнению задания, а вносить показатель, как только аккредитуемый закончил выполнять действие. Время нахождения аккредитуемого на станции не должно превышать установленных значений.</w:t>
      </w:r>
    </w:p>
    <w:p w:rsidR="00BB1C9B" w:rsidRPr="00022754" w:rsidRDefault="00BB1C9B" w:rsidP="00BB1C9B">
      <w:pPr>
        <w:spacing w:after="0" w:line="288" w:lineRule="auto"/>
        <w:ind w:firstLine="708"/>
        <w:jc w:val="both"/>
        <w:rPr>
          <w:rFonts w:ascii="Times New Roman" w:eastAsia="Times New Roman" w:hAnsi="Times New Roman" w:cs="Times New Roman"/>
          <w:sz w:val="24"/>
          <w:szCs w:val="24"/>
          <w:lang w:eastAsia="ru-RU"/>
        </w:rPr>
      </w:pPr>
    </w:p>
    <w:p w:rsidR="00BB1C9B" w:rsidRPr="00022754" w:rsidRDefault="00BB1C9B" w:rsidP="00BB1C9B">
      <w:pPr>
        <w:keepNext/>
        <w:numPr>
          <w:ilvl w:val="0"/>
          <w:numId w:val="43"/>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99" w:name="_Toc516067738"/>
      <w:bookmarkStart w:id="100" w:name="_Toc516584084"/>
      <w:bookmarkStart w:id="101" w:name="_Toc516588154"/>
      <w:r w:rsidRPr="00022754">
        <w:rPr>
          <w:rFonts w:ascii="Times New Roman" w:eastAsia="Times New Roman" w:hAnsi="Times New Roman" w:cs="Times New Roman"/>
          <w:b/>
          <w:bCs/>
          <w:kern w:val="1"/>
          <w:sz w:val="24"/>
          <w:szCs w:val="24"/>
          <w:lang w:eastAsia="zh-CN"/>
        </w:rPr>
        <w:t>Дефектная ведомость</w:t>
      </w:r>
      <w:bookmarkEnd w:id="99"/>
      <w:bookmarkEnd w:id="100"/>
      <w:bookmarkEnd w:id="101"/>
    </w:p>
    <w:p w:rsidR="00BB1C9B" w:rsidRPr="00022754" w:rsidRDefault="00BB1C9B" w:rsidP="00BB1C9B">
      <w:pPr>
        <w:spacing w:after="0" w:line="288" w:lineRule="auto"/>
        <w:jc w:val="both"/>
        <w:rPr>
          <w:rFonts w:ascii="Times New Roman" w:eastAsia="Times New Roman" w:hAnsi="Times New Roman" w:cs="Times New Roman"/>
          <w:sz w:val="24"/>
          <w:szCs w:val="24"/>
          <w:lang w:eastAsia="ru-RU"/>
        </w:rPr>
      </w:pPr>
    </w:p>
    <w:tbl>
      <w:tblPr>
        <w:tblStyle w:val="30"/>
        <w:tblW w:w="0" w:type="auto"/>
        <w:tblLook w:val="04A0"/>
      </w:tblPr>
      <w:tblGrid>
        <w:gridCol w:w="534"/>
        <w:gridCol w:w="3575"/>
        <w:gridCol w:w="1914"/>
        <w:gridCol w:w="1677"/>
        <w:gridCol w:w="1870"/>
      </w:tblGrid>
      <w:tr w:rsidR="00BB1C9B" w:rsidRPr="00022754" w:rsidTr="00446810">
        <w:tc>
          <w:tcPr>
            <w:tcW w:w="9570" w:type="dxa"/>
            <w:gridSpan w:val="5"/>
          </w:tcPr>
          <w:p w:rsidR="00BB1C9B" w:rsidRPr="00022754" w:rsidRDefault="00BB1C9B" w:rsidP="00446810">
            <w:pPr>
              <w:spacing w:line="288" w:lineRule="auto"/>
              <w:rPr>
                <w:rFonts w:ascii="Times New Roman" w:hAnsi="Times New Roman" w:cs="Times New Roman"/>
                <w:b/>
                <w:sz w:val="24"/>
                <w:szCs w:val="24"/>
              </w:rPr>
            </w:pPr>
            <w:r w:rsidRPr="00022754">
              <w:rPr>
                <w:rFonts w:ascii="Times New Roman" w:hAnsi="Times New Roman" w:cs="Times New Roman"/>
                <w:b/>
                <w:sz w:val="24"/>
                <w:szCs w:val="24"/>
              </w:rPr>
              <w:t>Станция    «Ампутационные методы лечения осложненного кариеса»</w:t>
            </w:r>
          </w:p>
          <w:p w:rsidR="00BB1C9B" w:rsidRPr="00022754" w:rsidRDefault="00BB1C9B" w:rsidP="00446810">
            <w:pPr>
              <w:spacing w:line="288" w:lineRule="auto"/>
              <w:jc w:val="center"/>
              <w:rPr>
                <w:rFonts w:ascii="Times New Roman" w:hAnsi="Times New Roman" w:cs="Times New Roman"/>
                <w:b/>
                <w:sz w:val="24"/>
                <w:szCs w:val="24"/>
              </w:rPr>
            </w:pPr>
            <w:r w:rsidRPr="00022754">
              <w:rPr>
                <w:rFonts w:ascii="Times New Roman" w:hAnsi="Times New Roman" w:cs="Times New Roman"/>
                <w:b/>
                <w:sz w:val="24"/>
                <w:szCs w:val="24"/>
              </w:rPr>
              <w:t>Образовательная организация _________________________________________________</w:t>
            </w:r>
          </w:p>
          <w:p w:rsidR="00BB1C9B" w:rsidRPr="00022754" w:rsidRDefault="00BB1C9B" w:rsidP="00446810">
            <w:pPr>
              <w:spacing w:line="288" w:lineRule="auto"/>
              <w:rPr>
                <w:rFonts w:ascii="Times New Roman" w:hAnsi="Times New Roman" w:cs="Times New Roman"/>
                <w:b/>
                <w:sz w:val="24"/>
                <w:szCs w:val="24"/>
              </w:rPr>
            </w:pPr>
          </w:p>
        </w:tc>
      </w:tr>
      <w:tr w:rsidR="00BB1C9B" w:rsidRPr="00022754" w:rsidTr="00446810">
        <w:tc>
          <w:tcPr>
            <w:tcW w:w="534" w:type="dxa"/>
            <w:vAlign w:val="center"/>
          </w:tcPr>
          <w:p w:rsidR="00BB1C9B" w:rsidRPr="00022754" w:rsidRDefault="00BB1C9B" w:rsidP="00446810">
            <w:pPr>
              <w:spacing w:line="288" w:lineRule="auto"/>
              <w:jc w:val="center"/>
              <w:rPr>
                <w:rFonts w:ascii="Times New Roman" w:hAnsi="Times New Roman" w:cs="Times New Roman"/>
                <w:sz w:val="24"/>
                <w:szCs w:val="24"/>
              </w:rPr>
            </w:pPr>
            <w:r w:rsidRPr="00022754">
              <w:rPr>
                <w:rFonts w:ascii="Times New Roman" w:eastAsia="Arial" w:hAnsi="Times New Roman" w:cs="Times New Roman"/>
                <w:b/>
                <w:sz w:val="24"/>
                <w:szCs w:val="24"/>
              </w:rPr>
              <w:t>№</w:t>
            </w:r>
          </w:p>
        </w:tc>
        <w:tc>
          <w:tcPr>
            <w:tcW w:w="3575" w:type="dxa"/>
            <w:vAlign w:val="center"/>
          </w:tcPr>
          <w:p w:rsidR="00BB1C9B" w:rsidRPr="00022754" w:rsidRDefault="00BB1C9B" w:rsidP="0044681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Список нерегламентированных и небезопасных действий, отсутствующих в чек-листе*</w:t>
            </w:r>
          </w:p>
        </w:tc>
        <w:tc>
          <w:tcPr>
            <w:tcW w:w="1914" w:type="dxa"/>
            <w:vAlign w:val="center"/>
          </w:tcPr>
          <w:p w:rsidR="00BB1C9B" w:rsidRPr="00022754" w:rsidRDefault="00BB1C9B" w:rsidP="0044681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Номер аккредитуемого</w:t>
            </w:r>
          </w:p>
        </w:tc>
        <w:tc>
          <w:tcPr>
            <w:tcW w:w="1677" w:type="dxa"/>
            <w:vAlign w:val="center"/>
          </w:tcPr>
          <w:p w:rsidR="00BB1C9B" w:rsidRPr="00022754" w:rsidRDefault="00BB1C9B" w:rsidP="0044681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Дата</w:t>
            </w:r>
          </w:p>
        </w:tc>
        <w:tc>
          <w:tcPr>
            <w:tcW w:w="1870" w:type="dxa"/>
            <w:vAlign w:val="center"/>
          </w:tcPr>
          <w:p w:rsidR="00BB1C9B" w:rsidRPr="00022754" w:rsidRDefault="00BB1C9B" w:rsidP="0044681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Подпись члена АК</w:t>
            </w:r>
          </w:p>
        </w:tc>
      </w:tr>
      <w:tr w:rsidR="00BB1C9B" w:rsidRPr="00022754" w:rsidTr="00446810">
        <w:tc>
          <w:tcPr>
            <w:tcW w:w="534" w:type="dxa"/>
          </w:tcPr>
          <w:p w:rsidR="00BB1C9B" w:rsidRPr="00022754" w:rsidRDefault="00BB1C9B" w:rsidP="00446810">
            <w:pPr>
              <w:snapToGrid w:val="0"/>
              <w:spacing w:line="288" w:lineRule="auto"/>
              <w:rPr>
                <w:rFonts w:ascii="Times New Roman" w:hAnsi="Times New Roman" w:cs="Times New Roman"/>
                <w:sz w:val="24"/>
                <w:szCs w:val="24"/>
              </w:rPr>
            </w:pPr>
          </w:p>
        </w:tc>
        <w:tc>
          <w:tcPr>
            <w:tcW w:w="3575" w:type="dxa"/>
          </w:tcPr>
          <w:p w:rsidR="00BB1C9B" w:rsidRPr="00022754" w:rsidRDefault="00BB1C9B" w:rsidP="00446810">
            <w:pPr>
              <w:snapToGrid w:val="0"/>
              <w:spacing w:line="288" w:lineRule="auto"/>
              <w:rPr>
                <w:rFonts w:ascii="Times New Roman" w:hAnsi="Times New Roman" w:cs="Times New Roman"/>
                <w:sz w:val="24"/>
                <w:szCs w:val="24"/>
              </w:rPr>
            </w:pPr>
          </w:p>
        </w:tc>
        <w:tc>
          <w:tcPr>
            <w:tcW w:w="1914" w:type="dxa"/>
          </w:tcPr>
          <w:p w:rsidR="00BB1C9B" w:rsidRPr="00022754" w:rsidRDefault="00BB1C9B" w:rsidP="00446810">
            <w:pPr>
              <w:snapToGrid w:val="0"/>
              <w:spacing w:line="288" w:lineRule="auto"/>
              <w:rPr>
                <w:rFonts w:ascii="Times New Roman" w:hAnsi="Times New Roman" w:cs="Times New Roman"/>
                <w:sz w:val="24"/>
                <w:szCs w:val="24"/>
              </w:rPr>
            </w:pPr>
          </w:p>
        </w:tc>
        <w:tc>
          <w:tcPr>
            <w:tcW w:w="1677" w:type="dxa"/>
          </w:tcPr>
          <w:p w:rsidR="00BB1C9B" w:rsidRPr="00022754" w:rsidRDefault="00BB1C9B" w:rsidP="00446810">
            <w:pPr>
              <w:snapToGrid w:val="0"/>
              <w:spacing w:line="288" w:lineRule="auto"/>
              <w:rPr>
                <w:rFonts w:ascii="Times New Roman" w:hAnsi="Times New Roman" w:cs="Times New Roman"/>
                <w:sz w:val="24"/>
                <w:szCs w:val="24"/>
              </w:rPr>
            </w:pPr>
          </w:p>
        </w:tc>
        <w:tc>
          <w:tcPr>
            <w:tcW w:w="1870" w:type="dxa"/>
          </w:tcPr>
          <w:p w:rsidR="00BB1C9B" w:rsidRPr="00022754" w:rsidRDefault="00BB1C9B" w:rsidP="00446810">
            <w:pPr>
              <w:snapToGrid w:val="0"/>
              <w:spacing w:line="288" w:lineRule="auto"/>
              <w:rPr>
                <w:rFonts w:ascii="Times New Roman" w:hAnsi="Times New Roman" w:cs="Times New Roman"/>
                <w:sz w:val="24"/>
                <w:szCs w:val="24"/>
              </w:rPr>
            </w:pPr>
          </w:p>
        </w:tc>
      </w:tr>
      <w:tr w:rsidR="00BB1C9B" w:rsidRPr="00022754" w:rsidTr="00446810">
        <w:tc>
          <w:tcPr>
            <w:tcW w:w="534" w:type="dxa"/>
          </w:tcPr>
          <w:p w:rsidR="00BB1C9B" w:rsidRPr="00022754" w:rsidRDefault="00BB1C9B" w:rsidP="00446810">
            <w:pPr>
              <w:snapToGrid w:val="0"/>
              <w:spacing w:line="288" w:lineRule="auto"/>
              <w:rPr>
                <w:rFonts w:ascii="Times New Roman" w:hAnsi="Times New Roman" w:cs="Times New Roman"/>
                <w:sz w:val="24"/>
                <w:szCs w:val="24"/>
              </w:rPr>
            </w:pPr>
          </w:p>
        </w:tc>
        <w:tc>
          <w:tcPr>
            <w:tcW w:w="3575" w:type="dxa"/>
          </w:tcPr>
          <w:p w:rsidR="00BB1C9B" w:rsidRPr="00022754" w:rsidRDefault="00BB1C9B" w:rsidP="00446810">
            <w:pPr>
              <w:snapToGrid w:val="0"/>
              <w:spacing w:line="288" w:lineRule="auto"/>
              <w:rPr>
                <w:rFonts w:ascii="Times New Roman" w:hAnsi="Times New Roman" w:cs="Times New Roman"/>
                <w:sz w:val="24"/>
                <w:szCs w:val="24"/>
              </w:rPr>
            </w:pPr>
          </w:p>
        </w:tc>
        <w:tc>
          <w:tcPr>
            <w:tcW w:w="1914" w:type="dxa"/>
          </w:tcPr>
          <w:p w:rsidR="00BB1C9B" w:rsidRPr="00022754" w:rsidRDefault="00BB1C9B" w:rsidP="00446810">
            <w:pPr>
              <w:snapToGrid w:val="0"/>
              <w:spacing w:line="288" w:lineRule="auto"/>
              <w:rPr>
                <w:rFonts w:ascii="Times New Roman" w:hAnsi="Times New Roman" w:cs="Times New Roman"/>
                <w:sz w:val="24"/>
                <w:szCs w:val="24"/>
              </w:rPr>
            </w:pPr>
          </w:p>
        </w:tc>
        <w:tc>
          <w:tcPr>
            <w:tcW w:w="1677" w:type="dxa"/>
          </w:tcPr>
          <w:p w:rsidR="00BB1C9B" w:rsidRPr="00022754" w:rsidRDefault="00BB1C9B" w:rsidP="00446810">
            <w:pPr>
              <w:snapToGrid w:val="0"/>
              <w:spacing w:line="288" w:lineRule="auto"/>
              <w:rPr>
                <w:rFonts w:ascii="Times New Roman" w:hAnsi="Times New Roman" w:cs="Times New Roman"/>
                <w:sz w:val="24"/>
                <w:szCs w:val="24"/>
              </w:rPr>
            </w:pPr>
          </w:p>
        </w:tc>
        <w:tc>
          <w:tcPr>
            <w:tcW w:w="1870" w:type="dxa"/>
          </w:tcPr>
          <w:p w:rsidR="00BB1C9B" w:rsidRPr="00022754" w:rsidRDefault="00BB1C9B" w:rsidP="00446810">
            <w:pPr>
              <w:snapToGrid w:val="0"/>
              <w:spacing w:line="288" w:lineRule="auto"/>
              <w:rPr>
                <w:rFonts w:ascii="Times New Roman" w:hAnsi="Times New Roman" w:cs="Times New Roman"/>
                <w:sz w:val="24"/>
                <w:szCs w:val="24"/>
              </w:rPr>
            </w:pPr>
          </w:p>
        </w:tc>
      </w:tr>
      <w:tr w:rsidR="00BB1C9B" w:rsidRPr="00022754" w:rsidTr="00446810">
        <w:tc>
          <w:tcPr>
            <w:tcW w:w="534" w:type="dxa"/>
          </w:tcPr>
          <w:p w:rsidR="00BB1C9B" w:rsidRPr="00022754" w:rsidRDefault="00BB1C9B" w:rsidP="00446810">
            <w:pPr>
              <w:snapToGrid w:val="0"/>
              <w:spacing w:line="288" w:lineRule="auto"/>
              <w:rPr>
                <w:rFonts w:ascii="Times New Roman" w:hAnsi="Times New Roman" w:cs="Times New Roman"/>
                <w:sz w:val="24"/>
                <w:szCs w:val="24"/>
              </w:rPr>
            </w:pPr>
            <w:r w:rsidRPr="00022754">
              <w:rPr>
                <w:rFonts w:ascii="Times New Roman" w:hAnsi="Times New Roman" w:cs="Times New Roman"/>
                <w:b/>
                <w:sz w:val="24"/>
                <w:szCs w:val="24"/>
              </w:rPr>
              <w:t>№</w:t>
            </w:r>
          </w:p>
        </w:tc>
        <w:tc>
          <w:tcPr>
            <w:tcW w:w="3575" w:type="dxa"/>
          </w:tcPr>
          <w:p w:rsidR="00BB1C9B" w:rsidRPr="00022754" w:rsidRDefault="00BB1C9B" w:rsidP="00446810">
            <w:pPr>
              <w:snapToGrid w:val="0"/>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Список дополнительных действий, имеющих клиническое значение, не отмеченных в чек-листе*</w:t>
            </w:r>
          </w:p>
        </w:tc>
        <w:tc>
          <w:tcPr>
            <w:tcW w:w="1914" w:type="dxa"/>
          </w:tcPr>
          <w:p w:rsidR="00BB1C9B" w:rsidRPr="00022754" w:rsidRDefault="00BB1C9B" w:rsidP="0044681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Номер аккредитуемого</w:t>
            </w:r>
          </w:p>
        </w:tc>
        <w:tc>
          <w:tcPr>
            <w:tcW w:w="1677" w:type="dxa"/>
          </w:tcPr>
          <w:p w:rsidR="00BB1C9B" w:rsidRPr="00022754" w:rsidRDefault="00BB1C9B" w:rsidP="0044681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Дата</w:t>
            </w:r>
          </w:p>
        </w:tc>
        <w:tc>
          <w:tcPr>
            <w:tcW w:w="1870" w:type="dxa"/>
          </w:tcPr>
          <w:p w:rsidR="00BB1C9B" w:rsidRPr="00022754" w:rsidRDefault="00BB1C9B" w:rsidP="00446810">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Подпись члена АК</w:t>
            </w:r>
          </w:p>
        </w:tc>
      </w:tr>
      <w:tr w:rsidR="00BB1C9B" w:rsidRPr="00022754" w:rsidTr="00446810">
        <w:tc>
          <w:tcPr>
            <w:tcW w:w="534" w:type="dxa"/>
          </w:tcPr>
          <w:p w:rsidR="00BB1C9B" w:rsidRPr="00022754" w:rsidRDefault="00BB1C9B" w:rsidP="00446810">
            <w:pPr>
              <w:snapToGrid w:val="0"/>
              <w:spacing w:line="288" w:lineRule="auto"/>
              <w:rPr>
                <w:rFonts w:ascii="Times New Roman" w:hAnsi="Times New Roman" w:cs="Times New Roman"/>
                <w:sz w:val="24"/>
                <w:szCs w:val="24"/>
              </w:rPr>
            </w:pPr>
          </w:p>
        </w:tc>
        <w:tc>
          <w:tcPr>
            <w:tcW w:w="3575" w:type="dxa"/>
          </w:tcPr>
          <w:p w:rsidR="00BB1C9B" w:rsidRPr="00022754" w:rsidRDefault="00BB1C9B" w:rsidP="00446810">
            <w:pPr>
              <w:snapToGrid w:val="0"/>
              <w:spacing w:line="288" w:lineRule="auto"/>
              <w:rPr>
                <w:rFonts w:ascii="Times New Roman" w:hAnsi="Times New Roman" w:cs="Times New Roman"/>
                <w:sz w:val="24"/>
                <w:szCs w:val="24"/>
              </w:rPr>
            </w:pPr>
          </w:p>
        </w:tc>
        <w:tc>
          <w:tcPr>
            <w:tcW w:w="1914" w:type="dxa"/>
          </w:tcPr>
          <w:p w:rsidR="00BB1C9B" w:rsidRPr="00022754" w:rsidRDefault="00BB1C9B" w:rsidP="00446810">
            <w:pPr>
              <w:snapToGrid w:val="0"/>
              <w:spacing w:line="288" w:lineRule="auto"/>
              <w:rPr>
                <w:rFonts w:ascii="Times New Roman" w:hAnsi="Times New Roman" w:cs="Times New Roman"/>
                <w:sz w:val="24"/>
                <w:szCs w:val="24"/>
              </w:rPr>
            </w:pPr>
          </w:p>
        </w:tc>
        <w:tc>
          <w:tcPr>
            <w:tcW w:w="1677" w:type="dxa"/>
          </w:tcPr>
          <w:p w:rsidR="00BB1C9B" w:rsidRPr="00022754" w:rsidRDefault="00BB1C9B" w:rsidP="00446810">
            <w:pPr>
              <w:snapToGrid w:val="0"/>
              <w:spacing w:line="288" w:lineRule="auto"/>
              <w:rPr>
                <w:rFonts w:ascii="Times New Roman" w:hAnsi="Times New Roman" w:cs="Times New Roman"/>
                <w:sz w:val="24"/>
                <w:szCs w:val="24"/>
              </w:rPr>
            </w:pPr>
          </w:p>
        </w:tc>
        <w:tc>
          <w:tcPr>
            <w:tcW w:w="1870" w:type="dxa"/>
          </w:tcPr>
          <w:p w:rsidR="00BB1C9B" w:rsidRPr="00022754" w:rsidRDefault="00BB1C9B" w:rsidP="00446810">
            <w:pPr>
              <w:snapToGrid w:val="0"/>
              <w:spacing w:line="288" w:lineRule="auto"/>
              <w:rPr>
                <w:rFonts w:ascii="Times New Roman" w:hAnsi="Times New Roman" w:cs="Times New Roman"/>
                <w:sz w:val="24"/>
                <w:szCs w:val="24"/>
              </w:rPr>
            </w:pPr>
          </w:p>
        </w:tc>
      </w:tr>
      <w:tr w:rsidR="00BB1C9B" w:rsidRPr="00022754" w:rsidTr="00446810">
        <w:tc>
          <w:tcPr>
            <w:tcW w:w="9570" w:type="dxa"/>
            <w:gridSpan w:val="5"/>
          </w:tcPr>
          <w:p w:rsidR="00BB1C9B" w:rsidRPr="00022754" w:rsidRDefault="00BB1C9B" w:rsidP="00446810">
            <w:pPr>
              <w:spacing w:line="288" w:lineRule="auto"/>
              <w:rPr>
                <w:rFonts w:ascii="Times New Roman" w:hAnsi="Times New Roman" w:cs="Times New Roman"/>
                <w:b/>
                <w:sz w:val="24"/>
                <w:szCs w:val="24"/>
              </w:rPr>
            </w:pPr>
          </w:p>
        </w:tc>
      </w:tr>
    </w:tbl>
    <w:p w:rsidR="00BB1C9B" w:rsidRPr="00022754" w:rsidRDefault="00BB1C9B" w:rsidP="00BB1C9B">
      <w:pPr>
        <w:spacing w:after="0" w:line="288" w:lineRule="auto"/>
        <w:rPr>
          <w:rFonts w:ascii="Times New Roman" w:eastAsia="Times New Roman" w:hAnsi="Times New Roman" w:cs="Times New Roman"/>
          <w:b/>
          <w:sz w:val="24"/>
          <w:szCs w:val="24"/>
          <w:lang w:eastAsia="ru-RU"/>
        </w:rPr>
      </w:pPr>
    </w:p>
    <w:p w:rsidR="00BB1C9B" w:rsidRPr="00022754" w:rsidRDefault="00BB1C9B" w:rsidP="00BB1C9B">
      <w:pPr>
        <w:spacing w:after="0" w:line="288" w:lineRule="auto"/>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Дополнительные замечания к организации станции в следующий эпизод аккредитации ________________________________________________________________________________</w:t>
      </w:r>
    </w:p>
    <w:p w:rsidR="00BB1C9B" w:rsidRPr="00022754" w:rsidRDefault="00BB1C9B" w:rsidP="00BB1C9B">
      <w:pPr>
        <w:spacing w:after="0" w:line="288" w:lineRule="auto"/>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ФИО члена АК _______________         </w:t>
      </w:r>
      <w:r w:rsidRPr="00022754">
        <w:rPr>
          <w:rFonts w:ascii="Times New Roman" w:eastAsia="Times New Roman" w:hAnsi="Times New Roman" w:cs="Times New Roman"/>
          <w:sz w:val="24"/>
          <w:szCs w:val="24"/>
          <w:lang w:eastAsia="ru-RU"/>
        </w:rPr>
        <w:tab/>
        <w:t>Подпись ___________________</w:t>
      </w:r>
    </w:p>
    <w:p w:rsidR="00BB1C9B" w:rsidRPr="00022754" w:rsidRDefault="00BB1C9B" w:rsidP="00BB1C9B">
      <w:pPr>
        <w:spacing w:after="0" w:line="288" w:lineRule="auto"/>
        <w:rPr>
          <w:rFonts w:ascii="Times New Roman" w:eastAsia="Times New Roman" w:hAnsi="Times New Roman" w:cs="Times New Roman"/>
          <w:b/>
          <w:color w:val="FF0000"/>
          <w:sz w:val="24"/>
          <w:szCs w:val="24"/>
          <w:lang w:eastAsia="ru-RU"/>
        </w:rPr>
      </w:pPr>
    </w:p>
    <w:p w:rsidR="00BB1C9B" w:rsidRPr="00022754" w:rsidRDefault="00BB1C9B" w:rsidP="00BB1C9B">
      <w:pPr>
        <w:numPr>
          <w:ilvl w:val="0"/>
          <w:numId w:val="43"/>
        </w:numPr>
        <w:spacing w:after="0" w:line="288" w:lineRule="auto"/>
        <w:contextualSpacing/>
        <w:outlineLvl w:val="0"/>
        <w:rPr>
          <w:rFonts w:ascii="Times New Roman" w:eastAsia="Times New Roman" w:hAnsi="Times New Roman" w:cs="Times New Roman"/>
          <w:b/>
          <w:sz w:val="24"/>
          <w:szCs w:val="24"/>
          <w:lang w:eastAsia="ru-RU"/>
        </w:rPr>
      </w:pPr>
      <w:bookmarkStart w:id="102" w:name="_Toc516067739"/>
      <w:bookmarkStart w:id="103" w:name="_Toc516584085"/>
      <w:bookmarkStart w:id="104" w:name="_Toc516588155"/>
      <w:r w:rsidRPr="00022754">
        <w:rPr>
          <w:rFonts w:ascii="Times New Roman" w:eastAsia="Times New Roman" w:hAnsi="Times New Roman" w:cs="Times New Roman"/>
          <w:b/>
          <w:sz w:val="24"/>
          <w:szCs w:val="24"/>
          <w:lang w:eastAsia="ru-RU"/>
        </w:rPr>
        <w:lastRenderedPageBreak/>
        <w:t>Оценочный лист</w:t>
      </w:r>
      <w:bookmarkEnd w:id="102"/>
      <w:bookmarkEnd w:id="103"/>
      <w:bookmarkEnd w:id="104"/>
    </w:p>
    <w:p w:rsidR="00BB1C9B" w:rsidRPr="00022754" w:rsidRDefault="00BB1C9B" w:rsidP="00BB1C9B">
      <w:pPr>
        <w:spacing w:after="0" w:line="288" w:lineRule="auto"/>
        <w:ind w:left="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Находится на стадии разработки</w:t>
      </w:r>
    </w:p>
    <w:p w:rsidR="00BB1C9B" w:rsidRPr="00022754" w:rsidRDefault="00BB1C9B" w:rsidP="00BB1C9B">
      <w:pPr>
        <w:spacing w:after="0" w:line="288" w:lineRule="auto"/>
        <w:ind w:left="708"/>
        <w:rPr>
          <w:rFonts w:ascii="Times New Roman" w:eastAsia="Times New Roman" w:hAnsi="Times New Roman" w:cs="Times New Roman"/>
          <w:sz w:val="24"/>
          <w:szCs w:val="24"/>
          <w:lang w:eastAsia="ru-RU"/>
        </w:rPr>
      </w:pPr>
    </w:p>
    <w:p w:rsidR="00BB1C9B" w:rsidRPr="00022754" w:rsidRDefault="00BB1C9B" w:rsidP="00BB1C9B">
      <w:pPr>
        <w:numPr>
          <w:ilvl w:val="0"/>
          <w:numId w:val="43"/>
        </w:numPr>
        <w:spacing w:after="0" w:line="288" w:lineRule="auto"/>
        <w:ind w:left="357" w:hanging="357"/>
        <w:contextualSpacing/>
        <w:outlineLvl w:val="0"/>
        <w:rPr>
          <w:rFonts w:ascii="Times New Roman" w:eastAsia="Times New Roman" w:hAnsi="Times New Roman" w:cs="Times New Roman"/>
          <w:b/>
          <w:sz w:val="24"/>
          <w:szCs w:val="24"/>
          <w:lang w:eastAsia="ru-RU"/>
        </w:rPr>
      </w:pPr>
      <w:bookmarkStart w:id="105" w:name="_Toc516067740"/>
      <w:bookmarkStart w:id="106" w:name="_Toc516584086"/>
      <w:bookmarkStart w:id="107" w:name="_Toc516588156"/>
      <w:r w:rsidRPr="00022754">
        <w:rPr>
          <w:rFonts w:ascii="Times New Roman" w:eastAsia="Times New Roman" w:hAnsi="Times New Roman" w:cs="Times New Roman"/>
          <w:b/>
          <w:sz w:val="24"/>
          <w:szCs w:val="24"/>
          <w:lang w:eastAsia="ru-RU"/>
        </w:rPr>
        <w:t>Медицинская документация</w:t>
      </w:r>
      <w:bookmarkEnd w:id="105"/>
      <w:bookmarkEnd w:id="106"/>
      <w:bookmarkEnd w:id="107"/>
    </w:p>
    <w:p w:rsidR="00BB1C9B" w:rsidRPr="00022754" w:rsidRDefault="00BB1C9B" w:rsidP="00BB1C9B">
      <w:pPr>
        <w:spacing w:after="0" w:line="288" w:lineRule="auto"/>
        <w:ind w:firstLine="708"/>
        <w:rPr>
          <w:rFonts w:ascii="Times New Roman" w:eastAsia="Times New Roman" w:hAnsi="Times New Roman" w:cs="Times New Roman"/>
          <w:sz w:val="24"/>
          <w:szCs w:val="24"/>
          <w:lang w:eastAsia="ru-RU"/>
        </w:rPr>
      </w:pPr>
    </w:p>
    <w:p w:rsidR="00BB1C9B" w:rsidRPr="00022754" w:rsidRDefault="00BB1C9B" w:rsidP="00BB1C9B">
      <w:pPr>
        <w:spacing w:after="0" w:line="288" w:lineRule="auto"/>
        <w:rPr>
          <w:rFonts w:ascii="Times New Roman" w:eastAsia="Times New Roman" w:hAnsi="Times New Roman" w:cs="Times New Roman"/>
          <w:b/>
          <w:color w:val="FF0000"/>
          <w:sz w:val="24"/>
          <w:szCs w:val="24"/>
          <w:lang w:eastAsia="ru-RU"/>
        </w:rPr>
      </w:pPr>
      <w:r w:rsidRPr="003C07AA">
        <w:rPr>
          <w:rFonts w:ascii="Times New Roman" w:eastAsia="Times New Roman" w:hAnsi="Times New Roman" w:cs="Times New Roman"/>
          <w:b/>
          <w:noProof/>
          <w:color w:val="FF0000"/>
          <w:sz w:val="24"/>
          <w:szCs w:val="24"/>
          <w:lang w:eastAsia="ru-RU"/>
        </w:rPr>
        <w:drawing>
          <wp:inline distT="0" distB="0" distL="0" distR="0">
            <wp:extent cx="6037817" cy="3613826"/>
            <wp:effectExtent l="19050" t="0" r="1033" b="0"/>
            <wp:docPr id="16" name="drawingObject125"/>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9" cstate="print"/>
                    <a:stretch/>
                  </pic:blipFill>
                  <pic:spPr>
                    <a:xfrm>
                      <a:off x="0" y="0"/>
                      <a:ext cx="6045741" cy="3618569"/>
                    </a:xfrm>
                    <a:prstGeom prst="rect">
                      <a:avLst/>
                    </a:prstGeom>
                    <a:noFill/>
                  </pic:spPr>
                </pic:pic>
              </a:graphicData>
            </a:graphic>
          </wp:inline>
        </w:drawing>
      </w:r>
    </w:p>
    <w:p w:rsidR="00BB1C9B" w:rsidRPr="00446810" w:rsidRDefault="00BB1C9B" w:rsidP="00446810">
      <w:pPr>
        <w:rPr>
          <w:rFonts w:ascii="Times New Roman" w:hAnsi="Times New Roman" w:cs="Times New Roman"/>
          <w:color w:val="FF0000"/>
          <w:sz w:val="24"/>
          <w:szCs w:val="24"/>
        </w:rPr>
      </w:pPr>
      <w:bookmarkStart w:id="108" w:name="_GoBack"/>
      <w:bookmarkEnd w:id="108"/>
      <w:r w:rsidRPr="003C07AA">
        <w:rPr>
          <w:rFonts w:ascii="Times New Roman" w:hAnsi="Times New Roman" w:cs="Times New Roman"/>
          <w:noProof/>
          <w:color w:val="FF0000"/>
          <w:sz w:val="24"/>
          <w:szCs w:val="24"/>
          <w:lang w:eastAsia="ru-RU"/>
        </w:rPr>
        <w:drawing>
          <wp:inline distT="0" distB="0" distL="0" distR="0">
            <wp:extent cx="6036730" cy="3539730"/>
            <wp:effectExtent l="19050" t="0" r="212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1547" cy="3536691"/>
                    </a:xfrm>
                    <a:prstGeom prst="rect">
                      <a:avLst/>
                    </a:prstGeom>
                    <a:noFill/>
                  </pic:spPr>
                </pic:pic>
              </a:graphicData>
            </a:graphic>
          </wp:inline>
        </w:drawing>
      </w: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142D91" w:rsidRDefault="00142D91"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p>
    <w:p w:rsidR="00BB1C9B" w:rsidRDefault="00BB1C9B" w:rsidP="00BB1C9B">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Приложение 1</w:t>
      </w:r>
    </w:p>
    <w:p w:rsidR="00446810" w:rsidRPr="008E7A32" w:rsidRDefault="00446810" w:rsidP="00446810">
      <w:pPr>
        <w:keepNext/>
        <w:spacing w:before="240" w:after="60" w:line="240" w:lineRule="auto"/>
        <w:jc w:val="center"/>
        <w:outlineLvl w:val="2"/>
        <w:rPr>
          <w:rFonts w:ascii="Times New Roman" w:eastAsia="Times New Roman" w:hAnsi="Times New Roman" w:cs="Times New Roman"/>
          <w:b/>
          <w:bCs/>
          <w:kern w:val="28"/>
          <w:sz w:val="24"/>
          <w:szCs w:val="24"/>
          <w:lang w:eastAsia="ru-RU"/>
        </w:rPr>
      </w:pPr>
      <w:bookmarkStart w:id="109" w:name="_Toc512506843"/>
      <w:bookmarkStart w:id="110" w:name="_Toc516588157"/>
      <w:r w:rsidRPr="008E7A32">
        <w:rPr>
          <w:rFonts w:ascii="Times New Roman" w:eastAsia="Times New Roman" w:hAnsi="Times New Roman" w:cs="Times New Roman"/>
          <w:b/>
          <w:bCs/>
          <w:kern w:val="28"/>
          <w:sz w:val="24"/>
          <w:szCs w:val="24"/>
          <w:lang w:eastAsia="ru-RU"/>
        </w:rPr>
        <w:t>Общие принципы препарирования под литую коронку</w:t>
      </w:r>
      <w:bookmarkEnd w:id="109"/>
      <w:bookmarkEnd w:id="110"/>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w:t>
      </w:r>
      <w:r w:rsidRPr="008E7A32">
        <w:rPr>
          <w:rFonts w:ascii="Times New Roman" w:hAnsi="Times New Roman" w:cs="Times New Roman"/>
          <w:kern w:val="28"/>
          <w:sz w:val="24"/>
          <w:szCs w:val="24"/>
        </w:rPr>
        <w:t>Многие авторы сходятся во мнении, что форма культи подготовленного зуба одинакова для фарфо</w:t>
      </w:r>
      <w:r w:rsidRPr="008E7A32">
        <w:rPr>
          <w:rFonts w:ascii="Times New Roman" w:hAnsi="Times New Roman" w:cs="Times New Roman"/>
          <w:kern w:val="28"/>
          <w:sz w:val="24"/>
          <w:szCs w:val="24"/>
        </w:rPr>
        <w:softHyphen/>
        <w:t xml:space="preserve">ровой, пластмассовой и литой комбинированной, в том числе и металлокерамической, коронок. </w:t>
      </w:r>
      <w:r w:rsidRPr="008E7A32">
        <w:rPr>
          <w:rFonts w:ascii="Times New Roman" w:eastAsia="Times New Roman" w:hAnsi="Times New Roman" w:cs="Times New Roman"/>
          <w:kern w:val="28"/>
          <w:sz w:val="24"/>
          <w:szCs w:val="24"/>
          <w:lang w:eastAsia="ru-RU"/>
        </w:rPr>
        <w:t>Главный принцип препарирования зубов зак</w:t>
      </w:r>
      <w:r w:rsidRPr="008E7A32">
        <w:rPr>
          <w:rFonts w:ascii="Times New Roman" w:eastAsia="Times New Roman" w:hAnsi="Times New Roman" w:cs="Times New Roman"/>
          <w:kern w:val="28"/>
          <w:sz w:val="24"/>
          <w:szCs w:val="24"/>
          <w:lang w:eastAsia="ru-RU"/>
        </w:rPr>
        <w:softHyphen/>
        <w:t>лючается, прежде всего, в необходимости создания культи конической фор</w:t>
      </w:r>
      <w:r w:rsidRPr="008E7A32">
        <w:rPr>
          <w:rFonts w:ascii="Times New Roman" w:eastAsia="Times New Roman" w:hAnsi="Times New Roman" w:cs="Times New Roman"/>
          <w:kern w:val="28"/>
          <w:sz w:val="24"/>
          <w:szCs w:val="24"/>
          <w:lang w:eastAsia="ru-RU"/>
        </w:rPr>
        <w:softHyphen/>
        <w:t>мы с плавным переходом ее стенок к уступу. Поверхность препарирова</w:t>
      </w:r>
      <w:r w:rsidRPr="008E7A32">
        <w:rPr>
          <w:rFonts w:ascii="Times New Roman" w:eastAsia="Times New Roman" w:hAnsi="Times New Roman" w:cs="Times New Roman"/>
          <w:kern w:val="28"/>
          <w:sz w:val="24"/>
          <w:szCs w:val="24"/>
          <w:lang w:eastAsia="ru-RU"/>
        </w:rPr>
        <w:softHyphen/>
        <w:t xml:space="preserve">ния, особенно в области переходов, не должна иметь каких-либо дополнительных выемок и бороздок, которые могут быть причиной концентрации напряжений в керамике.    </w:t>
      </w:r>
    </w:p>
    <w:p w:rsidR="00446810" w:rsidRPr="008E7A32" w:rsidRDefault="00446810" w:rsidP="00446810">
      <w:pPr>
        <w:spacing w:after="0" w:line="240" w:lineRule="auto"/>
        <w:ind w:firstLine="708"/>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Точность удаления твердых тканей может быть проконтролирована путем использо</w:t>
      </w:r>
      <w:r w:rsidRPr="008E7A32">
        <w:rPr>
          <w:rFonts w:ascii="Times New Roman" w:eastAsia="Times New Roman" w:hAnsi="Times New Roman" w:cs="Times New Roman"/>
          <w:kern w:val="28"/>
          <w:sz w:val="24"/>
          <w:szCs w:val="24"/>
          <w:lang w:eastAsia="ru-RU"/>
        </w:rPr>
        <w:softHyphen/>
        <w:t>вания методики препарирования сначала только по</w:t>
      </w:r>
      <w:r w:rsidRPr="008E7A32">
        <w:rPr>
          <w:rFonts w:ascii="Times New Roman" w:eastAsia="Times New Roman" w:hAnsi="Times New Roman" w:cs="Times New Roman"/>
          <w:kern w:val="28"/>
          <w:sz w:val="24"/>
          <w:szCs w:val="24"/>
          <w:lang w:eastAsia="ru-RU"/>
        </w:rPr>
        <w:softHyphen/>
        <w:t xml:space="preserve">ловины коронки зуба или изготовлением силиконового ключа. </w:t>
      </w:r>
    </w:p>
    <w:p w:rsidR="00446810" w:rsidRPr="008E7A32" w:rsidRDefault="00446810" w:rsidP="00446810">
      <w:pPr>
        <w:spacing w:after="0" w:line="240" w:lineRule="auto"/>
        <w:ind w:firstLine="708"/>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iCs/>
          <w:kern w:val="28"/>
          <w:sz w:val="24"/>
          <w:szCs w:val="24"/>
          <w:lang w:eastAsia="ru-RU"/>
        </w:rPr>
        <w:t xml:space="preserve">После определения цвета </w:t>
      </w:r>
      <w:r w:rsidRPr="008E7A32">
        <w:rPr>
          <w:rFonts w:ascii="Times New Roman" w:eastAsia="Times New Roman" w:hAnsi="Times New Roman" w:cs="Times New Roman"/>
          <w:kern w:val="28"/>
          <w:sz w:val="24"/>
          <w:szCs w:val="24"/>
          <w:lang w:eastAsia="ru-RU"/>
        </w:rPr>
        <w:t>и сбора всей необхо</w:t>
      </w:r>
      <w:r w:rsidRPr="008E7A32">
        <w:rPr>
          <w:rFonts w:ascii="Times New Roman" w:eastAsia="Times New Roman" w:hAnsi="Times New Roman" w:cs="Times New Roman"/>
          <w:kern w:val="28"/>
          <w:sz w:val="24"/>
          <w:szCs w:val="24"/>
          <w:lang w:eastAsia="ru-RU"/>
        </w:rPr>
        <w:softHyphen/>
        <w:t>димой информации зубы препари</w:t>
      </w:r>
      <w:r w:rsidRPr="008E7A32">
        <w:rPr>
          <w:rFonts w:ascii="Times New Roman" w:eastAsia="Times New Roman" w:hAnsi="Times New Roman" w:cs="Times New Roman"/>
          <w:kern w:val="28"/>
          <w:sz w:val="24"/>
          <w:szCs w:val="24"/>
          <w:lang w:eastAsia="ru-RU"/>
        </w:rPr>
        <w:softHyphen/>
        <w:t>руют под местной анестезией.</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Общие контуры зуба после препарирования должены соответствовать естественному зубу как можно ближе, что придаст искусственной коронке</w:t>
      </w:r>
      <w:r w:rsidRPr="008E7A32">
        <w:rPr>
          <w:rFonts w:ascii="Times New Roman" w:eastAsia="Times New Roman" w:hAnsi="Times New Roman" w:cs="Times New Roman"/>
          <w:iCs/>
          <w:kern w:val="28"/>
          <w:sz w:val="24"/>
          <w:szCs w:val="24"/>
          <w:lang w:eastAsia="ru-RU"/>
        </w:rPr>
        <w:t xml:space="preserve"> </w:t>
      </w:r>
      <w:r w:rsidRPr="008E7A32">
        <w:rPr>
          <w:rFonts w:ascii="Times New Roman" w:eastAsia="Times New Roman" w:hAnsi="Times New Roman" w:cs="Times New Roman"/>
          <w:kern w:val="28"/>
          <w:sz w:val="24"/>
          <w:szCs w:val="24"/>
          <w:lang w:eastAsia="ru-RU"/>
        </w:rPr>
        <w:t xml:space="preserve">равномерную толщину и, следовательно, предельнную гомогенность,  делает возможным возвращение режущего края искусственной коронки на исходный уровень, что очень важно для получения окончательного высокого эстетического результата (рис.1).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Согласованный с контуром естественного препарированный зуб должен иметь двойную конвергенцию губной поверхности, создаваемую путем изменения ориентации режущего </w:t>
      </w:r>
      <w:r w:rsidRPr="008E7A32">
        <w:rPr>
          <w:rFonts w:ascii="Times New Roman" w:eastAsia="Times New Roman" w:hAnsi="Times New Roman" w:cs="Times New Roman"/>
          <w:kern w:val="28"/>
          <w:sz w:val="24"/>
          <w:szCs w:val="24"/>
          <w:lang w:eastAsia="ru-RU"/>
        </w:rPr>
        <w:lastRenderedPageBreak/>
        <w:t>инструмента. Препарированные поверхности зуба должны остаться неполированными с тем, чтобы максимизировать бондинг.</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eastAsia="Times New Roman" w:hAnsi="Times New Roman" w:cs="Times New Roman"/>
          <w:kern w:val="28"/>
          <w:sz w:val="24"/>
          <w:szCs w:val="24"/>
          <w:lang w:eastAsia="ru-RU"/>
        </w:rPr>
        <w:t xml:space="preserve">      </w:t>
      </w:r>
      <w:r w:rsidRPr="008E7A32">
        <w:rPr>
          <w:rFonts w:ascii="Times New Roman" w:hAnsi="Times New Roman" w:cs="Times New Roman"/>
          <w:kern w:val="28"/>
          <w:sz w:val="24"/>
          <w:szCs w:val="24"/>
        </w:rPr>
        <w:t>Подготовку зуба начинают с сепарации контактных поверх</w:t>
      </w:r>
      <w:r w:rsidRPr="008E7A32">
        <w:rPr>
          <w:rFonts w:ascii="Times New Roman" w:hAnsi="Times New Roman" w:cs="Times New Roman"/>
          <w:kern w:val="28"/>
          <w:sz w:val="24"/>
          <w:szCs w:val="24"/>
        </w:rPr>
        <w:softHyphen/>
        <w:t>ностей. Разрушение межзубных контактных пунктов следует проводить осторожно, избегая повреждения рядом стоящих зу</w:t>
      </w:r>
      <w:r w:rsidRPr="008E7A32">
        <w:rPr>
          <w:rFonts w:ascii="Times New Roman" w:hAnsi="Times New Roman" w:cs="Times New Roman"/>
          <w:kern w:val="28"/>
          <w:sz w:val="24"/>
          <w:szCs w:val="24"/>
        </w:rPr>
        <w:softHyphen/>
        <w:t xml:space="preserve">бов. </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При подготовке контактных (апроксимальных) поверхностей на турбинной бормашине используют тонкие цилиндрические алмазные головки, диаметр которых должен быть меньше ши</w:t>
      </w:r>
      <w:r w:rsidRPr="008E7A32">
        <w:rPr>
          <w:rFonts w:ascii="Times New Roman" w:hAnsi="Times New Roman" w:cs="Times New Roman"/>
          <w:kern w:val="28"/>
          <w:sz w:val="24"/>
          <w:szCs w:val="24"/>
        </w:rPr>
        <w:softHyphen/>
        <w:t>рины уступа. Режу</w:t>
      </w:r>
      <w:r w:rsidRPr="008E7A32">
        <w:rPr>
          <w:rFonts w:ascii="Times New Roman" w:hAnsi="Times New Roman" w:cs="Times New Roman"/>
          <w:kern w:val="28"/>
          <w:sz w:val="24"/>
          <w:szCs w:val="24"/>
        </w:rPr>
        <w:softHyphen/>
        <w:t>щую поверхность головки располагают сначала отступя от рядом стоящего зуба и удерживают ее под небольшим углом к оси зуба (3-5°). Сняв ткани в области межзубного контакта, посте</w:t>
      </w:r>
      <w:r w:rsidRPr="008E7A32">
        <w:rPr>
          <w:rFonts w:ascii="Times New Roman" w:hAnsi="Times New Roman" w:cs="Times New Roman"/>
          <w:kern w:val="28"/>
          <w:sz w:val="24"/>
          <w:szCs w:val="24"/>
        </w:rPr>
        <w:softHyphen/>
        <w:t>пенно продвигаются к шейке зуба, где на уровне десны намечают уступ шириной 0,3-0,5 мм. Точно так же подготавливают другую контактную поверхность.</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Приступая к подготовке вестибулярной и оральной поверхностей, полезно пред</w:t>
      </w:r>
      <w:r w:rsidRPr="008E7A32">
        <w:rPr>
          <w:rFonts w:ascii="Times New Roman" w:hAnsi="Times New Roman" w:cs="Times New Roman"/>
          <w:kern w:val="28"/>
          <w:sz w:val="24"/>
          <w:szCs w:val="24"/>
        </w:rPr>
        <w:softHyphen/>
        <w:t>варительно нанести маркиро</w:t>
      </w:r>
      <w:r w:rsidRPr="008E7A32">
        <w:rPr>
          <w:rFonts w:ascii="Times New Roman" w:hAnsi="Times New Roman" w:cs="Times New Roman"/>
          <w:kern w:val="28"/>
          <w:sz w:val="24"/>
          <w:szCs w:val="24"/>
        </w:rPr>
        <w:softHyphen/>
        <w:t>вочные борозды. Глубина борозд должна соответство</w:t>
      </w:r>
      <w:r w:rsidRPr="008E7A32">
        <w:rPr>
          <w:rFonts w:ascii="Times New Roman" w:hAnsi="Times New Roman" w:cs="Times New Roman"/>
          <w:kern w:val="28"/>
          <w:sz w:val="24"/>
          <w:szCs w:val="24"/>
        </w:rPr>
        <w:softHyphen/>
        <w:t>вать слою твердых тканей зуба, который планируется сошлифовать. На алмазные колесовидные головки ставят ограничители глубины препарирования. В зависимости от возраста больного, толщины стенок полости зуба, размеров коронки, состояния твердых тканей, индивидуальной анатомической формы, соот</w:t>
      </w:r>
      <w:r w:rsidRPr="008E7A32">
        <w:rPr>
          <w:rFonts w:ascii="Times New Roman" w:hAnsi="Times New Roman" w:cs="Times New Roman"/>
          <w:kern w:val="28"/>
          <w:sz w:val="24"/>
          <w:szCs w:val="24"/>
        </w:rPr>
        <w:softHyphen/>
        <w:t>ношения с антагонистами и т. д. глубина маркировочной бороз</w:t>
      </w:r>
      <w:r w:rsidRPr="008E7A32">
        <w:rPr>
          <w:rFonts w:ascii="Times New Roman" w:hAnsi="Times New Roman" w:cs="Times New Roman"/>
          <w:kern w:val="28"/>
          <w:sz w:val="24"/>
          <w:szCs w:val="24"/>
        </w:rPr>
        <w:softHyphen/>
        <w:t>ды может колебаться от 1 до 2 мм.</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Борозды наносят главным образом вдоль клинической ко</w:t>
      </w:r>
      <w:r w:rsidRPr="008E7A32">
        <w:rPr>
          <w:rFonts w:ascii="Times New Roman" w:hAnsi="Times New Roman" w:cs="Times New Roman"/>
          <w:kern w:val="28"/>
          <w:sz w:val="24"/>
          <w:szCs w:val="24"/>
        </w:rPr>
        <w:softHyphen/>
        <w:t>ронки зуба, и лишь в пришеечной части одна борозда проводит</w:t>
      </w:r>
      <w:r w:rsidRPr="008E7A32">
        <w:rPr>
          <w:rFonts w:ascii="Times New Roman" w:hAnsi="Times New Roman" w:cs="Times New Roman"/>
          <w:kern w:val="28"/>
          <w:sz w:val="24"/>
          <w:szCs w:val="24"/>
        </w:rPr>
        <w:softHyphen/>
        <w:t>ся параллельно десневому краю почти на одном уровне с ним. Небольшой запас твердых тканей оставляют для последующей окончательной отделки уступа. На губной поверхности зуба бо</w:t>
      </w:r>
      <w:r w:rsidRPr="008E7A32">
        <w:rPr>
          <w:rFonts w:ascii="Times New Roman" w:hAnsi="Times New Roman" w:cs="Times New Roman"/>
          <w:kern w:val="28"/>
          <w:sz w:val="24"/>
          <w:szCs w:val="24"/>
        </w:rPr>
        <w:softHyphen/>
        <w:t>розды проводят от режущего края до десневой борозды вер</w:t>
      </w:r>
      <w:r w:rsidRPr="008E7A32">
        <w:rPr>
          <w:rFonts w:ascii="Times New Roman" w:hAnsi="Times New Roman" w:cs="Times New Roman"/>
          <w:kern w:val="28"/>
          <w:sz w:val="24"/>
          <w:szCs w:val="24"/>
        </w:rPr>
        <w:softHyphen/>
        <w:t>тикально по всей коронке. С оральной стороны, учитывая кон</w:t>
      </w:r>
      <w:r w:rsidRPr="008E7A32">
        <w:rPr>
          <w:rFonts w:ascii="Times New Roman" w:hAnsi="Times New Roman" w:cs="Times New Roman"/>
          <w:kern w:val="28"/>
          <w:sz w:val="24"/>
          <w:szCs w:val="24"/>
        </w:rPr>
        <w:softHyphen/>
        <w:t>фигурацию небной поверхности, окклюзионный контакт с анта</w:t>
      </w:r>
      <w:r w:rsidRPr="008E7A32">
        <w:rPr>
          <w:rFonts w:ascii="Times New Roman" w:hAnsi="Times New Roman" w:cs="Times New Roman"/>
          <w:kern w:val="28"/>
          <w:sz w:val="24"/>
          <w:szCs w:val="24"/>
        </w:rPr>
        <w:softHyphen/>
        <w:t>гонистами и топографию зон безопасности, борозды делают лишь у режущего края, захватывая две трети небной поверх</w:t>
      </w:r>
      <w:r w:rsidRPr="008E7A32">
        <w:rPr>
          <w:rFonts w:ascii="Times New Roman" w:hAnsi="Times New Roman" w:cs="Times New Roman"/>
          <w:kern w:val="28"/>
          <w:sz w:val="24"/>
          <w:szCs w:val="24"/>
        </w:rPr>
        <w:softHyphen/>
        <w:t>ности, или доводят их почти до шейки, отступив от десны на 0,5-1 мм.</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Твердые ткани сошлифовывают с губной и оральной поверхности до дна ориентировочных борозд. В пришеечной части ткани снимают до маркировочной борозды уступа.</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Проведя грубую обработку боковых поверхностей зуба, переходят к укорочению клинической коронки. Плос</w:t>
      </w:r>
      <w:r w:rsidRPr="008E7A32">
        <w:rPr>
          <w:rFonts w:ascii="Times New Roman" w:hAnsi="Times New Roman" w:cs="Times New Roman"/>
          <w:kern w:val="28"/>
          <w:sz w:val="24"/>
          <w:szCs w:val="24"/>
        </w:rPr>
        <w:softHyphen/>
        <w:t>кая и широкая режущая поверхность последнего снимает твер</w:t>
      </w:r>
      <w:r w:rsidRPr="008E7A32">
        <w:rPr>
          <w:rFonts w:ascii="Times New Roman" w:hAnsi="Times New Roman" w:cs="Times New Roman"/>
          <w:kern w:val="28"/>
          <w:sz w:val="24"/>
          <w:szCs w:val="24"/>
        </w:rPr>
        <w:softHyphen/>
        <w:t>дые ткани ровным слоем по всему режущему краю. При стачи</w:t>
      </w:r>
      <w:r w:rsidRPr="008E7A32">
        <w:rPr>
          <w:rFonts w:ascii="Times New Roman" w:hAnsi="Times New Roman" w:cs="Times New Roman"/>
          <w:kern w:val="28"/>
          <w:sz w:val="24"/>
          <w:szCs w:val="24"/>
        </w:rPr>
        <w:softHyphen/>
        <w:t>вании диском легко контролируется наклон инструмента, а зна</w:t>
      </w:r>
      <w:r w:rsidRPr="008E7A32">
        <w:rPr>
          <w:rFonts w:ascii="Times New Roman" w:hAnsi="Times New Roman" w:cs="Times New Roman"/>
          <w:kern w:val="28"/>
          <w:sz w:val="24"/>
          <w:szCs w:val="24"/>
        </w:rPr>
        <w:softHyphen/>
        <w:t>чит - и сошлифовываемой поверхности режущего края. Он скашивается в оральном направлении примерно под углом 45° к продольной оси зуба.</w:t>
      </w:r>
    </w:p>
    <w:p w:rsidR="00446810" w:rsidRPr="008E7A32" w:rsidRDefault="00446810" w:rsidP="00446810">
      <w:pPr>
        <w:spacing w:after="0" w:line="240" w:lineRule="auto"/>
        <w:jc w:val="center"/>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noProof/>
          <w:kern w:val="28"/>
          <w:sz w:val="24"/>
          <w:szCs w:val="24"/>
          <w:lang w:eastAsia="ru-RU"/>
        </w:rPr>
        <w:drawing>
          <wp:inline distT="0" distB="0" distL="0" distR="0">
            <wp:extent cx="2402840" cy="1934845"/>
            <wp:effectExtent l="0" t="0" r="0" b="8255"/>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1934845"/>
                    </a:xfrm>
                    <a:prstGeom prst="rect">
                      <a:avLst/>
                    </a:prstGeom>
                    <a:noFill/>
                    <a:ln>
                      <a:noFill/>
                    </a:ln>
                  </pic:spPr>
                </pic:pic>
              </a:graphicData>
            </a:graphic>
          </wp:inline>
        </w:drawing>
      </w:r>
    </w:p>
    <w:p w:rsidR="00446810" w:rsidRPr="008E7A32" w:rsidRDefault="00446810" w:rsidP="00446810">
      <w:pPr>
        <w:spacing w:after="0" w:line="240" w:lineRule="auto"/>
        <w:jc w:val="center"/>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а</w:t>
      </w:r>
    </w:p>
    <w:p w:rsidR="00446810" w:rsidRPr="008E7A32" w:rsidRDefault="00446810" w:rsidP="00446810">
      <w:pPr>
        <w:spacing w:after="0" w:line="240" w:lineRule="auto"/>
        <w:jc w:val="center"/>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noProof/>
          <w:kern w:val="28"/>
          <w:sz w:val="24"/>
          <w:szCs w:val="24"/>
          <w:lang w:eastAsia="ru-RU"/>
        </w:rPr>
        <w:lastRenderedPageBreak/>
        <w:drawing>
          <wp:inline distT="0" distB="0" distL="0" distR="0">
            <wp:extent cx="2392045" cy="1934845"/>
            <wp:effectExtent l="0" t="0" r="8255" b="8255"/>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2045" cy="1934845"/>
                    </a:xfrm>
                    <a:prstGeom prst="rect">
                      <a:avLst/>
                    </a:prstGeom>
                    <a:noFill/>
                    <a:ln>
                      <a:noFill/>
                    </a:ln>
                  </pic:spPr>
                </pic:pic>
              </a:graphicData>
            </a:graphic>
          </wp:inline>
        </w:drawing>
      </w:r>
    </w:p>
    <w:p w:rsidR="00446810" w:rsidRPr="008E7A32" w:rsidRDefault="00446810" w:rsidP="00446810">
      <w:pPr>
        <w:spacing w:after="0" w:line="240" w:lineRule="auto"/>
        <w:jc w:val="center"/>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б</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Рис. 1. При подготовке губной поверхности зу</w:t>
      </w:r>
      <w:r w:rsidRPr="008E7A32">
        <w:rPr>
          <w:rFonts w:ascii="Times New Roman" w:eastAsia="Times New Roman" w:hAnsi="Times New Roman" w:cs="Times New Roman"/>
          <w:kern w:val="28"/>
          <w:sz w:val="24"/>
          <w:szCs w:val="24"/>
          <w:lang w:eastAsia="ru-RU"/>
        </w:rPr>
        <w:softHyphen/>
        <w:t>ба, его должен быть ско</w:t>
      </w:r>
      <w:r w:rsidRPr="008E7A32">
        <w:rPr>
          <w:rFonts w:ascii="Times New Roman" w:eastAsia="Times New Roman" w:hAnsi="Times New Roman" w:cs="Times New Roman"/>
          <w:kern w:val="28"/>
          <w:sz w:val="24"/>
          <w:szCs w:val="24"/>
          <w:lang w:eastAsia="ru-RU"/>
        </w:rPr>
        <w:softHyphen/>
        <w:t>пирован точный контур естественного, чтобы избежать удаления слишком большого количества твердых тканей и получить коронку равномерной толщины. Режущие инструменты должны быть применены в двух плоскостях: (а) первая расположена в пришеечных двух третях зуба; (б) вторая — на режу</w:t>
      </w:r>
      <w:r w:rsidRPr="008E7A32">
        <w:rPr>
          <w:rFonts w:ascii="Times New Roman" w:eastAsia="Times New Roman" w:hAnsi="Times New Roman" w:cs="Times New Roman"/>
          <w:kern w:val="28"/>
          <w:sz w:val="24"/>
          <w:szCs w:val="24"/>
          <w:lang w:eastAsia="ru-RU"/>
        </w:rPr>
        <w:softHyphen/>
        <w:t>щей трети зуба.</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Жевательную поверхность удобнее подготавливать спе</w:t>
      </w:r>
      <w:r w:rsidRPr="008E7A32">
        <w:rPr>
          <w:rFonts w:ascii="Times New Roman" w:hAnsi="Times New Roman" w:cs="Times New Roman"/>
          <w:kern w:val="28"/>
          <w:sz w:val="24"/>
          <w:szCs w:val="24"/>
        </w:rPr>
        <w:softHyphen/>
        <w:t>циальными бочкообразными (ромбовидными) или колесовидными алмазными борами, сохраняя присущую ей индивидуальную анатоми</w:t>
      </w:r>
      <w:r w:rsidRPr="008E7A32">
        <w:rPr>
          <w:rFonts w:ascii="Times New Roman" w:hAnsi="Times New Roman" w:cs="Times New Roman"/>
          <w:kern w:val="28"/>
          <w:sz w:val="24"/>
          <w:szCs w:val="24"/>
        </w:rPr>
        <w:softHyphen/>
        <w:t>ческую форму. Вершины жевательных бугров должны быть за</w:t>
      </w:r>
      <w:r w:rsidRPr="008E7A32">
        <w:rPr>
          <w:rFonts w:ascii="Times New Roman" w:hAnsi="Times New Roman" w:cs="Times New Roman"/>
          <w:kern w:val="28"/>
          <w:sz w:val="24"/>
          <w:szCs w:val="24"/>
        </w:rPr>
        <w:softHyphen/>
        <w:t>круглены. У зубов, утративших антагонисты, возрастные изме</w:t>
      </w:r>
      <w:r w:rsidRPr="008E7A32">
        <w:rPr>
          <w:rFonts w:ascii="Times New Roman" w:hAnsi="Times New Roman" w:cs="Times New Roman"/>
          <w:kern w:val="28"/>
          <w:sz w:val="24"/>
          <w:szCs w:val="24"/>
        </w:rPr>
        <w:softHyphen/>
        <w:t>нения жевательных поверхностей могут отсутствовать (задерж</w:t>
      </w:r>
      <w:r w:rsidRPr="008E7A32">
        <w:rPr>
          <w:rFonts w:ascii="Times New Roman" w:hAnsi="Times New Roman" w:cs="Times New Roman"/>
          <w:kern w:val="28"/>
          <w:sz w:val="24"/>
          <w:szCs w:val="24"/>
        </w:rPr>
        <w:softHyphen/>
        <w:t>ка стирания бугров). При подготовке их под искусственную ко</w:t>
      </w:r>
      <w:r w:rsidRPr="008E7A32">
        <w:rPr>
          <w:rFonts w:ascii="Times New Roman" w:hAnsi="Times New Roman" w:cs="Times New Roman"/>
          <w:kern w:val="28"/>
          <w:sz w:val="24"/>
          <w:szCs w:val="24"/>
        </w:rPr>
        <w:softHyphen/>
        <w:t>ронку следует придать жевательной поверхности вид, прису</w:t>
      </w:r>
      <w:r w:rsidRPr="008E7A32">
        <w:rPr>
          <w:rFonts w:ascii="Times New Roman" w:hAnsi="Times New Roman" w:cs="Times New Roman"/>
          <w:kern w:val="28"/>
          <w:sz w:val="24"/>
          <w:szCs w:val="24"/>
        </w:rPr>
        <w:softHyphen/>
        <w:t>щий другим функционирующим зубам с учетом возрастного стирания твердых тканей.</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Прежде чем формировать уступ, необходимо определить его форму. Для получения уступа равномерной ширины, расположен</w:t>
      </w:r>
      <w:r w:rsidRPr="008E7A32">
        <w:rPr>
          <w:rFonts w:ascii="Times New Roman" w:hAnsi="Times New Roman" w:cs="Times New Roman"/>
          <w:kern w:val="28"/>
          <w:sz w:val="24"/>
          <w:szCs w:val="24"/>
        </w:rPr>
        <w:softHyphen/>
        <w:t>ного под прямым углом к длинной оси зуба, пользуются алмаз</w:t>
      </w:r>
      <w:r w:rsidRPr="008E7A32">
        <w:rPr>
          <w:rFonts w:ascii="Times New Roman" w:hAnsi="Times New Roman" w:cs="Times New Roman"/>
          <w:kern w:val="28"/>
          <w:sz w:val="24"/>
          <w:szCs w:val="24"/>
        </w:rPr>
        <w:softHyphen/>
        <w:t>ными головками цилиндрической формы или фиссурными бо</w:t>
      </w:r>
      <w:r w:rsidRPr="008E7A32">
        <w:rPr>
          <w:rFonts w:ascii="Times New Roman" w:hAnsi="Times New Roman" w:cs="Times New Roman"/>
          <w:kern w:val="28"/>
          <w:sz w:val="24"/>
          <w:szCs w:val="24"/>
        </w:rPr>
        <w:softHyphen/>
        <w:t>рами. Уступ может быть создан вокруг всей коронки естествен</w:t>
      </w:r>
      <w:r w:rsidRPr="008E7A32">
        <w:rPr>
          <w:rFonts w:ascii="Times New Roman" w:hAnsi="Times New Roman" w:cs="Times New Roman"/>
          <w:kern w:val="28"/>
          <w:sz w:val="24"/>
          <w:szCs w:val="24"/>
        </w:rPr>
        <w:softHyphen/>
        <w:t>ного зуба либо лишь на отдельных его поверхностях; в ряде случаев целесообразна подготовка уступа неодинаковой шири</w:t>
      </w:r>
      <w:r w:rsidRPr="008E7A32">
        <w:rPr>
          <w:rFonts w:ascii="Times New Roman" w:hAnsi="Times New Roman" w:cs="Times New Roman"/>
          <w:kern w:val="28"/>
          <w:sz w:val="24"/>
          <w:szCs w:val="24"/>
        </w:rPr>
        <w:softHyphen/>
        <w:t>ны на всем протяжении шейки зуба.</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На здоровых, не депульпированных и не пораженных ка</w:t>
      </w:r>
      <w:r w:rsidRPr="008E7A32">
        <w:rPr>
          <w:rFonts w:ascii="Times New Roman" w:hAnsi="Times New Roman" w:cs="Times New Roman"/>
          <w:kern w:val="28"/>
          <w:sz w:val="24"/>
          <w:szCs w:val="24"/>
        </w:rPr>
        <w:softHyphen/>
        <w:t>риесом зубах, правильно расположенных в зубной дуге, уступ готовится вокруг коронки одинаковой ширины в пределах 1 мм. Вообще ширина уступа зависит от возраста больного, размера и формы зуба, толщины его стенок, степени обнажения зубов при разговоре и улыбке. У молодых пациентов на резцах с плоски</w:t>
      </w:r>
      <w:r w:rsidRPr="008E7A32">
        <w:rPr>
          <w:rFonts w:ascii="Times New Roman" w:hAnsi="Times New Roman" w:cs="Times New Roman"/>
          <w:kern w:val="28"/>
          <w:sz w:val="24"/>
          <w:szCs w:val="24"/>
        </w:rPr>
        <w:softHyphen/>
        <w:t>ми коронками и тонкими стенками ширина уступа должна нахо</w:t>
      </w:r>
      <w:r w:rsidRPr="008E7A32">
        <w:rPr>
          <w:rFonts w:ascii="Times New Roman" w:hAnsi="Times New Roman" w:cs="Times New Roman"/>
          <w:kern w:val="28"/>
          <w:sz w:val="24"/>
          <w:szCs w:val="24"/>
        </w:rPr>
        <w:softHyphen/>
        <w:t>диться в пределах 1 мм. У пациентов среднего и пожилого воз</w:t>
      </w:r>
      <w:r w:rsidRPr="008E7A32">
        <w:rPr>
          <w:rFonts w:ascii="Times New Roman" w:hAnsi="Times New Roman" w:cs="Times New Roman"/>
          <w:kern w:val="28"/>
          <w:sz w:val="24"/>
          <w:szCs w:val="24"/>
        </w:rPr>
        <w:softHyphen/>
        <w:t>раста, имеющих крупные коронки с толстыми стенками, уступ на губной поверхности может быть более широким (до 1,2-1,5 мм), на контактных поверхностях - сужен до 1 мм, а на оральной поверхности зуб может быть подготовлен без уступа, если нет условий для его формирования.</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Уступ неодинаковой ширины следует формировать также на аномально расположенных зубах - выступающих или имею</w:t>
      </w:r>
      <w:r w:rsidRPr="008E7A32">
        <w:rPr>
          <w:rFonts w:ascii="Times New Roman" w:hAnsi="Times New Roman" w:cs="Times New Roman"/>
          <w:kern w:val="28"/>
          <w:sz w:val="24"/>
          <w:szCs w:val="24"/>
        </w:rPr>
        <w:softHyphen/>
        <w:t>щих скученное положение. Менее широкий уступ готовят на верхних резцах с узкими шейками (до 0,5 мм). Если зуб высту</w:t>
      </w:r>
      <w:r w:rsidRPr="008E7A32">
        <w:rPr>
          <w:rFonts w:ascii="Times New Roman" w:hAnsi="Times New Roman" w:cs="Times New Roman"/>
          <w:kern w:val="28"/>
          <w:sz w:val="24"/>
          <w:szCs w:val="24"/>
        </w:rPr>
        <w:softHyphen/>
        <w:t>пает из зубной дуги в губную сторону, уступ делают лишь с этой стороны. Подобной тактики следует придерживаться и при на</w:t>
      </w:r>
      <w:r w:rsidRPr="008E7A32">
        <w:rPr>
          <w:rFonts w:ascii="Times New Roman" w:hAnsi="Times New Roman" w:cs="Times New Roman"/>
          <w:kern w:val="28"/>
          <w:sz w:val="24"/>
          <w:szCs w:val="24"/>
        </w:rPr>
        <w:softHyphen/>
        <w:t xml:space="preserve">личии клиновидного дефекта. </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Оставшиеся в пришеечной части зуба твердые ткани сошлифовывают бором в виде усеченного конуса. Торцо</w:t>
      </w:r>
      <w:r w:rsidRPr="008E7A32">
        <w:rPr>
          <w:rFonts w:ascii="Times New Roman" w:hAnsi="Times New Roman" w:cs="Times New Roman"/>
          <w:kern w:val="28"/>
          <w:sz w:val="24"/>
          <w:szCs w:val="24"/>
        </w:rPr>
        <w:softHyphen/>
        <w:t xml:space="preserve">вую часть головки прижимают к уступу и постепенно стачивают ткани зуба так, чтобы уступ имел вид ровной площадки, находящейся чуть ниже десневого </w:t>
      </w:r>
      <w:r w:rsidRPr="008E7A32">
        <w:rPr>
          <w:rFonts w:ascii="Times New Roman" w:hAnsi="Times New Roman" w:cs="Times New Roman"/>
          <w:kern w:val="28"/>
          <w:sz w:val="24"/>
          <w:szCs w:val="24"/>
        </w:rPr>
        <w:lastRenderedPageBreak/>
        <w:t>края. Диаметр торцовой части бора должен соответствовать ширине уступа, в противном случае не</w:t>
      </w:r>
      <w:r w:rsidRPr="008E7A32">
        <w:rPr>
          <w:rFonts w:ascii="Times New Roman" w:hAnsi="Times New Roman" w:cs="Times New Roman"/>
          <w:kern w:val="28"/>
          <w:sz w:val="24"/>
          <w:szCs w:val="24"/>
        </w:rPr>
        <w:softHyphen/>
        <w:t>избежна травма прилегающей к уступу десны. Боковая поверх</w:t>
      </w:r>
      <w:r w:rsidRPr="008E7A32">
        <w:rPr>
          <w:rFonts w:ascii="Times New Roman" w:hAnsi="Times New Roman" w:cs="Times New Roman"/>
          <w:kern w:val="28"/>
          <w:sz w:val="24"/>
          <w:szCs w:val="24"/>
        </w:rPr>
        <w:softHyphen/>
        <w:t>ность головки должна касаться зуба. Лишь при этом условии точно обозначается угол схождения уступа с боковыми стенка</w:t>
      </w:r>
      <w:r w:rsidRPr="008E7A32">
        <w:rPr>
          <w:rFonts w:ascii="Times New Roman" w:hAnsi="Times New Roman" w:cs="Times New Roman"/>
          <w:kern w:val="28"/>
          <w:sz w:val="24"/>
          <w:szCs w:val="24"/>
        </w:rPr>
        <w:softHyphen/>
        <w:t>ми зуба. Одновременно боковая поверхность головки снимает с губной стороны следы ранее нанесенных маркировочных бо</w:t>
      </w:r>
      <w:r w:rsidRPr="008E7A32">
        <w:rPr>
          <w:rFonts w:ascii="Times New Roman" w:hAnsi="Times New Roman" w:cs="Times New Roman"/>
          <w:kern w:val="28"/>
          <w:sz w:val="24"/>
          <w:szCs w:val="24"/>
        </w:rPr>
        <w:softHyphen/>
        <w:t>роздок и предупреждает образование в пришеечной части зуба поднутрений. Во время работы необходимо сохранять первона</w:t>
      </w:r>
      <w:r w:rsidRPr="008E7A32">
        <w:rPr>
          <w:rFonts w:ascii="Times New Roman" w:hAnsi="Times New Roman" w:cs="Times New Roman"/>
          <w:kern w:val="28"/>
          <w:sz w:val="24"/>
          <w:szCs w:val="24"/>
        </w:rPr>
        <w:softHyphen/>
        <w:t>чальное положение головки по отношению к зубу, что позволит снять равномерный слой твердых тканей. Культя зуба приобре</w:t>
      </w:r>
      <w:r w:rsidRPr="008E7A32">
        <w:rPr>
          <w:rFonts w:ascii="Times New Roman" w:hAnsi="Times New Roman" w:cs="Times New Roman"/>
          <w:kern w:val="28"/>
          <w:sz w:val="24"/>
          <w:szCs w:val="24"/>
        </w:rPr>
        <w:softHyphen/>
        <w:t>тает коническую форму с углом схождения боковых стенок 5-7° для передних зубов и 7-12° для многокорневых. Фор</w:t>
      </w:r>
      <w:r w:rsidRPr="008E7A32">
        <w:rPr>
          <w:rFonts w:ascii="Times New Roman" w:hAnsi="Times New Roman" w:cs="Times New Roman"/>
          <w:kern w:val="28"/>
          <w:sz w:val="24"/>
          <w:szCs w:val="24"/>
        </w:rPr>
        <w:softHyphen/>
        <w:t>мирование уступа заканчивается стачиванием нависающих над десной острых краев пламевидной алмазной головкой.</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При подготовке оральной поверхности передних зубов не</w:t>
      </w:r>
      <w:r w:rsidRPr="008E7A32">
        <w:rPr>
          <w:rFonts w:ascii="Times New Roman" w:hAnsi="Times New Roman" w:cs="Times New Roman"/>
          <w:kern w:val="28"/>
          <w:sz w:val="24"/>
          <w:szCs w:val="24"/>
        </w:rPr>
        <w:softHyphen/>
        <w:t>обходимо стремиться к сохранению их анатомической формы. Особенно внимательно нужно стачивать пришеечную часть, что</w:t>
      </w:r>
      <w:r w:rsidRPr="008E7A32">
        <w:rPr>
          <w:rFonts w:ascii="Times New Roman" w:hAnsi="Times New Roman" w:cs="Times New Roman"/>
          <w:kern w:val="28"/>
          <w:sz w:val="24"/>
          <w:szCs w:val="24"/>
        </w:rPr>
        <w:softHyphen/>
        <w:t>бы не сгладить контур зубного бугорка. Это позволит снять тка</w:t>
      </w:r>
      <w:r w:rsidRPr="008E7A32">
        <w:rPr>
          <w:rFonts w:ascii="Times New Roman" w:hAnsi="Times New Roman" w:cs="Times New Roman"/>
          <w:kern w:val="28"/>
          <w:sz w:val="24"/>
          <w:szCs w:val="24"/>
        </w:rPr>
        <w:softHyphen/>
        <w:t>ни зуба точно на толщину коронки и обеспечить ее надежную фиксацию на опорном зубе. Заканчивая препарирование, сле</w:t>
      </w:r>
      <w:r w:rsidRPr="008E7A32">
        <w:rPr>
          <w:rFonts w:ascii="Times New Roman" w:hAnsi="Times New Roman" w:cs="Times New Roman"/>
          <w:kern w:val="28"/>
          <w:sz w:val="24"/>
          <w:szCs w:val="24"/>
        </w:rPr>
        <w:softHyphen/>
        <w:t>дует снять все острые грани, углы и придать культе зуба плав</w:t>
      </w:r>
      <w:r w:rsidRPr="008E7A32">
        <w:rPr>
          <w:rFonts w:ascii="Times New Roman" w:hAnsi="Times New Roman" w:cs="Times New Roman"/>
          <w:kern w:val="28"/>
          <w:sz w:val="24"/>
          <w:szCs w:val="24"/>
        </w:rPr>
        <w:softHyphen/>
        <w:t>ные очертания (рис.2).</w:t>
      </w:r>
    </w:p>
    <w:p w:rsidR="00446810" w:rsidRPr="008E7A32" w:rsidRDefault="00446810" w:rsidP="00446810">
      <w:pPr>
        <w:spacing w:after="0" w:line="240" w:lineRule="auto"/>
        <w:jc w:val="center"/>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noProof/>
          <w:kern w:val="28"/>
          <w:sz w:val="24"/>
          <w:szCs w:val="24"/>
          <w:lang w:eastAsia="ru-RU"/>
        </w:rPr>
        <w:drawing>
          <wp:inline distT="0" distB="0" distL="0" distR="0">
            <wp:extent cx="2137410" cy="2222500"/>
            <wp:effectExtent l="0" t="0" r="0" b="635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7410" cy="2222500"/>
                    </a:xfrm>
                    <a:prstGeom prst="rect">
                      <a:avLst/>
                    </a:prstGeom>
                    <a:noFill/>
                    <a:ln>
                      <a:noFill/>
                    </a:ln>
                  </pic:spPr>
                </pic:pic>
              </a:graphicData>
            </a:graphic>
          </wp:inline>
        </w:drawing>
      </w:r>
    </w:p>
    <w:p w:rsidR="00446810" w:rsidRPr="008E7A32" w:rsidRDefault="00446810" w:rsidP="00446810">
      <w:pPr>
        <w:spacing w:after="0" w:line="240" w:lineRule="auto"/>
        <w:jc w:val="center"/>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(а)</w:t>
      </w:r>
    </w:p>
    <w:p w:rsidR="00446810" w:rsidRPr="008E7A32" w:rsidRDefault="00446810" w:rsidP="00446810">
      <w:pPr>
        <w:spacing w:after="0" w:line="240" w:lineRule="auto"/>
        <w:jc w:val="center"/>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noProof/>
          <w:kern w:val="28"/>
          <w:sz w:val="24"/>
          <w:szCs w:val="24"/>
          <w:lang w:eastAsia="ru-RU"/>
        </w:rPr>
        <w:drawing>
          <wp:inline distT="0" distB="0" distL="0" distR="0">
            <wp:extent cx="2137410" cy="2424430"/>
            <wp:effectExtent l="0" t="0" r="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7410" cy="2424430"/>
                    </a:xfrm>
                    <a:prstGeom prst="rect">
                      <a:avLst/>
                    </a:prstGeom>
                    <a:noFill/>
                    <a:ln>
                      <a:noFill/>
                    </a:ln>
                  </pic:spPr>
                </pic:pic>
              </a:graphicData>
            </a:graphic>
          </wp:inline>
        </w:drawing>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Рис. 2. Препарирование небной поверхности для создания достаточного пространства для искусственной коронки и вос</w:t>
      </w:r>
      <w:r w:rsidRPr="008E7A32">
        <w:rPr>
          <w:rFonts w:ascii="Times New Roman" w:eastAsia="Times New Roman" w:hAnsi="Times New Roman" w:cs="Times New Roman"/>
          <w:kern w:val="28"/>
          <w:sz w:val="24"/>
          <w:szCs w:val="24"/>
          <w:lang w:eastAsia="ru-RU"/>
        </w:rPr>
        <w:softHyphen/>
        <w:t xml:space="preserve">становления окклюзионных  взаимоотношений (а – применение </w:t>
      </w:r>
      <w:r w:rsidRPr="008E7A32">
        <w:rPr>
          <w:rFonts w:ascii="Times New Roman" w:eastAsia="Times New Roman" w:hAnsi="Times New Roman" w:cs="Times New Roman"/>
          <w:kern w:val="28"/>
          <w:sz w:val="24"/>
          <w:szCs w:val="24"/>
          <w:lang w:eastAsia="ru-RU"/>
        </w:rPr>
        <w:lastRenderedPageBreak/>
        <w:t>специальной головки для препарирования небной поверхности; б – окончательная форма препарированного зуба, покрытого керамической коронкой.</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Общую оценку качества подготовленной культи проводят по следующим критериям:</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1. Подготовленный под коронку зуб должен сохранять присущую ему анатомическую форму, отражающую индивидуальные и возрастные особенности.</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2. Культя подготовленного зуба должна иметь наклон боко</w:t>
      </w:r>
      <w:r w:rsidRPr="008E7A32">
        <w:rPr>
          <w:rFonts w:ascii="Times New Roman" w:hAnsi="Times New Roman" w:cs="Times New Roman"/>
          <w:kern w:val="28"/>
          <w:sz w:val="24"/>
          <w:szCs w:val="24"/>
        </w:rPr>
        <w:softHyphen/>
        <w:t>вых стенок для передних зубов в пределах 5-7°, а для премоляров и моляров - 7-12° и приближаться по форме к конусу. При низких клинических коронках угол схождения боковых сте</w:t>
      </w:r>
      <w:r w:rsidRPr="008E7A32">
        <w:rPr>
          <w:rFonts w:ascii="Times New Roman" w:hAnsi="Times New Roman" w:cs="Times New Roman"/>
          <w:kern w:val="28"/>
          <w:sz w:val="24"/>
          <w:szCs w:val="24"/>
        </w:rPr>
        <w:softHyphen/>
        <w:t>нок может быть уменьшен, а при высоких, наоборот, увеличен. Это позволит обеспечить надежную ретенцию коронки.</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3. По периметру шейки зуба формируется уступ, ширина которого варьирует от 0,5 до 1,5-2 мм. Уступ может быть при</w:t>
      </w:r>
      <w:r w:rsidRPr="008E7A32">
        <w:rPr>
          <w:rFonts w:ascii="Times New Roman" w:hAnsi="Times New Roman" w:cs="Times New Roman"/>
          <w:kern w:val="28"/>
          <w:sz w:val="24"/>
          <w:szCs w:val="24"/>
        </w:rPr>
        <w:softHyphen/>
        <w:t>готовлен на разных поверхностях зуба. Выбор методики подго</w:t>
      </w:r>
      <w:r w:rsidRPr="008E7A32">
        <w:rPr>
          <w:rFonts w:ascii="Times New Roman" w:hAnsi="Times New Roman" w:cs="Times New Roman"/>
          <w:kern w:val="28"/>
          <w:sz w:val="24"/>
          <w:szCs w:val="24"/>
        </w:rPr>
        <w:softHyphen/>
        <w:t>товки пришеечной части зуба и положение уступа по отношению к десневому краю диктуются конкретными клиническими усло</w:t>
      </w:r>
      <w:r w:rsidRPr="008E7A32">
        <w:rPr>
          <w:rFonts w:ascii="Times New Roman" w:hAnsi="Times New Roman" w:cs="Times New Roman"/>
          <w:kern w:val="28"/>
          <w:sz w:val="24"/>
          <w:szCs w:val="24"/>
        </w:rPr>
        <w:softHyphen/>
        <w:t>виями.</w:t>
      </w:r>
    </w:p>
    <w:p w:rsidR="00446810" w:rsidRPr="008E7A32" w:rsidRDefault="00446810" w:rsidP="00446810">
      <w:pPr>
        <w:widowControl w:val="0"/>
        <w:autoSpaceDE w:val="0"/>
        <w:autoSpaceDN w:val="0"/>
        <w:adjustRightInd w:val="0"/>
        <w:spacing w:after="0" w:line="240" w:lineRule="auto"/>
        <w:ind w:firstLine="720"/>
        <w:jc w:val="both"/>
        <w:rPr>
          <w:rFonts w:ascii="Times New Roman" w:hAnsi="Times New Roman" w:cs="Times New Roman"/>
          <w:kern w:val="28"/>
          <w:sz w:val="24"/>
          <w:szCs w:val="24"/>
        </w:rPr>
      </w:pPr>
      <w:r w:rsidRPr="008E7A32">
        <w:rPr>
          <w:rFonts w:ascii="Times New Roman" w:hAnsi="Times New Roman" w:cs="Times New Roman"/>
          <w:kern w:val="28"/>
          <w:sz w:val="24"/>
          <w:szCs w:val="24"/>
        </w:rPr>
        <w:t>4. Подготовленный зуб должен быть укорочен в среднем на 2 мм.</w:t>
      </w:r>
    </w:p>
    <w:p w:rsidR="00446810" w:rsidRPr="008E7A32" w:rsidRDefault="00446810" w:rsidP="00446810">
      <w:pPr>
        <w:widowControl w:val="0"/>
        <w:autoSpaceDE w:val="0"/>
        <w:autoSpaceDN w:val="0"/>
        <w:adjustRightInd w:val="0"/>
        <w:spacing w:after="0" w:line="240" w:lineRule="auto"/>
        <w:ind w:firstLine="720"/>
        <w:jc w:val="both"/>
        <w:rPr>
          <w:rFonts w:ascii="Times New Roman" w:eastAsia="Times New Roman" w:hAnsi="Times New Roman" w:cs="Times New Roman"/>
          <w:kern w:val="28"/>
          <w:sz w:val="24"/>
          <w:szCs w:val="24"/>
          <w:lang w:eastAsia="ru-RU"/>
        </w:rPr>
      </w:pPr>
      <w:r w:rsidRPr="008E7A32">
        <w:rPr>
          <w:rFonts w:ascii="Times New Roman" w:hAnsi="Times New Roman" w:cs="Times New Roman"/>
          <w:kern w:val="28"/>
          <w:sz w:val="24"/>
          <w:szCs w:val="24"/>
        </w:rPr>
        <w:t>5. Культя подготовленного зуба должна быть уменьшена в объеме на толщину литой коронки, чем предупрежда</w:t>
      </w:r>
      <w:r w:rsidRPr="008E7A32">
        <w:rPr>
          <w:rFonts w:ascii="Times New Roman" w:hAnsi="Times New Roman" w:cs="Times New Roman"/>
          <w:kern w:val="28"/>
          <w:sz w:val="24"/>
          <w:szCs w:val="24"/>
        </w:rPr>
        <w:softHyphen/>
        <w:t>ется возможность выхождения протеза за пределы зубной дуги.</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При применении металлокерамических коронок предпочтение следует отдавать препари</w:t>
      </w:r>
      <w:r w:rsidRPr="008E7A32">
        <w:rPr>
          <w:rFonts w:ascii="Times New Roman" w:eastAsia="Times New Roman" w:hAnsi="Times New Roman" w:cs="Times New Roman"/>
          <w:kern w:val="28"/>
          <w:sz w:val="24"/>
          <w:szCs w:val="24"/>
          <w:lang w:eastAsia="ru-RU"/>
        </w:rPr>
        <w:softHyphen/>
        <w:t>рованию скошенного уступа, который обеспечивает более высокую точность кра</w:t>
      </w:r>
      <w:r w:rsidRPr="008E7A32">
        <w:rPr>
          <w:rFonts w:ascii="Times New Roman" w:eastAsia="Times New Roman" w:hAnsi="Times New Roman" w:cs="Times New Roman"/>
          <w:kern w:val="28"/>
          <w:sz w:val="24"/>
          <w:szCs w:val="24"/>
          <w:lang w:eastAsia="ru-RU"/>
        </w:rPr>
        <w:softHyphen/>
        <w:t>евого прилегания искусственной коронки.</w:t>
      </w:r>
    </w:p>
    <w:p w:rsidR="00446810" w:rsidRPr="008E7A32" w:rsidRDefault="00446810" w:rsidP="00446810">
      <w:pPr>
        <w:spacing w:after="0" w:line="240" w:lineRule="auto"/>
        <w:ind w:firstLine="708"/>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noProof/>
          <w:kern w:val="28"/>
          <w:sz w:val="24"/>
          <w:szCs w:val="24"/>
          <w:lang w:eastAsia="ru-RU"/>
        </w:rPr>
        <w:drawing>
          <wp:anchor distT="0" distB="0" distL="114300" distR="114300" simplePos="0" relativeHeight="251660288" behindDoc="1" locked="0" layoutInCell="1" allowOverlap="1">
            <wp:simplePos x="0" y="0"/>
            <wp:positionH relativeFrom="column">
              <wp:posOffset>2000885</wp:posOffset>
            </wp:positionH>
            <wp:positionV relativeFrom="paragraph">
              <wp:posOffset>356235</wp:posOffset>
            </wp:positionV>
            <wp:extent cx="1421130" cy="1583055"/>
            <wp:effectExtent l="19050" t="0" r="7620" b="0"/>
            <wp:wrapTight wrapText="bothSides">
              <wp:wrapPolygon edited="0">
                <wp:start x="-290" y="0"/>
                <wp:lineTo x="-290" y="21314"/>
                <wp:lineTo x="21716" y="21314"/>
                <wp:lineTo x="21716" y="0"/>
                <wp:lineTo x="-290" y="0"/>
              </wp:wrapPolygon>
            </wp:wrapTight>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130" cy="1583055"/>
                    </a:xfrm>
                    <a:prstGeom prst="rect">
                      <a:avLst/>
                    </a:prstGeom>
                    <a:noFill/>
                    <a:ln>
                      <a:noFill/>
                    </a:ln>
                  </pic:spPr>
                </pic:pic>
              </a:graphicData>
            </a:graphic>
          </wp:anchor>
        </w:drawing>
      </w:r>
      <w:r w:rsidRPr="008E7A32">
        <w:rPr>
          <w:rFonts w:ascii="Times New Roman" w:eastAsia="Times New Roman" w:hAnsi="Times New Roman" w:cs="Times New Roman"/>
          <w:kern w:val="28"/>
          <w:sz w:val="24"/>
          <w:szCs w:val="24"/>
          <w:lang w:eastAsia="ru-RU"/>
        </w:rPr>
        <w:t>Для препарирования необходимо использовать  цилиндрические ал</w:t>
      </w:r>
      <w:r w:rsidRPr="008E7A32">
        <w:rPr>
          <w:rFonts w:ascii="Times New Roman" w:eastAsia="Times New Roman" w:hAnsi="Times New Roman" w:cs="Times New Roman"/>
          <w:kern w:val="28"/>
          <w:sz w:val="24"/>
          <w:szCs w:val="24"/>
          <w:lang w:eastAsia="ru-RU"/>
        </w:rPr>
        <w:softHyphen/>
        <w:t>мазные инструменты с закругленным краем торцевой части (рис. 3 а, б, в).</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noProof/>
          <w:kern w:val="28"/>
          <w:sz w:val="24"/>
          <w:szCs w:val="24"/>
          <w:lang w:eastAsia="ru-RU"/>
        </w:rPr>
        <w:drawing>
          <wp:anchor distT="0" distB="0" distL="114300" distR="114300" simplePos="0" relativeHeight="251661312" behindDoc="1" locked="0" layoutInCell="1" allowOverlap="1">
            <wp:simplePos x="0" y="0"/>
            <wp:positionH relativeFrom="column">
              <wp:posOffset>3771900</wp:posOffset>
            </wp:positionH>
            <wp:positionV relativeFrom="paragraph">
              <wp:posOffset>6350</wp:posOffset>
            </wp:positionV>
            <wp:extent cx="2057400" cy="1543050"/>
            <wp:effectExtent l="0" t="0" r="0" b="0"/>
            <wp:wrapTight wrapText="bothSides">
              <wp:wrapPolygon edited="0">
                <wp:start x="0" y="0"/>
                <wp:lineTo x="0" y="21333"/>
                <wp:lineTo x="21400" y="21333"/>
                <wp:lineTo x="21400" y="0"/>
                <wp:lineTo x="0" y="0"/>
              </wp:wrapPolygon>
            </wp:wrapTight>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anchor>
        </w:drawing>
      </w:r>
      <w:r w:rsidRPr="008E7A32">
        <w:rPr>
          <w:rFonts w:ascii="Times New Roman" w:eastAsia="Times New Roman" w:hAnsi="Times New Roman" w:cs="Times New Roman"/>
          <w:noProof/>
          <w:kern w:val="28"/>
          <w:sz w:val="24"/>
          <w:szCs w:val="24"/>
          <w:lang w:eastAsia="ru-RU"/>
        </w:rPr>
        <w:drawing>
          <wp:anchor distT="0" distB="0" distL="114300" distR="114300" simplePos="0" relativeHeight="251659264" behindDoc="1" locked="0" layoutInCell="1" allowOverlap="1">
            <wp:simplePos x="0" y="0"/>
            <wp:positionH relativeFrom="column">
              <wp:posOffset>228600</wp:posOffset>
            </wp:positionH>
            <wp:positionV relativeFrom="paragraph">
              <wp:posOffset>6350</wp:posOffset>
            </wp:positionV>
            <wp:extent cx="1463675" cy="1600200"/>
            <wp:effectExtent l="19050" t="0" r="3175" b="0"/>
            <wp:wrapTight wrapText="bothSides">
              <wp:wrapPolygon edited="0">
                <wp:start x="-281" y="0"/>
                <wp:lineTo x="-281" y="21343"/>
                <wp:lineTo x="21647" y="21343"/>
                <wp:lineTo x="21647" y="0"/>
                <wp:lineTo x="-281" y="0"/>
              </wp:wrapPolygon>
            </wp:wrapTight>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675" cy="1600200"/>
                    </a:xfrm>
                    <a:prstGeom prst="rect">
                      <a:avLst/>
                    </a:prstGeom>
                    <a:noFill/>
                    <a:ln>
                      <a:noFill/>
                    </a:ln>
                  </pic:spPr>
                </pic:pic>
              </a:graphicData>
            </a:graphic>
          </wp:anchor>
        </w:drawing>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                  </w:t>
      </w:r>
      <w:r w:rsidRPr="008E7A32">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kern w:val="28"/>
          <w:sz w:val="24"/>
          <w:szCs w:val="24"/>
          <w:lang w:eastAsia="ru-RU"/>
        </w:rPr>
        <w:t xml:space="preserve">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Default="00446810" w:rsidP="00446810">
      <w:pPr>
        <w:spacing w:after="0" w:line="240" w:lineRule="auto"/>
        <w:jc w:val="cente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а</w:t>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t>б</w:t>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t>в</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Рис. 3.    Препарирование   пришеечной части  зуба: а) желобообразное препарирование с закругленным внутренним осевым углом; б) выраженный «прямой» уступ; в) рекомендуемый профиль боров для препарирования пришеечной части зуба.</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Рельеф окклюзионной поверхности должен быть максимально упрощен. Угол дивергенции скатов бугорков после препарирования, равный 120-140°, гарантирует точную передачу этих поверхностей препарирован</w:t>
      </w:r>
      <w:r w:rsidRPr="008E7A32">
        <w:rPr>
          <w:rFonts w:ascii="Times New Roman" w:eastAsia="Times New Roman" w:hAnsi="Times New Roman" w:cs="Times New Roman"/>
          <w:kern w:val="28"/>
          <w:sz w:val="24"/>
          <w:szCs w:val="24"/>
          <w:lang w:eastAsia="ru-RU"/>
        </w:rPr>
        <w:softHyphen/>
        <w:t>ного зуба при шлифовке керамических блоков, что позволяет обеспечить хорошее внутреннее прилегание. Для препариро</w:t>
      </w:r>
      <w:r w:rsidRPr="008E7A32">
        <w:rPr>
          <w:rFonts w:ascii="Times New Roman" w:eastAsia="Times New Roman" w:hAnsi="Times New Roman" w:cs="Times New Roman"/>
          <w:kern w:val="28"/>
          <w:sz w:val="24"/>
          <w:szCs w:val="24"/>
          <w:lang w:eastAsia="ru-RU"/>
        </w:rPr>
        <w:softHyphen/>
        <w:t>вания жевательной поверхности зубов  рекомендуется пользоваться алмазны</w:t>
      </w:r>
      <w:r w:rsidRPr="008E7A32">
        <w:rPr>
          <w:rFonts w:ascii="Times New Roman" w:eastAsia="Times New Roman" w:hAnsi="Times New Roman" w:cs="Times New Roman"/>
          <w:kern w:val="28"/>
          <w:sz w:val="24"/>
          <w:szCs w:val="24"/>
          <w:lang w:eastAsia="ru-RU"/>
        </w:rPr>
        <w:softHyphen/>
        <w:t xml:space="preserve">ми инструментами ромбовидной формы (рис. 4 б).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noProof/>
          <w:kern w:val="28"/>
          <w:sz w:val="24"/>
          <w:szCs w:val="24"/>
          <w:lang w:eastAsia="ru-RU"/>
        </w:rPr>
        <w:drawing>
          <wp:anchor distT="0" distB="0" distL="114300" distR="114300" simplePos="0" relativeHeight="251662336" behindDoc="1" locked="0" layoutInCell="1" allowOverlap="1">
            <wp:simplePos x="0" y="0"/>
            <wp:positionH relativeFrom="column">
              <wp:posOffset>409575</wp:posOffset>
            </wp:positionH>
            <wp:positionV relativeFrom="paragraph">
              <wp:posOffset>160020</wp:posOffset>
            </wp:positionV>
            <wp:extent cx="2346960" cy="1760220"/>
            <wp:effectExtent l="19050" t="0" r="0" b="0"/>
            <wp:wrapTight wrapText="bothSides">
              <wp:wrapPolygon edited="0">
                <wp:start x="-175" y="0"/>
                <wp:lineTo x="-175" y="21273"/>
                <wp:lineTo x="21565" y="21273"/>
                <wp:lineTo x="21565" y="0"/>
                <wp:lineTo x="-175" y="0"/>
              </wp:wrapPolygon>
            </wp:wrapTight>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6960" cy="1760220"/>
                    </a:xfrm>
                    <a:prstGeom prst="rect">
                      <a:avLst/>
                    </a:prstGeom>
                    <a:noFill/>
                    <a:ln>
                      <a:noFill/>
                    </a:ln>
                  </pic:spPr>
                </pic:pic>
              </a:graphicData>
            </a:graphic>
          </wp:anchor>
        </w:drawing>
      </w:r>
      <w:r>
        <w:rPr>
          <w:rFonts w:ascii="Times New Roman" w:eastAsia="Times New Roman" w:hAnsi="Times New Roman" w:cs="Times New Roman"/>
          <w:noProof/>
          <w:kern w:val="28"/>
          <w:sz w:val="24"/>
          <w:szCs w:val="24"/>
          <w:lang w:eastAsia="ru-RU"/>
        </w:rPr>
        <w:drawing>
          <wp:anchor distT="0" distB="0" distL="114300" distR="114300" simplePos="0" relativeHeight="251663360" behindDoc="1" locked="0" layoutInCell="1" allowOverlap="1">
            <wp:simplePos x="0" y="0"/>
            <wp:positionH relativeFrom="column">
              <wp:posOffset>3485515</wp:posOffset>
            </wp:positionH>
            <wp:positionV relativeFrom="paragraph">
              <wp:posOffset>160020</wp:posOffset>
            </wp:positionV>
            <wp:extent cx="2341880" cy="1828800"/>
            <wp:effectExtent l="19050" t="0" r="1270" b="0"/>
            <wp:wrapTight wrapText="bothSides">
              <wp:wrapPolygon edited="0">
                <wp:start x="-176" y="0"/>
                <wp:lineTo x="-176" y="21375"/>
                <wp:lineTo x="21612" y="21375"/>
                <wp:lineTo x="21612" y="0"/>
                <wp:lineTo x="-176" y="0"/>
              </wp:wrapPolygon>
            </wp:wrapTight>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1880" cy="1828800"/>
                    </a:xfrm>
                    <a:prstGeom prst="rect">
                      <a:avLst/>
                    </a:prstGeom>
                    <a:noFill/>
                    <a:ln>
                      <a:noFill/>
                    </a:ln>
                  </pic:spPr>
                </pic:pic>
              </a:graphicData>
            </a:graphic>
          </wp:anchor>
        </w:drawing>
      </w:r>
      <w:r w:rsidRPr="008E7A32">
        <w:rPr>
          <w:rFonts w:ascii="Times New Roman" w:eastAsia="Times New Roman" w:hAnsi="Times New Roman" w:cs="Times New Roman"/>
          <w:kern w:val="28"/>
          <w:sz w:val="24"/>
          <w:szCs w:val="24"/>
          <w:lang w:eastAsia="ru-RU"/>
        </w:rPr>
        <w:t xml:space="preserve">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Default="00446810" w:rsidP="00446810">
      <w:pPr>
        <w:spacing w:after="0" w:line="240" w:lineRule="auto"/>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Default="00446810" w:rsidP="00446810">
      <w:pPr>
        <w:spacing w:after="0" w:line="240" w:lineRule="auto"/>
        <w:jc w:val="both"/>
        <w:rPr>
          <w:rFonts w:ascii="Times New Roman" w:eastAsia="Times New Roman" w:hAnsi="Times New Roman" w:cs="Times New Roman"/>
          <w:kern w:val="28"/>
          <w:sz w:val="24"/>
          <w:szCs w:val="24"/>
          <w:lang w:eastAsia="ru-RU"/>
        </w:rPr>
      </w:pPr>
    </w:p>
    <w:p w:rsidR="00446810" w:rsidRDefault="00446810" w:rsidP="00446810">
      <w:pPr>
        <w:spacing w:after="0" w:line="240" w:lineRule="auto"/>
        <w:jc w:val="cente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а</w:t>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r>
      <w:r>
        <w:rPr>
          <w:rFonts w:ascii="Times New Roman" w:eastAsia="Times New Roman" w:hAnsi="Times New Roman" w:cs="Times New Roman"/>
          <w:kern w:val="28"/>
          <w:sz w:val="24"/>
          <w:szCs w:val="24"/>
          <w:lang w:eastAsia="ru-RU"/>
        </w:rPr>
        <w:tab/>
        <w:t xml:space="preserve"> б</w:t>
      </w:r>
    </w:p>
    <w:p w:rsidR="00446810" w:rsidRPr="008E7A32" w:rsidRDefault="00446810" w:rsidP="00446810">
      <w:pPr>
        <w:spacing w:after="0" w:line="240" w:lineRule="auto"/>
        <w:jc w:val="center"/>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Рис.4.  Препарирование жевательных зу</w:t>
      </w:r>
      <w:r w:rsidRPr="008E7A32">
        <w:rPr>
          <w:rFonts w:ascii="Times New Roman" w:eastAsia="Times New Roman" w:hAnsi="Times New Roman" w:cs="Times New Roman"/>
          <w:kern w:val="28"/>
          <w:sz w:val="24"/>
          <w:szCs w:val="24"/>
          <w:lang w:eastAsia="ru-RU"/>
        </w:rPr>
        <w:softHyphen/>
        <w:t>бов.</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а) Рекомендуемый внутренний угол дивергенции скатов бугорков и конуснос</w:t>
      </w:r>
      <w:r w:rsidRPr="008E7A32">
        <w:rPr>
          <w:rFonts w:ascii="Times New Roman" w:eastAsia="Times New Roman" w:hAnsi="Times New Roman" w:cs="Times New Roman"/>
          <w:kern w:val="28"/>
          <w:sz w:val="24"/>
          <w:szCs w:val="24"/>
          <w:lang w:eastAsia="ru-RU"/>
        </w:rPr>
        <w:softHyphen/>
        <w:t>ти осевых поверхностей.</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б)    Ромбовидные боры для препарирования жевательной поверхности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При подготовке жевательных зубов необхо</w:t>
      </w:r>
      <w:r w:rsidRPr="008E7A32">
        <w:rPr>
          <w:rFonts w:ascii="Times New Roman" w:eastAsia="Times New Roman" w:hAnsi="Times New Roman" w:cs="Times New Roman"/>
          <w:kern w:val="28"/>
          <w:sz w:val="24"/>
          <w:szCs w:val="24"/>
          <w:lang w:eastAsia="ru-RU"/>
        </w:rPr>
        <w:softHyphen/>
        <w:t>димо следить за тем, чтобы граница препарирования всегда располага</w:t>
      </w:r>
      <w:r w:rsidRPr="008E7A32">
        <w:rPr>
          <w:rFonts w:ascii="Times New Roman" w:eastAsia="Times New Roman" w:hAnsi="Times New Roman" w:cs="Times New Roman"/>
          <w:kern w:val="28"/>
          <w:sz w:val="24"/>
          <w:szCs w:val="24"/>
          <w:lang w:eastAsia="ru-RU"/>
        </w:rPr>
        <w:softHyphen/>
        <w:t>лась выше края десны. Выполнение этого условия позволяет исключить поврежде</w:t>
      </w:r>
      <w:r w:rsidRPr="008E7A32">
        <w:rPr>
          <w:rFonts w:ascii="Times New Roman" w:eastAsia="Times New Roman" w:hAnsi="Times New Roman" w:cs="Times New Roman"/>
          <w:kern w:val="28"/>
          <w:sz w:val="24"/>
          <w:szCs w:val="24"/>
          <w:lang w:eastAsia="ru-RU"/>
        </w:rPr>
        <w:softHyphen/>
        <w:t xml:space="preserve">ние окружающих тканей при протезировании пациентов, страдающих заболеваниями пародонта.     При препарировании </w:t>
      </w:r>
      <w:r w:rsidRPr="008E7A32">
        <w:rPr>
          <w:rFonts w:ascii="Times New Roman" w:eastAsia="Times New Roman" w:hAnsi="Times New Roman" w:cs="Times New Roman"/>
          <w:bCs/>
          <w:kern w:val="28"/>
          <w:sz w:val="24"/>
          <w:szCs w:val="24"/>
          <w:lang w:eastAsia="ru-RU"/>
        </w:rPr>
        <w:t>передних зу</w:t>
      </w:r>
      <w:r w:rsidRPr="008E7A32">
        <w:rPr>
          <w:rFonts w:ascii="Times New Roman" w:eastAsia="Times New Roman" w:hAnsi="Times New Roman" w:cs="Times New Roman"/>
          <w:bCs/>
          <w:kern w:val="28"/>
          <w:sz w:val="24"/>
          <w:szCs w:val="24"/>
          <w:lang w:eastAsia="ru-RU"/>
        </w:rPr>
        <w:softHyphen/>
        <w:t xml:space="preserve">бов </w:t>
      </w:r>
      <w:r w:rsidRPr="008E7A32">
        <w:rPr>
          <w:rFonts w:ascii="Times New Roman" w:eastAsia="Times New Roman" w:hAnsi="Times New Roman" w:cs="Times New Roman"/>
          <w:kern w:val="28"/>
          <w:sz w:val="24"/>
          <w:szCs w:val="24"/>
          <w:lang w:eastAsia="ru-RU"/>
        </w:rPr>
        <w:t>действуют те же правила и требова</w:t>
      </w:r>
      <w:r w:rsidRPr="008E7A32">
        <w:rPr>
          <w:rFonts w:ascii="Times New Roman" w:eastAsia="Times New Roman" w:hAnsi="Times New Roman" w:cs="Times New Roman"/>
          <w:kern w:val="28"/>
          <w:sz w:val="24"/>
          <w:szCs w:val="24"/>
          <w:lang w:eastAsia="ru-RU"/>
        </w:rPr>
        <w:softHyphen/>
        <w:t>ния. Минимальная глубина препарирова</w:t>
      </w:r>
      <w:r w:rsidRPr="008E7A32">
        <w:rPr>
          <w:rFonts w:ascii="Times New Roman" w:eastAsia="Times New Roman" w:hAnsi="Times New Roman" w:cs="Times New Roman"/>
          <w:kern w:val="28"/>
          <w:sz w:val="24"/>
          <w:szCs w:val="24"/>
          <w:lang w:eastAsia="ru-RU"/>
        </w:rPr>
        <w:softHyphen/>
        <w:t>ния твердых тканей по окружности долж</w:t>
      </w:r>
      <w:r w:rsidRPr="008E7A32">
        <w:rPr>
          <w:rFonts w:ascii="Times New Roman" w:eastAsia="Times New Roman" w:hAnsi="Times New Roman" w:cs="Times New Roman"/>
          <w:kern w:val="28"/>
          <w:sz w:val="24"/>
          <w:szCs w:val="24"/>
          <w:lang w:eastAsia="ru-RU"/>
        </w:rPr>
        <w:softHyphen/>
        <w:t>на составлять не менее 1,0 мм с созданием гарантированной конусности осевых стенок в пределах от 6 до 8°. Пе</w:t>
      </w:r>
      <w:r w:rsidRPr="008E7A32">
        <w:rPr>
          <w:rFonts w:ascii="Times New Roman" w:eastAsia="Times New Roman" w:hAnsi="Times New Roman" w:cs="Times New Roman"/>
          <w:kern w:val="28"/>
          <w:sz w:val="24"/>
          <w:szCs w:val="24"/>
          <w:lang w:eastAsia="ru-RU"/>
        </w:rPr>
        <w:softHyphen/>
        <w:t>реходы между осевыми и нёбными пове</w:t>
      </w:r>
      <w:r w:rsidRPr="008E7A32">
        <w:rPr>
          <w:rFonts w:ascii="Times New Roman" w:eastAsia="Times New Roman" w:hAnsi="Times New Roman" w:cs="Times New Roman"/>
          <w:kern w:val="28"/>
          <w:sz w:val="24"/>
          <w:szCs w:val="24"/>
          <w:lang w:eastAsia="ru-RU"/>
        </w:rPr>
        <w:softHyphen/>
        <w:t>рхностями также должны быть тщательно закруглены; сле</w:t>
      </w:r>
      <w:r w:rsidRPr="008E7A32">
        <w:rPr>
          <w:rFonts w:ascii="Times New Roman" w:eastAsia="Times New Roman" w:hAnsi="Times New Roman" w:cs="Times New Roman"/>
          <w:kern w:val="28"/>
          <w:sz w:val="24"/>
          <w:szCs w:val="24"/>
          <w:lang w:eastAsia="ru-RU"/>
        </w:rPr>
        <w:softHyphen/>
        <w:t>дует также закруглить режущий край (ми</w:t>
      </w:r>
      <w:r w:rsidRPr="008E7A32">
        <w:rPr>
          <w:rFonts w:ascii="Times New Roman" w:eastAsia="Times New Roman" w:hAnsi="Times New Roman" w:cs="Times New Roman"/>
          <w:kern w:val="28"/>
          <w:sz w:val="24"/>
          <w:szCs w:val="24"/>
          <w:lang w:eastAsia="ru-RU"/>
        </w:rPr>
        <w:softHyphen/>
        <w:t xml:space="preserve">нимальный радиус закругления - 0,4 мм). </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Для воспроизведения эстетики естест</w:t>
      </w:r>
      <w:r w:rsidRPr="008E7A32">
        <w:rPr>
          <w:rFonts w:ascii="Times New Roman" w:eastAsia="Times New Roman" w:hAnsi="Times New Roman" w:cs="Times New Roman"/>
          <w:kern w:val="28"/>
          <w:sz w:val="24"/>
          <w:szCs w:val="24"/>
          <w:lang w:eastAsia="ru-RU"/>
        </w:rPr>
        <w:softHyphen/>
        <w:t>венного зуба режущий край должен быть сошлифован на 2,0 мм. Минимальная ши</w:t>
      </w:r>
      <w:r w:rsidRPr="008E7A32">
        <w:rPr>
          <w:rFonts w:ascii="Times New Roman" w:eastAsia="Times New Roman" w:hAnsi="Times New Roman" w:cs="Times New Roman"/>
          <w:kern w:val="28"/>
          <w:sz w:val="24"/>
          <w:szCs w:val="24"/>
          <w:lang w:eastAsia="ru-RU"/>
        </w:rPr>
        <w:softHyphen/>
        <w:t>рина режущего края должна составлять 0,9 мм в вестибулярно-оральном направ</w:t>
      </w:r>
      <w:r w:rsidRPr="008E7A32">
        <w:rPr>
          <w:rFonts w:ascii="Times New Roman" w:eastAsia="Times New Roman" w:hAnsi="Times New Roman" w:cs="Times New Roman"/>
          <w:kern w:val="28"/>
          <w:sz w:val="24"/>
          <w:szCs w:val="24"/>
          <w:lang w:eastAsia="ru-RU"/>
        </w:rPr>
        <w:softHyphen/>
        <w:t>лени. Для формирования нёбной поверхности верхних передних зубов необходимо использовать вышеупомянутые ромбовидные режущие инструменты. Этот же инструмент подходит и для заругления пе</w:t>
      </w:r>
      <w:r w:rsidRPr="008E7A32">
        <w:rPr>
          <w:rFonts w:ascii="Times New Roman" w:eastAsia="Times New Roman" w:hAnsi="Times New Roman" w:cs="Times New Roman"/>
          <w:kern w:val="28"/>
          <w:sz w:val="24"/>
          <w:szCs w:val="24"/>
          <w:lang w:eastAsia="ru-RU"/>
        </w:rPr>
        <w:softHyphen/>
        <w:t>реходов между осевыми стенками и ре</w:t>
      </w:r>
      <w:r w:rsidRPr="008E7A32">
        <w:rPr>
          <w:rFonts w:ascii="Times New Roman" w:eastAsia="Times New Roman" w:hAnsi="Times New Roman" w:cs="Times New Roman"/>
          <w:kern w:val="28"/>
          <w:sz w:val="24"/>
          <w:szCs w:val="24"/>
          <w:lang w:eastAsia="ru-RU"/>
        </w:rPr>
        <w:softHyphen/>
        <w:t>жущим краем.</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Для абсолютной «маскировки» края протеза на вестибулярной поверх</w:t>
      </w:r>
      <w:r w:rsidRPr="008E7A32">
        <w:rPr>
          <w:rFonts w:ascii="Times New Roman" w:eastAsia="Times New Roman" w:hAnsi="Times New Roman" w:cs="Times New Roman"/>
          <w:kern w:val="28"/>
          <w:sz w:val="24"/>
          <w:szCs w:val="24"/>
          <w:lang w:eastAsia="ru-RU"/>
        </w:rPr>
        <w:softHyphen/>
        <w:t>ности передних зубов допустимо поддесневое препарирование. При этом доста</w:t>
      </w:r>
      <w:r w:rsidRPr="008E7A32">
        <w:rPr>
          <w:rFonts w:ascii="Times New Roman" w:eastAsia="Times New Roman" w:hAnsi="Times New Roman" w:cs="Times New Roman"/>
          <w:kern w:val="28"/>
          <w:sz w:val="24"/>
          <w:szCs w:val="24"/>
          <w:lang w:eastAsia="ru-RU"/>
        </w:rPr>
        <w:softHyphen/>
        <w:t>точно, чтобы граница области препариро</w:t>
      </w:r>
      <w:r w:rsidRPr="008E7A32">
        <w:rPr>
          <w:rFonts w:ascii="Times New Roman" w:eastAsia="Times New Roman" w:hAnsi="Times New Roman" w:cs="Times New Roman"/>
          <w:kern w:val="28"/>
          <w:sz w:val="24"/>
          <w:szCs w:val="24"/>
          <w:lang w:eastAsia="ru-RU"/>
        </w:rPr>
        <w:softHyphen/>
        <w:t>вания располагалась ниже края десны всего на 0,5-1,0 мм.</w:t>
      </w:r>
    </w:p>
    <w:p w:rsidR="00446810" w:rsidRPr="008E7A32" w:rsidRDefault="00446810" w:rsidP="00446810">
      <w:pPr>
        <w:spacing w:after="0" w:line="240" w:lineRule="auto"/>
        <w:jc w:val="both"/>
        <w:rPr>
          <w:rFonts w:ascii="Times New Roman" w:eastAsia="Times New Roman" w:hAnsi="Times New Roman" w:cs="Times New Roman"/>
          <w:kern w:val="28"/>
          <w:sz w:val="24"/>
          <w:szCs w:val="24"/>
          <w:lang w:eastAsia="ru-RU"/>
        </w:rPr>
      </w:pPr>
      <w:r w:rsidRPr="008E7A32">
        <w:rPr>
          <w:rFonts w:ascii="Times New Roman" w:eastAsia="Times New Roman" w:hAnsi="Times New Roman" w:cs="Times New Roman"/>
          <w:kern w:val="28"/>
          <w:sz w:val="24"/>
          <w:szCs w:val="24"/>
          <w:lang w:eastAsia="ru-RU"/>
        </w:rPr>
        <w:t xml:space="preserve">     Для финишной обработки используются алмазные инструменты с красной маркировочной полосой, без полирования, которое может снизить адгезию фиксирующего материала. Препарирование завершается тщательным закруглением всех углов и краев для уменьшения количества слабых мест в протезе. Завершается процедура обработкой культи зуба дезинфицирующим раствором. </w:t>
      </w:r>
    </w:p>
    <w:p w:rsidR="00446810" w:rsidRPr="008E7A32" w:rsidRDefault="00446810" w:rsidP="00446810">
      <w:pPr>
        <w:keepNext/>
        <w:keepLines/>
        <w:widowControl w:val="0"/>
        <w:spacing w:after="0" w:line="240" w:lineRule="auto"/>
        <w:ind w:right="280"/>
        <w:jc w:val="center"/>
        <w:outlineLvl w:val="1"/>
        <w:rPr>
          <w:rFonts w:ascii="Times New Roman" w:eastAsia="Times New Roman" w:hAnsi="Times New Roman" w:cs="Times New Roman"/>
          <w:b/>
          <w:bCs/>
          <w:kern w:val="28"/>
          <w:sz w:val="24"/>
          <w:szCs w:val="24"/>
          <w:lang w:eastAsia="ru-RU"/>
        </w:rPr>
      </w:pPr>
      <w:r w:rsidRPr="008E7A32">
        <w:rPr>
          <w:rFonts w:ascii="Times New Roman" w:eastAsia="Times New Roman" w:hAnsi="Times New Roman" w:cs="Times New Roman"/>
          <w:b/>
          <w:bCs/>
          <w:kern w:val="28"/>
          <w:sz w:val="24"/>
          <w:szCs w:val="24"/>
          <w:lang w:eastAsia="ru-RU"/>
        </w:rPr>
        <w:t xml:space="preserve">   </w:t>
      </w:r>
    </w:p>
    <w:p w:rsidR="00446810" w:rsidRPr="008E7A32" w:rsidRDefault="00446810" w:rsidP="00446810">
      <w:pPr>
        <w:keepNext/>
        <w:keepLines/>
        <w:widowControl w:val="0"/>
        <w:spacing w:after="0" w:line="240" w:lineRule="auto"/>
        <w:ind w:right="280"/>
        <w:jc w:val="center"/>
        <w:outlineLvl w:val="1"/>
        <w:rPr>
          <w:rFonts w:ascii="Times New Roman" w:eastAsia="Arial" w:hAnsi="Times New Roman" w:cs="Times New Roman"/>
          <w:b/>
          <w:bCs/>
          <w:sz w:val="24"/>
          <w:szCs w:val="24"/>
          <w:lang w:eastAsia="ru-RU"/>
        </w:rPr>
      </w:pPr>
      <w:bookmarkStart w:id="111" w:name="_Toc512506844"/>
      <w:bookmarkStart w:id="112" w:name="_Toc516588158"/>
      <w:r w:rsidRPr="008E7A32">
        <w:rPr>
          <w:rFonts w:ascii="Times New Roman" w:eastAsia="Arial" w:hAnsi="Times New Roman" w:cs="Times New Roman"/>
          <w:b/>
          <w:bCs/>
          <w:sz w:val="24"/>
          <w:szCs w:val="24"/>
          <w:lang w:eastAsia="ru-RU"/>
        </w:rPr>
        <w:t>Этапы и принципы препарирования зубов</w:t>
      </w:r>
      <w:bookmarkEnd w:id="111"/>
      <w:bookmarkEnd w:id="112"/>
    </w:p>
    <w:p w:rsidR="00446810" w:rsidRPr="008E7A32" w:rsidRDefault="00446810" w:rsidP="00446810">
      <w:pPr>
        <w:keepNext/>
        <w:framePr w:dropCap="drop" w:lines="3" w:hSpace="14" w:vSpace="14" w:wrap="auto" w:vAnchor="text" w:hAnchor="text"/>
        <w:spacing w:after="0" w:line="240" w:lineRule="auto"/>
        <w:ind w:left="20"/>
        <w:jc w:val="both"/>
        <w:rPr>
          <w:rFonts w:ascii="Times New Roman" w:eastAsia="Times New Roman" w:hAnsi="Times New Roman" w:cs="Times New Roman"/>
          <w:sz w:val="24"/>
          <w:szCs w:val="24"/>
          <w:lang w:eastAsia="ru-RU"/>
        </w:rPr>
      </w:pPr>
    </w:p>
    <w:p w:rsidR="00446810" w:rsidRPr="008E7A32" w:rsidRDefault="00446810" w:rsidP="00446810">
      <w:pPr>
        <w:spacing w:after="0" w:line="240" w:lineRule="auto"/>
        <w:ind w:left="2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Препарирование зубов включают следующие принципы: деонтологический, анестезиологи</w:t>
      </w:r>
      <w:r w:rsidRPr="008E7A32">
        <w:rPr>
          <w:rFonts w:ascii="Times New Roman" w:eastAsia="Times New Roman" w:hAnsi="Times New Roman" w:cs="Times New Roman"/>
          <w:sz w:val="24"/>
          <w:szCs w:val="24"/>
          <w:lang w:eastAsia="ru-RU"/>
        </w:rPr>
        <w:softHyphen/>
        <w:t>ческий, принцип биологической целесообразности, рационально</w:t>
      </w:r>
      <w:r w:rsidRPr="008E7A32">
        <w:rPr>
          <w:rFonts w:ascii="Times New Roman" w:eastAsia="Times New Roman" w:hAnsi="Times New Roman" w:cs="Times New Roman"/>
          <w:sz w:val="24"/>
          <w:szCs w:val="24"/>
          <w:lang w:eastAsia="ru-RU"/>
        </w:rPr>
        <w:softHyphen/>
        <w:t>сти, пунктуальности, сохранности пародонта.</w:t>
      </w:r>
    </w:p>
    <w:p w:rsidR="00446810" w:rsidRPr="008E7A32" w:rsidRDefault="00446810" w:rsidP="00446810">
      <w:pPr>
        <w:widowControl w:val="0"/>
        <w:spacing w:after="0" w:line="240" w:lineRule="auto"/>
        <w:ind w:left="2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i/>
          <w:sz w:val="24"/>
          <w:szCs w:val="24"/>
          <w:lang w:eastAsia="ru-RU"/>
        </w:rPr>
        <w:t>Деонтологический принцип.</w:t>
      </w:r>
      <w:r w:rsidRPr="008E7A32">
        <w:rPr>
          <w:rFonts w:ascii="Times New Roman" w:eastAsia="Times New Roman" w:hAnsi="Times New Roman" w:cs="Times New Roman"/>
          <w:sz w:val="24"/>
          <w:szCs w:val="24"/>
          <w:lang w:eastAsia="ru-RU"/>
        </w:rPr>
        <w:t xml:space="preserve"> Деонтология - это учение о долж</w:t>
      </w:r>
      <w:r w:rsidRPr="008E7A32">
        <w:rPr>
          <w:rFonts w:ascii="Times New Roman" w:eastAsia="Times New Roman" w:hAnsi="Times New Roman" w:cs="Times New Roman"/>
          <w:sz w:val="24"/>
          <w:szCs w:val="24"/>
          <w:lang w:eastAsia="ru-RU"/>
        </w:rPr>
        <w:softHyphen/>
        <w:t>ном поведении. Врачебная деонтология обобщает комплекс професси</w:t>
      </w:r>
      <w:r w:rsidRPr="008E7A32">
        <w:rPr>
          <w:rFonts w:ascii="Times New Roman" w:eastAsia="Times New Roman" w:hAnsi="Times New Roman" w:cs="Times New Roman"/>
          <w:sz w:val="24"/>
          <w:szCs w:val="24"/>
          <w:lang w:eastAsia="ru-RU"/>
        </w:rPr>
        <w:softHyphen/>
        <w:t>ональных, этических, моральных, правовых норм и принципов, кото</w:t>
      </w:r>
      <w:r w:rsidRPr="008E7A32">
        <w:rPr>
          <w:rFonts w:ascii="Times New Roman" w:eastAsia="Times New Roman" w:hAnsi="Times New Roman" w:cs="Times New Roman"/>
          <w:sz w:val="24"/>
          <w:szCs w:val="24"/>
          <w:lang w:eastAsia="ru-RU"/>
        </w:rPr>
        <w:softHyphen/>
        <w:t>рыми руководствуется врач, выполняя свой врачебный долг.</w:t>
      </w:r>
    </w:p>
    <w:p w:rsidR="00446810" w:rsidRPr="008E7A32" w:rsidRDefault="00446810" w:rsidP="00446810">
      <w:pPr>
        <w:widowControl w:val="0"/>
        <w:spacing w:after="0" w:line="240" w:lineRule="auto"/>
        <w:ind w:left="2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Пациенты, страдающие кариесом и его осложнениями, испытыва</w:t>
      </w:r>
      <w:r w:rsidRPr="008E7A32">
        <w:rPr>
          <w:rFonts w:ascii="Times New Roman" w:eastAsia="Times New Roman" w:hAnsi="Times New Roman" w:cs="Times New Roman"/>
          <w:sz w:val="24"/>
          <w:szCs w:val="24"/>
          <w:lang w:eastAsia="ru-RU"/>
        </w:rPr>
        <w:softHyphen/>
        <w:t>ют боль, страх, тревогу, неприятные ощущения, тоску, уныние и дру</w:t>
      </w:r>
      <w:r w:rsidRPr="008E7A32">
        <w:rPr>
          <w:rFonts w:ascii="Times New Roman" w:eastAsia="Times New Roman" w:hAnsi="Times New Roman" w:cs="Times New Roman"/>
          <w:sz w:val="24"/>
          <w:szCs w:val="24"/>
          <w:lang w:eastAsia="ru-RU"/>
        </w:rPr>
        <w:softHyphen/>
        <w:t>гие тягостные чувства, которые приводят больного в стоматологичес</w:t>
      </w:r>
      <w:r w:rsidRPr="008E7A32">
        <w:rPr>
          <w:rFonts w:ascii="Times New Roman" w:eastAsia="Times New Roman" w:hAnsi="Times New Roman" w:cs="Times New Roman"/>
          <w:sz w:val="24"/>
          <w:szCs w:val="24"/>
          <w:lang w:eastAsia="ru-RU"/>
        </w:rPr>
        <w:softHyphen/>
        <w:t>кую поликлинику. И, разумеется, задача врача-стоматолога при пер</w:t>
      </w:r>
      <w:r w:rsidRPr="008E7A32">
        <w:rPr>
          <w:rFonts w:ascii="Times New Roman" w:eastAsia="Times New Roman" w:hAnsi="Times New Roman" w:cs="Times New Roman"/>
          <w:sz w:val="24"/>
          <w:szCs w:val="24"/>
          <w:lang w:eastAsia="ru-RU"/>
        </w:rPr>
        <w:softHyphen/>
        <w:t>вой встрече сводится к тому, чтобы расположить пациента к себе, зас</w:t>
      </w:r>
      <w:r w:rsidRPr="008E7A32">
        <w:rPr>
          <w:rFonts w:ascii="Times New Roman" w:eastAsia="Times New Roman" w:hAnsi="Times New Roman" w:cs="Times New Roman"/>
          <w:sz w:val="24"/>
          <w:szCs w:val="24"/>
          <w:lang w:eastAsia="ru-RU"/>
        </w:rPr>
        <w:softHyphen/>
        <w:t>тавить его поверить в себя, свои знания и умение.</w:t>
      </w:r>
    </w:p>
    <w:p w:rsidR="00446810" w:rsidRPr="008E7A32" w:rsidRDefault="00446810" w:rsidP="00446810">
      <w:pPr>
        <w:widowControl w:val="0"/>
        <w:spacing w:after="0" w:line="240" w:lineRule="auto"/>
        <w:ind w:left="2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Великодушие, сострадание, милосердие, душевная щедрость по</w:t>
      </w:r>
      <w:r w:rsidRPr="008E7A32">
        <w:rPr>
          <w:rFonts w:ascii="Times New Roman" w:eastAsia="Times New Roman" w:hAnsi="Times New Roman" w:cs="Times New Roman"/>
          <w:sz w:val="24"/>
          <w:szCs w:val="24"/>
          <w:lang w:eastAsia="ru-RU"/>
        </w:rPr>
        <w:softHyphen/>
        <w:t>зволяют врачу найти контакт с пациентом. Вежливость, корректность, опрятный внешний вид, логическое мышление и логическое рассужде</w:t>
      </w:r>
      <w:r w:rsidRPr="008E7A32">
        <w:rPr>
          <w:rFonts w:ascii="Times New Roman" w:eastAsia="Times New Roman" w:hAnsi="Times New Roman" w:cs="Times New Roman"/>
          <w:sz w:val="24"/>
          <w:szCs w:val="24"/>
          <w:lang w:eastAsia="ru-RU"/>
        </w:rPr>
        <w:softHyphen/>
        <w:t>ние, приятно пахнущие руки и «голливудская» улыбка врача-стомато</w:t>
      </w:r>
      <w:r w:rsidRPr="008E7A32">
        <w:rPr>
          <w:rFonts w:ascii="Times New Roman" w:eastAsia="Times New Roman" w:hAnsi="Times New Roman" w:cs="Times New Roman"/>
          <w:sz w:val="24"/>
          <w:szCs w:val="24"/>
          <w:lang w:eastAsia="ru-RU"/>
        </w:rPr>
        <w:softHyphen/>
        <w:t>лога, несомненно, должны расположить и успокоить пациента, произ</w:t>
      </w:r>
      <w:r w:rsidRPr="008E7A32">
        <w:rPr>
          <w:rFonts w:ascii="Times New Roman" w:eastAsia="Times New Roman" w:hAnsi="Times New Roman" w:cs="Times New Roman"/>
          <w:sz w:val="24"/>
          <w:szCs w:val="24"/>
          <w:lang w:eastAsia="ru-RU"/>
        </w:rPr>
        <w:softHyphen/>
        <w:t>вести на больного хорошее впечатление, которое и является основой психотерапии. Тотврач, который считает, что психотерапия пациенту не нужна, все равно оказывает воздействие на психику своего больно</w:t>
      </w:r>
      <w:r w:rsidRPr="008E7A32">
        <w:rPr>
          <w:rFonts w:ascii="Times New Roman" w:eastAsia="Times New Roman" w:hAnsi="Times New Roman" w:cs="Times New Roman"/>
          <w:sz w:val="24"/>
          <w:szCs w:val="24"/>
          <w:lang w:eastAsia="ru-RU"/>
        </w:rPr>
        <w:softHyphen/>
        <w:t>го, только отрицательное, которое вредит и больному, и врачу. Любой пациент нуждается не только в медицинской, но и в психологической помощи и поддержке. Излишняя суета в кабинете, смех, споры, крики вызывают у больного отрицательные эмоции, что вряд ли гово</w:t>
      </w:r>
      <w:r w:rsidRPr="008E7A32">
        <w:rPr>
          <w:rFonts w:ascii="Times New Roman" w:eastAsia="Times New Roman" w:hAnsi="Times New Roman" w:cs="Times New Roman"/>
          <w:sz w:val="24"/>
          <w:szCs w:val="24"/>
          <w:lang w:eastAsia="ru-RU"/>
        </w:rPr>
        <w:softHyphen/>
        <w:t>рит в пользу врача-стоматолога, скорее умоляет его компетентность.</w:t>
      </w:r>
    </w:p>
    <w:p w:rsidR="00446810" w:rsidRPr="008E7A32" w:rsidRDefault="00446810" w:rsidP="00446810">
      <w:pPr>
        <w:widowControl w:val="0"/>
        <w:spacing w:after="0" w:line="240" w:lineRule="auto"/>
        <w:ind w:firstLine="708"/>
        <w:jc w:val="both"/>
        <w:rPr>
          <w:rFonts w:ascii="Times New Roman" w:eastAsia="Tahoma" w:hAnsi="Times New Roman" w:cs="Times New Roman"/>
          <w:sz w:val="24"/>
          <w:szCs w:val="24"/>
          <w:lang w:eastAsia="ru-RU"/>
        </w:rPr>
      </w:pPr>
      <w:r w:rsidRPr="008E7A32">
        <w:rPr>
          <w:rFonts w:ascii="Times New Roman" w:eastAsia="Tahoma" w:hAnsi="Times New Roman" w:cs="Times New Roman"/>
          <w:i/>
          <w:sz w:val="24"/>
          <w:szCs w:val="24"/>
          <w:lang w:eastAsia="ru-RU"/>
        </w:rPr>
        <w:t>Анестезиологический принцип.</w:t>
      </w:r>
      <w:r w:rsidRPr="008E7A32">
        <w:rPr>
          <w:rFonts w:ascii="Times New Roman" w:eastAsia="Tahoma" w:hAnsi="Times New Roman" w:cs="Times New Roman"/>
          <w:sz w:val="24"/>
          <w:szCs w:val="24"/>
          <w:lang w:eastAsia="ru-RU"/>
        </w:rPr>
        <w:t xml:space="preserve"> Именно дентофобия (боязнь зубной боли) и страх вмешательства заставляют паци</w:t>
      </w:r>
      <w:r w:rsidRPr="008E7A32">
        <w:rPr>
          <w:rFonts w:ascii="Times New Roman" w:eastAsia="Tahoma" w:hAnsi="Times New Roman" w:cs="Times New Roman"/>
          <w:sz w:val="24"/>
          <w:szCs w:val="24"/>
          <w:lang w:eastAsia="ru-RU"/>
        </w:rPr>
        <w:softHyphen/>
        <w:t>ента длительное время терпеть и откладывать посещение врача стома</w:t>
      </w:r>
      <w:r w:rsidRPr="008E7A32">
        <w:rPr>
          <w:rFonts w:ascii="Times New Roman" w:eastAsia="Tahoma" w:hAnsi="Times New Roman" w:cs="Times New Roman"/>
          <w:sz w:val="24"/>
          <w:szCs w:val="24"/>
          <w:lang w:eastAsia="ru-RU"/>
        </w:rPr>
        <w:softHyphen/>
        <w:t>толога. Современный человек весьма требователен к деятельности врача. Пациент, находясь в кресле стоматолога, не просто надеется на оказаниевысококвалифицированной стоматологической помощи, но и желает получить ее в условиях душевно-физического комфорта. Те</w:t>
      </w:r>
      <w:r w:rsidRPr="008E7A32">
        <w:rPr>
          <w:rFonts w:ascii="Times New Roman" w:eastAsia="Tahoma" w:hAnsi="Times New Roman" w:cs="Times New Roman"/>
          <w:sz w:val="24"/>
          <w:szCs w:val="24"/>
          <w:lang w:eastAsia="ru-RU"/>
        </w:rPr>
        <w:softHyphen/>
        <w:t>рапевтическая стоматология располагает большим арсеналом мето</w:t>
      </w:r>
      <w:r w:rsidRPr="008E7A32">
        <w:rPr>
          <w:rFonts w:ascii="Times New Roman" w:eastAsia="Tahoma" w:hAnsi="Times New Roman" w:cs="Times New Roman"/>
          <w:sz w:val="24"/>
          <w:szCs w:val="24"/>
          <w:lang w:eastAsia="ru-RU"/>
        </w:rPr>
        <w:softHyphen/>
        <w:t>дов и средств обезболивания, которые позволяют провести коррекцию общего состояния организма - расслабить, успокоить, нормализовать эмоциональное состояние, а также управлять болевой реакцией.</w:t>
      </w:r>
    </w:p>
    <w:p w:rsidR="00446810" w:rsidRPr="008E7A32" w:rsidRDefault="00446810" w:rsidP="00446810">
      <w:pPr>
        <w:widowControl w:val="0"/>
        <w:spacing w:after="0" w:line="240" w:lineRule="auto"/>
        <w:ind w:left="2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i/>
          <w:sz w:val="24"/>
          <w:szCs w:val="24"/>
          <w:lang w:eastAsia="ru-RU"/>
        </w:rPr>
        <w:t>Принцип биологической целесообразности.</w:t>
      </w:r>
      <w:r w:rsidRPr="008E7A32">
        <w:rPr>
          <w:rFonts w:ascii="Times New Roman" w:eastAsia="Times New Roman" w:hAnsi="Times New Roman" w:cs="Times New Roman"/>
          <w:sz w:val="24"/>
          <w:szCs w:val="24"/>
          <w:lang w:eastAsia="ru-RU"/>
        </w:rPr>
        <w:t xml:space="preserve"> Биологическая целесообразность - это предельно полное удаление измененных дентина и эмали и щадящее отношение к непораженным здоровым тканям зуба. Данный принцип подразумевает полное удаление эмали, не имеющей опоры на дентин, являющейся зоной риска, так как она не способна сопротивляться жевательному давлению.</w:t>
      </w:r>
    </w:p>
    <w:p w:rsidR="00446810" w:rsidRPr="008E7A32" w:rsidRDefault="00446810" w:rsidP="00446810">
      <w:pPr>
        <w:widowControl w:val="0"/>
        <w:spacing w:after="0" w:line="240" w:lineRule="auto"/>
        <w:ind w:left="2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i/>
          <w:sz w:val="24"/>
          <w:szCs w:val="24"/>
          <w:lang w:eastAsia="ru-RU"/>
        </w:rPr>
        <w:t>Принцип рациональности.</w:t>
      </w:r>
      <w:r w:rsidRPr="008E7A32">
        <w:rPr>
          <w:rFonts w:ascii="Times New Roman" w:eastAsia="Times New Roman" w:hAnsi="Times New Roman" w:cs="Times New Roman"/>
          <w:sz w:val="24"/>
          <w:szCs w:val="24"/>
          <w:lang w:eastAsia="ru-RU"/>
        </w:rPr>
        <w:t xml:space="preserve"> Заключается в организации правиль</w:t>
      </w:r>
      <w:r w:rsidRPr="008E7A32">
        <w:rPr>
          <w:rFonts w:ascii="Times New Roman" w:eastAsia="Times New Roman" w:hAnsi="Times New Roman" w:cs="Times New Roman"/>
          <w:sz w:val="24"/>
          <w:szCs w:val="24"/>
          <w:lang w:eastAsia="ru-RU"/>
        </w:rPr>
        <w:softHyphen/>
        <w:t>ной работы стоматологического кабинета, рабочего места с соблюде</w:t>
      </w:r>
      <w:r w:rsidRPr="008E7A32">
        <w:rPr>
          <w:rFonts w:ascii="Times New Roman" w:eastAsia="Times New Roman" w:hAnsi="Times New Roman" w:cs="Times New Roman"/>
          <w:sz w:val="24"/>
          <w:szCs w:val="24"/>
          <w:lang w:eastAsia="ru-RU"/>
        </w:rPr>
        <w:softHyphen/>
        <w:t>нием эргономики, научной организации труда, асептики и антисепти</w:t>
      </w:r>
      <w:r w:rsidRPr="008E7A32">
        <w:rPr>
          <w:rFonts w:ascii="Times New Roman" w:eastAsia="Times New Roman" w:hAnsi="Times New Roman" w:cs="Times New Roman"/>
          <w:sz w:val="24"/>
          <w:szCs w:val="24"/>
          <w:lang w:eastAsia="ru-RU"/>
        </w:rPr>
        <w:softHyphen/>
        <w:t>ки, эпидемиологии, в индивидуальном подборе для каждого пациента инструментария, пломбировочного материала, лекарственного препа</w:t>
      </w:r>
      <w:r w:rsidRPr="008E7A32">
        <w:rPr>
          <w:rFonts w:ascii="Times New Roman" w:eastAsia="Times New Roman" w:hAnsi="Times New Roman" w:cs="Times New Roman"/>
          <w:sz w:val="24"/>
          <w:szCs w:val="24"/>
          <w:lang w:eastAsia="ru-RU"/>
        </w:rPr>
        <w:softHyphen/>
        <w:t>рата для оказания высококвалифицированной и специализированной стоматологической помощи.</w:t>
      </w:r>
    </w:p>
    <w:p w:rsidR="00446810" w:rsidRPr="008E7A32" w:rsidRDefault="00446810" w:rsidP="00446810">
      <w:pPr>
        <w:widowControl w:val="0"/>
        <w:spacing w:after="0" w:line="240" w:lineRule="auto"/>
        <w:ind w:left="2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i/>
          <w:sz w:val="24"/>
          <w:szCs w:val="24"/>
          <w:lang w:eastAsia="ru-RU"/>
        </w:rPr>
        <w:t>Принцип пунктуальности</w:t>
      </w:r>
      <w:r w:rsidRPr="008E7A32">
        <w:rPr>
          <w:rFonts w:ascii="Times New Roman" w:eastAsia="Times New Roman" w:hAnsi="Times New Roman" w:cs="Times New Roman"/>
          <w:sz w:val="24"/>
          <w:szCs w:val="24"/>
          <w:lang w:eastAsia="ru-RU"/>
        </w:rPr>
        <w:t xml:space="preserve"> – это точность и аккуратность при проведении диагностики, дифференциальной диагностики, при выбо</w:t>
      </w:r>
      <w:r w:rsidRPr="008E7A32">
        <w:rPr>
          <w:rFonts w:ascii="Times New Roman" w:eastAsia="Times New Roman" w:hAnsi="Times New Roman" w:cs="Times New Roman"/>
          <w:sz w:val="24"/>
          <w:szCs w:val="24"/>
          <w:lang w:eastAsia="ru-RU"/>
        </w:rPr>
        <w:softHyphen/>
        <w:t>ре метода лечения или профилактики.</w:t>
      </w:r>
    </w:p>
    <w:p w:rsidR="00446810" w:rsidRPr="008E7A32" w:rsidRDefault="00446810" w:rsidP="00446810">
      <w:pPr>
        <w:widowControl w:val="0"/>
        <w:spacing w:after="0" w:line="240" w:lineRule="auto"/>
        <w:ind w:left="2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i/>
          <w:sz w:val="24"/>
          <w:szCs w:val="24"/>
          <w:lang w:eastAsia="ru-RU"/>
        </w:rPr>
        <w:t>Принцип сохранения пародонта</w:t>
      </w:r>
      <w:r w:rsidRPr="008E7A32">
        <w:rPr>
          <w:rFonts w:ascii="Times New Roman" w:eastAsia="Times New Roman" w:hAnsi="Times New Roman" w:cs="Times New Roman"/>
          <w:sz w:val="24"/>
          <w:szCs w:val="24"/>
          <w:lang w:eastAsia="ru-RU"/>
        </w:rPr>
        <w:t xml:space="preserve"> подразумевает осторожное и ак</w:t>
      </w:r>
      <w:r w:rsidRPr="008E7A32">
        <w:rPr>
          <w:rFonts w:ascii="Times New Roman" w:eastAsia="Times New Roman" w:hAnsi="Times New Roman" w:cs="Times New Roman"/>
          <w:sz w:val="24"/>
          <w:szCs w:val="24"/>
          <w:lang w:eastAsia="ru-RU"/>
        </w:rPr>
        <w:softHyphen/>
        <w:t>куратное выполнение всех манипуляций при лечении, позволяющее избегать механических и химических травм слизистой оболочки поло</w:t>
      </w:r>
      <w:r w:rsidRPr="008E7A32">
        <w:rPr>
          <w:rFonts w:ascii="Times New Roman" w:eastAsia="Times New Roman" w:hAnsi="Times New Roman" w:cs="Times New Roman"/>
          <w:sz w:val="24"/>
          <w:szCs w:val="24"/>
          <w:lang w:eastAsia="ru-RU"/>
        </w:rPr>
        <w:softHyphen/>
        <w:t>сти рта и пародонта при проведении препарирования кариозной поло</w:t>
      </w:r>
      <w:r w:rsidRPr="008E7A32">
        <w:rPr>
          <w:rFonts w:ascii="Times New Roman" w:eastAsia="Times New Roman" w:hAnsi="Times New Roman" w:cs="Times New Roman"/>
          <w:sz w:val="24"/>
          <w:szCs w:val="24"/>
          <w:lang w:eastAsia="ru-RU"/>
        </w:rPr>
        <w:softHyphen/>
        <w:t>сти, ее медикаментозной обработке и постановке пломбы.</w:t>
      </w:r>
    </w:p>
    <w:p w:rsidR="00446810" w:rsidRPr="008E7A32" w:rsidRDefault="00446810" w:rsidP="00446810">
      <w:pPr>
        <w:widowControl w:val="0"/>
        <w:spacing w:after="0" w:line="240" w:lineRule="auto"/>
        <w:ind w:left="2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shd w:val="clear" w:color="auto" w:fill="FFFFFF"/>
          <w:lang w:eastAsia="ru-RU"/>
        </w:rPr>
        <w:t xml:space="preserve">Этапы препарирования </w:t>
      </w:r>
      <w:r w:rsidRPr="008E7A32">
        <w:rPr>
          <w:rFonts w:ascii="Times New Roman" w:eastAsia="Times New Roman" w:hAnsi="Times New Roman" w:cs="Times New Roman"/>
          <w:sz w:val="24"/>
          <w:szCs w:val="24"/>
          <w:lang w:eastAsia="ru-RU"/>
        </w:rPr>
        <w:t>включают раскрытие кариозной полости, ее расширение, некрэкто</w:t>
      </w:r>
      <w:r w:rsidRPr="008E7A32">
        <w:rPr>
          <w:rFonts w:ascii="Times New Roman" w:eastAsia="Times New Roman" w:hAnsi="Times New Roman" w:cs="Times New Roman"/>
          <w:sz w:val="24"/>
          <w:szCs w:val="24"/>
          <w:shd w:val="clear" w:color="auto" w:fill="FFFFFF"/>
          <w:lang w:eastAsia="ru-RU"/>
        </w:rPr>
        <w:t>мию, формирование полос</w:t>
      </w:r>
      <w:r w:rsidRPr="008E7A32">
        <w:rPr>
          <w:rFonts w:ascii="Times New Roman" w:eastAsia="Times New Roman" w:hAnsi="Times New Roman" w:cs="Times New Roman"/>
          <w:sz w:val="24"/>
          <w:szCs w:val="24"/>
          <w:lang w:eastAsia="ru-RU"/>
        </w:rPr>
        <w:t>ти, финирование краев эмали, затем проводится медика</w:t>
      </w:r>
      <w:r w:rsidRPr="008E7A32">
        <w:rPr>
          <w:rFonts w:ascii="Times New Roman" w:eastAsia="Times New Roman" w:hAnsi="Times New Roman" w:cs="Times New Roman"/>
          <w:sz w:val="24"/>
          <w:szCs w:val="24"/>
          <w:shd w:val="clear" w:color="auto" w:fill="FFFFFF"/>
          <w:lang w:eastAsia="ru-RU"/>
        </w:rPr>
        <w:t>ментозная</w:t>
      </w:r>
      <w:r w:rsidRPr="008E7A32">
        <w:rPr>
          <w:rFonts w:ascii="Times New Roman" w:eastAsia="Times New Roman" w:hAnsi="Times New Roman" w:cs="Times New Roman"/>
          <w:sz w:val="24"/>
          <w:szCs w:val="24"/>
          <w:lang w:eastAsia="ru-RU"/>
        </w:rPr>
        <w:t xml:space="preserve"> обработка полости.</w:t>
      </w:r>
    </w:p>
    <w:p w:rsidR="00446810" w:rsidRPr="008E7A32" w:rsidRDefault="00446810" w:rsidP="00446810">
      <w:pPr>
        <w:widowControl w:val="0"/>
        <w:spacing w:after="0" w:line="240" w:lineRule="auto"/>
        <w:ind w:firstLine="420"/>
        <w:jc w:val="both"/>
        <w:rPr>
          <w:rFonts w:ascii="Times New Roman" w:eastAsia="Tahoma" w:hAnsi="Times New Roman" w:cs="Times New Roman"/>
          <w:sz w:val="24"/>
          <w:szCs w:val="24"/>
          <w:lang w:eastAsia="ru-RU"/>
        </w:rPr>
      </w:pPr>
      <w:r w:rsidRPr="008E7A32">
        <w:rPr>
          <w:rFonts w:ascii="Times New Roman" w:eastAsia="Tahoma" w:hAnsi="Times New Roman" w:cs="Times New Roman"/>
          <w:sz w:val="24"/>
          <w:szCs w:val="24"/>
          <w:shd w:val="clear" w:color="auto" w:fill="FFFFFF"/>
          <w:lang w:eastAsia="ru-RU"/>
        </w:rPr>
        <w:t>Пре</w:t>
      </w:r>
      <w:r w:rsidRPr="008E7A32">
        <w:rPr>
          <w:rFonts w:ascii="Times New Roman" w:eastAsia="Tahoma" w:hAnsi="Times New Roman" w:cs="Times New Roman"/>
          <w:sz w:val="24"/>
          <w:szCs w:val="24"/>
          <w:lang w:eastAsia="ru-RU"/>
        </w:rPr>
        <w:t>парирование осуществляется острыми борами без вибраций на максимально большой скорости, преры</w:t>
      </w:r>
      <w:r w:rsidRPr="008E7A32">
        <w:rPr>
          <w:rFonts w:ascii="Times New Roman" w:eastAsia="Tahoma" w:hAnsi="Times New Roman" w:cs="Times New Roman"/>
          <w:sz w:val="24"/>
          <w:szCs w:val="24"/>
          <w:lang w:eastAsia="ru-RU"/>
        </w:rPr>
        <w:softHyphen/>
        <w:t>вистыми движениями в виде «запятой» с обязательным «водяным» охлаждением. Боры должны соответствовать раз</w:t>
      </w:r>
      <w:r w:rsidRPr="008E7A32">
        <w:rPr>
          <w:rFonts w:ascii="Times New Roman" w:eastAsia="Tahoma" w:hAnsi="Times New Roman" w:cs="Times New Roman"/>
          <w:sz w:val="24"/>
          <w:szCs w:val="24"/>
          <w:lang w:eastAsia="ru-RU"/>
        </w:rPr>
        <w:softHyphen/>
        <w:t>мерам полости, работа вестись в пределах здоровых тканей зуба с со</w:t>
      </w:r>
      <w:r w:rsidRPr="008E7A32">
        <w:rPr>
          <w:rFonts w:ascii="Times New Roman" w:eastAsia="Tahoma" w:hAnsi="Times New Roman" w:cs="Times New Roman"/>
          <w:sz w:val="24"/>
          <w:szCs w:val="24"/>
          <w:lang w:eastAsia="ru-RU"/>
        </w:rPr>
        <w:softHyphen/>
        <w:t>блюдением принципа биологической целесообразности. Следует сле</w:t>
      </w:r>
      <w:r w:rsidRPr="008E7A32">
        <w:rPr>
          <w:rFonts w:ascii="Times New Roman" w:eastAsia="Tahoma" w:hAnsi="Times New Roman" w:cs="Times New Roman"/>
          <w:sz w:val="24"/>
          <w:szCs w:val="24"/>
          <w:lang w:eastAsia="ru-RU"/>
        </w:rPr>
        <w:softHyphen/>
        <w:t>дить за правильной и точной фиксацией руки. У врача и больного дол</w:t>
      </w:r>
      <w:r w:rsidRPr="008E7A32">
        <w:rPr>
          <w:rFonts w:ascii="Times New Roman" w:eastAsia="Tahoma" w:hAnsi="Times New Roman" w:cs="Times New Roman"/>
          <w:sz w:val="24"/>
          <w:szCs w:val="24"/>
          <w:lang w:eastAsia="ru-RU"/>
        </w:rPr>
        <w:softHyphen/>
        <w:t xml:space="preserve">жна быть удобная поза. </w:t>
      </w:r>
    </w:p>
    <w:p w:rsidR="00446810" w:rsidRPr="008E7A32" w:rsidRDefault="00446810" w:rsidP="00446810">
      <w:pPr>
        <w:keepNext/>
        <w:keepLines/>
        <w:widowControl w:val="0"/>
        <w:spacing w:after="0" w:line="240" w:lineRule="auto"/>
        <w:jc w:val="center"/>
        <w:outlineLvl w:val="2"/>
        <w:rPr>
          <w:rFonts w:ascii="Times New Roman" w:eastAsia="Arial" w:hAnsi="Times New Roman" w:cs="Times New Roman"/>
          <w:b/>
          <w:bCs/>
          <w:sz w:val="24"/>
          <w:szCs w:val="24"/>
          <w:lang w:eastAsia="ru-RU"/>
        </w:rPr>
      </w:pPr>
      <w:r w:rsidRPr="008E7A32">
        <w:rPr>
          <w:rFonts w:ascii="Times New Roman" w:eastAsia="Times New Roman" w:hAnsi="Times New Roman" w:cs="Times New Roman"/>
          <w:b/>
          <w:bCs/>
          <w:kern w:val="28"/>
          <w:sz w:val="24"/>
          <w:szCs w:val="24"/>
          <w:lang w:eastAsia="ru-RU"/>
        </w:rPr>
        <w:t xml:space="preserve"> </w:t>
      </w:r>
      <w:bookmarkStart w:id="113" w:name="_Toc512506845"/>
      <w:bookmarkStart w:id="114" w:name="_Toc516588159"/>
      <w:r w:rsidRPr="008E7A32">
        <w:rPr>
          <w:rFonts w:ascii="Times New Roman" w:eastAsia="Arial" w:hAnsi="Times New Roman" w:cs="Times New Roman"/>
          <w:b/>
          <w:bCs/>
          <w:sz w:val="24"/>
          <w:szCs w:val="24"/>
          <w:lang w:eastAsia="ru-RU"/>
        </w:rPr>
        <w:t>Раскрытие кариозной полости</w:t>
      </w:r>
      <w:bookmarkEnd w:id="113"/>
      <w:bookmarkEnd w:id="114"/>
    </w:p>
    <w:p w:rsidR="00446810" w:rsidRPr="008E7A32" w:rsidRDefault="00446810" w:rsidP="00446810">
      <w:pPr>
        <w:widowControl w:val="0"/>
        <w:spacing w:after="0" w:line="240" w:lineRule="auto"/>
        <w:ind w:left="40" w:right="40" w:firstLine="34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shd w:val="clear" w:color="auto" w:fill="FFFFFF"/>
          <w:lang w:eastAsia="ru-RU"/>
        </w:rPr>
        <w:t>Раскрыти</w:t>
      </w:r>
      <w:r w:rsidRPr="008E7A32">
        <w:rPr>
          <w:rFonts w:ascii="Times New Roman" w:eastAsia="Times New Roman" w:hAnsi="Times New Roman" w:cs="Times New Roman"/>
          <w:sz w:val="24"/>
          <w:szCs w:val="24"/>
          <w:lang w:eastAsia="ru-RU"/>
        </w:rPr>
        <w:t>е кари</w:t>
      </w:r>
      <w:r w:rsidRPr="008E7A32">
        <w:rPr>
          <w:rFonts w:ascii="Times New Roman" w:eastAsia="Times New Roman" w:hAnsi="Times New Roman" w:cs="Times New Roman"/>
          <w:sz w:val="24"/>
          <w:szCs w:val="24"/>
          <w:shd w:val="clear" w:color="auto" w:fill="FFFFFF"/>
          <w:lang w:eastAsia="ru-RU"/>
        </w:rPr>
        <w:t>озной полости с</w:t>
      </w:r>
      <w:r w:rsidRPr="008E7A32">
        <w:rPr>
          <w:rFonts w:ascii="Times New Roman" w:eastAsia="Times New Roman" w:hAnsi="Times New Roman" w:cs="Times New Roman"/>
          <w:sz w:val="24"/>
          <w:szCs w:val="24"/>
          <w:lang w:eastAsia="ru-RU"/>
        </w:rPr>
        <w:t xml:space="preserve">водится к удалению нависающих </w:t>
      </w:r>
      <w:r w:rsidRPr="008E7A32">
        <w:rPr>
          <w:rFonts w:ascii="Times New Roman" w:eastAsia="Times New Roman" w:hAnsi="Times New Roman" w:cs="Times New Roman"/>
          <w:sz w:val="24"/>
          <w:szCs w:val="24"/>
          <w:shd w:val="clear" w:color="auto" w:fill="FFFFFF"/>
          <w:lang w:eastAsia="ru-RU"/>
        </w:rPr>
        <w:t>краев эмали</w:t>
      </w:r>
      <w:r w:rsidRPr="008E7A32">
        <w:rPr>
          <w:rFonts w:ascii="Times New Roman" w:eastAsia="Times New Roman" w:hAnsi="Times New Roman" w:cs="Times New Roman"/>
          <w:sz w:val="24"/>
          <w:szCs w:val="24"/>
          <w:lang w:eastAsia="ru-RU"/>
        </w:rPr>
        <w:t>, не имеющих опоры на дентин. Сохранение эмали без под</w:t>
      </w:r>
      <w:r w:rsidRPr="008E7A32">
        <w:rPr>
          <w:rFonts w:ascii="Times New Roman" w:eastAsia="Times New Roman" w:hAnsi="Times New Roman" w:cs="Times New Roman"/>
          <w:sz w:val="24"/>
          <w:szCs w:val="24"/>
          <w:lang w:eastAsia="ru-RU"/>
        </w:rPr>
        <w:softHyphen/>
        <w:t>лежащего дентина допускается в исключительных случаях из эстети</w:t>
      </w:r>
      <w:r w:rsidRPr="008E7A32">
        <w:rPr>
          <w:rFonts w:ascii="Times New Roman" w:eastAsia="Times New Roman" w:hAnsi="Times New Roman" w:cs="Times New Roman"/>
          <w:sz w:val="24"/>
          <w:szCs w:val="24"/>
          <w:lang w:eastAsia="ru-RU"/>
        </w:rPr>
        <w:softHyphen/>
        <w:t>ческих соображений, при обработке губной поверхности резцов и клыков</w:t>
      </w:r>
      <w:r w:rsidRPr="008E7A32">
        <w:rPr>
          <w:rFonts w:ascii="Times New Roman" w:eastAsia="Times New Roman" w:hAnsi="Times New Roman" w:cs="Times New Roman"/>
          <w:sz w:val="24"/>
          <w:szCs w:val="24"/>
          <w:shd w:val="clear" w:color="auto" w:fill="FFFFFF"/>
          <w:lang w:eastAsia="ru-RU"/>
        </w:rPr>
        <w:t>. Для иссечения нависающей эмали пользуются шаро</w:t>
      </w:r>
      <w:r w:rsidRPr="008E7A32">
        <w:rPr>
          <w:rFonts w:ascii="Times New Roman" w:eastAsia="Times New Roman" w:hAnsi="Times New Roman" w:cs="Times New Roman"/>
          <w:sz w:val="24"/>
          <w:szCs w:val="24"/>
          <w:lang w:eastAsia="ru-RU"/>
        </w:rPr>
        <w:t xml:space="preserve">видным </w:t>
      </w:r>
      <w:r w:rsidRPr="008E7A32">
        <w:rPr>
          <w:rFonts w:ascii="Times New Roman" w:eastAsia="Times New Roman" w:hAnsi="Times New Roman" w:cs="Times New Roman"/>
          <w:sz w:val="24"/>
          <w:szCs w:val="24"/>
          <w:shd w:val="clear" w:color="auto" w:fill="FFFFFF"/>
          <w:lang w:eastAsia="ru-RU"/>
        </w:rPr>
        <w:t>бором</w:t>
      </w:r>
      <w:r w:rsidRPr="008E7A32">
        <w:rPr>
          <w:rFonts w:ascii="Times New Roman" w:eastAsia="Times New Roman" w:hAnsi="Times New Roman" w:cs="Times New Roman"/>
          <w:sz w:val="24"/>
          <w:szCs w:val="24"/>
          <w:lang w:eastAsia="ru-RU"/>
        </w:rPr>
        <w:t xml:space="preserve"> небольшого размера. Шар</w:t>
      </w:r>
      <w:r w:rsidRPr="008E7A32">
        <w:rPr>
          <w:rFonts w:ascii="Times New Roman" w:eastAsia="Times New Roman" w:hAnsi="Times New Roman" w:cs="Times New Roman"/>
          <w:sz w:val="24"/>
          <w:szCs w:val="24"/>
          <w:shd w:val="clear" w:color="auto" w:fill="FFFFFF"/>
          <w:lang w:eastAsia="ru-RU"/>
        </w:rPr>
        <w:t>овидный бор ввод</w:t>
      </w:r>
      <w:r w:rsidRPr="008E7A32">
        <w:rPr>
          <w:rFonts w:ascii="Times New Roman" w:eastAsia="Times New Roman" w:hAnsi="Times New Roman" w:cs="Times New Roman"/>
          <w:sz w:val="24"/>
          <w:szCs w:val="24"/>
          <w:lang w:eastAsia="ru-RU"/>
        </w:rPr>
        <w:t xml:space="preserve">ят в </w:t>
      </w:r>
      <w:r w:rsidRPr="008E7A32">
        <w:rPr>
          <w:rFonts w:ascii="Times New Roman" w:eastAsia="Times New Roman" w:hAnsi="Times New Roman" w:cs="Times New Roman"/>
          <w:sz w:val="24"/>
          <w:szCs w:val="24"/>
          <w:shd w:val="clear" w:color="auto" w:fill="FFFFFF"/>
          <w:lang w:eastAsia="ru-RU"/>
        </w:rPr>
        <w:t>кариозную полость и движениями о</w:t>
      </w:r>
      <w:r w:rsidRPr="008E7A32">
        <w:rPr>
          <w:rFonts w:ascii="Times New Roman" w:eastAsia="Times New Roman" w:hAnsi="Times New Roman" w:cs="Times New Roman"/>
          <w:sz w:val="24"/>
          <w:szCs w:val="24"/>
          <w:lang w:eastAsia="ru-RU"/>
        </w:rPr>
        <w:t>т дн</w:t>
      </w:r>
      <w:r w:rsidRPr="008E7A32">
        <w:rPr>
          <w:rFonts w:ascii="Times New Roman" w:eastAsia="Times New Roman" w:hAnsi="Times New Roman" w:cs="Times New Roman"/>
          <w:sz w:val="24"/>
          <w:szCs w:val="24"/>
          <w:shd w:val="clear" w:color="auto" w:fill="FFFFFF"/>
          <w:lang w:eastAsia="ru-RU"/>
        </w:rPr>
        <w:t>а полости кнар</w:t>
      </w:r>
      <w:r w:rsidRPr="008E7A32">
        <w:rPr>
          <w:rFonts w:ascii="Times New Roman" w:eastAsia="Times New Roman" w:hAnsi="Times New Roman" w:cs="Times New Roman"/>
          <w:sz w:val="24"/>
          <w:szCs w:val="24"/>
          <w:lang w:eastAsia="ru-RU"/>
        </w:rPr>
        <w:t xml:space="preserve">ужи удаляют </w:t>
      </w:r>
      <w:r w:rsidRPr="008E7A32">
        <w:rPr>
          <w:rFonts w:ascii="Times New Roman" w:eastAsia="Times New Roman" w:hAnsi="Times New Roman" w:cs="Times New Roman"/>
          <w:sz w:val="24"/>
          <w:szCs w:val="24"/>
          <w:shd w:val="clear" w:color="auto" w:fill="FFFFFF"/>
          <w:lang w:eastAsia="ru-RU"/>
        </w:rPr>
        <w:t>нависающий край эмал</w:t>
      </w:r>
      <w:r w:rsidRPr="008E7A32">
        <w:rPr>
          <w:rFonts w:ascii="Times New Roman" w:eastAsia="Times New Roman" w:hAnsi="Times New Roman" w:cs="Times New Roman"/>
          <w:sz w:val="24"/>
          <w:szCs w:val="24"/>
          <w:lang w:eastAsia="ru-RU"/>
        </w:rPr>
        <w:t xml:space="preserve">и. </w:t>
      </w:r>
    </w:p>
    <w:p w:rsidR="00446810" w:rsidRPr="008E7A32" w:rsidRDefault="00446810" w:rsidP="00446810">
      <w:pPr>
        <w:keepNext/>
        <w:keepLines/>
        <w:widowControl w:val="0"/>
        <w:spacing w:after="0" w:line="240" w:lineRule="auto"/>
        <w:jc w:val="center"/>
        <w:outlineLvl w:val="2"/>
        <w:rPr>
          <w:rFonts w:ascii="Times New Roman" w:eastAsia="Arial" w:hAnsi="Times New Roman" w:cs="Times New Roman"/>
          <w:b/>
          <w:bCs/>
          <w:sz w:val="24"/>
          <w:szCs w:val="24"/>
          <w:lang w:eastAsia="ru-RU"/>
        </w:rPr>
      </w:pPr>
      <w:bookmarkStart w:id="115" w:name="bookmark18"/>
    </w:p>
    <w:p w:rsidR="00446810" w:rsidRPr="008E7A32" w:rsidRDefault="00446810" w:rsidP="00446810">
      <w:pPr>
        <w:keepNext/>
        <w:keepLines/>
        <w:widowControl w:val="0"/>
        <w:spacing w:after="0" w:line="240" w:lineRule="auto"/>
        <w:jc w:val="center"/>
        <w:outlineLvl w:val="2"/>
        <w:rPr>
          <w:rFonts w:ascii="Times New Roman" w:eastAsia="Arial" w:hAnsi="Times New Roman" w:cs="Times New Roman"/>
          <w:b/>
          <w:bCs/>
          <w:sz w:val="24"/>
          <w:szCs w:val="24"/>
          <w:lang w:eastAsia="ru-RU"/>
        </w:rPr>
      </w:pPr>
      <w:bookmarkStart w:id="116" w:name="_Toc512506846"/>
      <w:bookmarkStart w:id="117" w:name="_Toc516588160"/>
      <w:r w:rsidRPr="008E7A32">
        <w:rPr>
          <w:rFonts w:ascii="Times New Roman" w:eastAsia="Arial" w:hAnsi="Times New Roman" w:cs="Times New Roman"/>
          <w:b/>
          <w:bCs/>
          <w:sz w:val="24"/>
          <w:szCs w:val="24"/>
          <w:lang w:eastAsia="ru-RU"/>
        </w:rPr>
        <w:t>Расширение полости</w:t>
      </w:r>
      <w:bookmarkEnd w:id="115"/>
      <w:bookmarkEnd w:id="116"/>
      <w:bookmarkEnd w:id="117"/>
    </w:p>
    <w:p w:rsidR="00446810" w:rsidRPr="008E7A32" w:rsidRDefault="00446810" w:rsidP="00446810">
      <w:pPr>
        <w:widowControl w:val="0"/>
        <w:spacing w:after="0" w:line="240" w:lineRule="auto"/>
        <w:ind w:left="40" w:right="40" w:firstLine="668"/>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О</w:t>
      </w:r>
      <w:r w:rsidRPr="008E7A32">
        <w:rPr>
          <w:rFonts w:ascii="Times New Roman" w:eastAsia="Times New Roman" w:hAnsi="Times New Roman" w:cs="Times New Roman"/>
          <w:sz w:val="24"/>
          <w:szCs w:val="24"/>
          <w:shd w:val="clear" w:color="auto" w:fill="FFFFFF"/>
          <w:lang w:eastAsia="ru-RU"/>
        </w:rPr>
        <w:t>существляется расширен</w:t>
      </w:r>
      <w:r w:rsidRPr="008E7A32">
        <w:rPr>
          <w:rFonts w:ascii="Times New Roman" w:eastAsia="Times New Roman" w:hAnsi="Times New Roman" w:cs="Times New Roman"/>
          <w:sz w:val="24"/>
          <w:szCs w:val="24"/>
          <w:lang w:eastAsia="ru-RU"/>
        </w:rPr>
        <w:t xml:space="preserve">ие полости борами больших размеров. </w:t>
      </w:r>
      <w:r w:rsidRPr="008E7A32">
        <w:rPr>
          <w:rFonts w:ascii="Times New Roman" w:eastAsia="Times New Roman" w:hAnsi="Times New Roman" w:cs="Times New Roman"/>
          <w:sz w:val="24"/>
          <w:szCs w:val="24"/>
          <w:shd w:val="clear" w:color="auto" w:fill="FFFFFF"/>
          <w:lang w:eastAsia="ru-RU"/>
        </w:rPr>
        <w:t>Этот этап ставит ц</w:t>
      </w:r>
      <w:r w:rsidRPr="008E7A32">
        <w:rPr>
          <w:rFonts w:ascii="Times New Roman" w:eastAsia="Times New Roman" w:hAnsi="Times New Roman" w:cs="Times New Roman"/>
          <w:sz w:val="24"/>
          <w:szCs w:val="24"/>
          <w:lang w:eastAsia="ru-RU"/>
        </w:rPr>
        <w:t>елью удалить размягченный и пигментированный дент</w:t>
      </w:r>
      <w:r w:rsidRPr="008E7A32">
        <w:rPr>
          <w:rFonts w:ascii="Times New Roman" w:eastAsia="Times New Roman" w:hAnsi="Times New Roman" w:cs="Times New Roman"/>
          <w:sz w:val="24"/>
          <w:szCs w:val="24"/>
          <w:shd w:val="clear" w:color="auto" w:fill="FFFFFF"/>
          <w:lang w:eastAsia="ru-RU"/>
        </w:rPr>
        <w:t>ин,</w:t>
      </w:r>
      <w:r w:rsidRPr="008E7A32">
        <w:rPr>
          <w:rFonts w:ascii="Times New Roman" w:eastAsia="Times New Roman" w:hAnsi="Times New Roman" w:cs="Times New Roman"/>
          <w:sz w:val="24"/>
          <w:szCs w:val="24"/>
          <w:lang w:eastAsia="ru-RU"/>
        </w:rPr>
        <w:t xml:space="preserve"> что необходимо для предупреждения дальнейшего распрост</w:t>
      </w:r>
      <w:r w:rsidRPr="008E7A32">
        <w:rPr>
          <w:rFonts w:ascii="Times New Roman" w:eastAsia="Times New Roman" w:hAnsi="Times New Roman" w:cs="Times New Roman"/>
          <w:sz w:val="24"/>
          <w:szCs w:val="24"/>
          <w:lang w:eastAsia="ru-RU"/>
        </w:rPr>
        <w:softHyphen/>
        <w:t>ранения кариозного процесса. Начинать расширение следует с удале</w:t>
      </w:r>
      <w:r w:rsidRPr="008E7A32">
        <w:rPr>
          <w:rFonts w:ascii="Times New Roman" w:eastAsia="Times New Roman" w:hAnsi="Times New Roman" w:cs="Times New Roman"/>
          <w:sz w:val="24"/>
          <w:szCs w:val="24"/>
          <w:lang w:eastAsia="ru-RU"/>
        </w:rPr>
        <w:softHyphen/>
        <w:t>ния распада тканей (размягченного дентина) экскаватором. Более плот</w:t>
      </w:r>
      <w:r w:rsidRPr="008E7A32">
        <w:rPr>
          <w:rFonts w:ascii="Times New Roman" w:eastAsia="Times New Roman" w:hAnsi="Times New Roman" w:cs="Times New Roman"/>
          <w:sz w:val="24"/>
          <w:szCs w:val="24"/>
          <w:lang w:eastAsia="ru-RU"/>
        </w:rPr>
        <w:softHyphen/>
        <w:t>ный дентин удаляют шаровидным бором, осто</w:t>
      </w:r>
      <w:r w:rsidRPr="008E7A32">
        <w:rPr>
          <w:rFonts w:ascii="Times New Roman" w:eastAsia="Times New Roman" w:hAnsi="Times New Roman" w:cs="Times New Roman"/>
          <w:sz w:val="24"/>
          <w:szCs w:val="24"/>
          <w:lang w:eastAsia="ru-RU"/>
        </w:rPr>
        <w:softHyphen/>
        <w:t>рожно на малых оборотах бормашины, чтобы не вскрыть полость зуба. Правильно обработанная полость не должна иметь пигментированного и размягченного дентина. Исключение может быть допущено при гиперемии пульпы, когда во избежание обнажения и травмирования пульпы на дне полости остается пигментированный, но крепитирующий дентин.</w:t>
      </w:r>
      <w:bookmarkStart w:id="118" w:name="bookmark19"/>
    </w:p>
    <w:p w:rsidR="00446810" w:rsidRPr="008E7A32" w:rsidRDefault="00446810" w:rsidP="00446810">
      <w:pPr>
        <w:widowControl w:val="0"/>
        <w:tabs>
          <w:tab w:val="left" w:pos="5578"/>
        </w:tabs>
        <w:spacing w:after="0" w:line="240" w:lineRule="auto"/>
        <w:rPr>
          <w:rFonts w:ascii="Times New Roman" w:eastAsia="Arial" w:hAnsi="Times New Roman" w:cs="Times New Roman"/>
          <w:b/>
          <w:bCs/>
          <w:sz w:val="24"/>
          <w:szCs w:val="24"/>
          <w:lang w:eastAsia="ru-RU"/>
        </w:rPr>
      </w:pPr>
      <w:r w:rsidRPr="008E7A32">
        <w:rPr>
          <w:rFonts w:ascii="Times New Roman" w:eastAsia="Arial" w:hAnsi="Times New Roman" w:cs="Times New Roman"/>
          <w:b/>
          <w:bCs/>
          <w:sz w:val="24"/>
          <w:szCs w:val="24"/>
          <w:lang w:eastAsia="ru-RU"/>
        </w:rPr>
        <w:t xml:space="preserve">                                                              Некрэктомия</w:t>
      </w:r>
      <w:bookmarkEnd w:id="118"/>
    </w:p>
    <w:p w:rsidR="00446810" w:rsidRPr="008E7A32" w:rsidRDefault="00446810" w:rsidP="00446810">
      <w:pPr>
        <w:widowControl w:val="0"/>
        <w:spacing w:after="0" w:line="240" w:lineRule="auto"/>
        <w:ind w:firstLine="400"/>
        <w:jc w:val="both"/>
        <w:rPr>
          <w:rFonts w:ascii="Times New Roman" w:eastAsia="Tahoma" w:hAnsi="Times New Roman" w:cs="Times New Roman"/>
          <w:sz w:val="24"/>
          <w:szCs w:val="24"/>
          <w:lang w:eastAsia="ru-RU"/>
        </w:rPr>
      </w:pPr>
      <w:r w:rsidRPr="008E7A32">
        <w:rPr>
          <w:rFonts w:ascii="Times New Roman" w:eastAsia="Tahoma" w:hAnsi="Times New Roman" w:cs="Times New Roman"/>
          <w:sz w:val="24"/>
          <w:szCs w:val="24"/>
          <w:shd w:val="clear" w:color="auto" w:fill="FFFFFF"/>
          <w:lang w:eastAsia="ru-RU"/>
        </w:rPr>
        <w:t>Некрэктомия</w:t>
      </w:r>
      <w:r w:rsidRPr="008E7A32">
        <w:rPr>
          <w:rFonts w:ascii="Times New Roman" w:eastAsia="Tahoma" w:hAnsi="Times New Roman" w:cs="Times New Roman"/>
          <w:sz w:val="24"/>
          <w:szCs w:val="24"/>
          <w:lang w:eastAsia="ru-RU"/>
        </w:rPr>
        <w:t xml:space="preserve"> – это окончательное удаление пораженных тканейэмали и дентина. Це</w:t>
      </w:r>
      <w:r w:rsidRPr="008E7A32">
        <w:rPr>
          <w:rFonts w:ascii="Times New Roman" w:eastAsia="Tahoma" w:hAnsi="Times New Roman" w:cs="Times New Roman"/>
          <w:sz w:val="24"/>
          <w:szCs w:val="24"/>
          <w:shd w:val="clear" w:color="auto" w:fill="FFFFFF"/>
          <w:lang w:eastAsia="ru-RU"/>
        </w:rPr>
        <w:t>лесообразно и</w:t>
      </w:r>
      <w:r w:rsidRPr="008E7A32">
        <w:rPr>
          <w:rFonts w:ascii="Times New Roman" w:eastAsia="Tahoma" w:hAnsi="Times New Roman" w:cs="Times New Roman"/>
          <w:sz w:val="24"/>
          <w:szCs w:val="24"/>
          <w:lang w:eastAsia="ru-RU"/>
        </w:rPr>
        <w:t>спользовать фиссурные боры. Объем некрэктомии определяется локализацией кариозной полости, клинической картиной и глубиной процесса.</w:t>
      </w:r>
    </w:p>
    <w:p w:rsidR="00446810" w:rsidRPr="008E7A32" w:rsidRDefault="00446810" w:rsidP="00446810">
      <w:pPr>
        <w:widowControl w:val="0"/>
        <w:spacing w:after="0" w:line="240" w:lineRule="auto"/>
        <w:ind w:firstLine="400"/>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sz w:val="24"/>
          <w:szCs w:val="24"/>
          <w:shd w:val="clear" w:color="auto" w:fill="FFFFFF"/>
          <w:lang w:eastAsia="ru-RU"/>
        </w:rPr>
        <w:t xml:space="preserve">Для определения уровня некрэктомии применяют кариес-маркеры (кариес-детекторы): «Caries Marker» (VOCO), «Sable Seek» (Ultradent), </w:t>
      </w:r>
      <w:hyperlink r:id="rId20" w:tgtFrame="_blank" w:history="1">
        <w:r w:rsidRPr="008E7A32">
          <w:rPr>
            <w:rFonts w:ascii="Times New Roman" w:eastAsia="Tahoma" w:hAnsi="Times New Roman" w:cs="Times New Roman"/>
            <w:sz w:val="24"/>
            <w:szCs w:val="24"/>
            <w:shd w:val="clear" w:color="auto" w:fill="FFFFFF"/>
            <w:lang w:eastAsia="ru-RU"/>
          </w:rPr>
          <w:t>кариес индикатор жидкость (Омега-Дент</w:t>
        </w:r>
      </w:hyperlink>
      <w:r w:rsidRPr="008E7A32">
        <w:rPr>
          <w:rFonts w:ascii="Times New Roman" w:eastAsia="Tahoma" w:hAnsi="Times New Roman" w:cs="Times New Roman"/>
          <w:sz w:val="24"/>
          <w:szCs w:val="24"/>
          <w:shd w:val="clear" w:color="auto" w:fill="FFFFFF"/>
          <w:lang w:eastAsia="ru-RU"/>
        </w:rPr>
        <w:t xml:space="preserve">),  «Радсидент» (Радуга-P). </w:t>
      </w:r>
      <w:r w:rsidRPr="008E7A32">
        <w:rPr>
          <w:rFonts w:ascii="Times New Roman" w:eastAsia="Tahoma" w:hAnsi="Times New Roman" w:cs="Times New Roman"/>
          <w:iCs/>
          <w:sz w:val="24"/>
          <w:szCs w:val="24"/>
          <w:shd w:val="clear" w:color="auto" w:fill="FFFFFF"/>
          <w:lang w:eastAsia="ru-RU"/>
        </w:rPr>
        <w:t>Методика клинического применения кариес-маркера: т</w:t>
      </w:r>
      <w:r w:rsidRPr="008E7A32">
        <w:rPr>
          <w:rFonts w:ascii="Times New Roman" w:eastAsia="Tahoma" w:hAnsi="Times New Roman" w:cs="Times New Roman"/>
          <w:sz w:val="24"/>
          <w:szCs w:val="24"/>
          <w:shd w:val="clear" w:color="auto" w:fill="FFFFFF"/>
          <w:lang w:eastAsia="ru-RU"/>
        </w:rPr>
        <w:t>ампон, обильно пропитанный кариес-маркером, вводится в отпрепарированную и подсушенную кариозную полость на 5-10 секунд, затем препарат смывается струей воды. Наружный, нежизнеспособный слой дентина окрашивается, а внутренний, здоровый, нет. Прокрашенные участки удаляются бором илиэкскаватором.</w:t>
      </w:r>
      <w:bookmarkStart w:id="119" w:name="bookmark20"/>
    </w:p>
    <w:p w:rsidR="00446810" w:rsidRPr="008E7A32" w:rsidRDefault="00446810" w:rsidP="00446810">
      <w:pPr>
        <w:keepNext/>
        <w:keepLines/>
        <w:widowControl w:val="0"/>
        <w:spacing w:after="0" w:line="240" w:lineRule="auto"/>
        <w:ind w:left="220"/>
        <w:jc w:val="center"/>
        <w:outlineLvl w:val="2"/>
        <w:rPr>
          <w:rFonts w:ascii="Times New Roman" w:eastAsia="Arial" w:hAnsi="Times New Roman" w:cs="Times New Roman"/>
          <w:b/>
          <w:bCs/>
          <w:sz w:val="24"/>
          <w:szCs w:val="24"/>
          <w:lang w:eastAsia="ru-RU"/>
        </w:rPr>
      </w:pPr>
    </w:p>
    <w:p w:rsidR="00446810" w:rsidRPr="008E7A32" w:rsidRDefault="00446810" w:rsidP="00446810">
      <w:pPr>
        <w:keepNext/>
        <w:keepLines/>
        <w:widowControl w:val="0"/>
        <w:spacing w:after="0" w:line="240" w:lineRule="auto"/>
        <w:ind w:left="220"/>
        <w:jc w:val="center"/>
        <w:outlineLvl w:val="2"/>
        <w:rPr>
          <w:rFonts w:ascii="Times New Roman" w:eastAsia="Arial" w:hAnsi="Times New Roman" w:cs="Times New Roman"/>
          <w:b/>
          <w:bCs/>
          <w:sz w:val="24"/>
          <w:szCs w:val="24"/>
          <w:lang w:eastAsia="ru-RU"/>
        </w:rPr>
      </w:pPr>
      <w:bookmarkStart w:id="120" w:name="_Toc512506847"/>
      <w:bookmarkStart w:id="121" w:name="_Toc516588161"/>
      <w:r w:rsidRPr="008E7A32">
        <w:rPr>
          <w:rFonts w:ascii="Times New Roman" w:eastAsia="Arial" w:hAnsi="Times New Roman" w:cs="Times New Roman"/>
          <w:b/>
          <w:bCs/>
          <w:sz w:val="24"/>
          <w:szCs w:val="24"/>
          <w:lang w:eastAsia="ru-RU"/>
        </w:rPr>
        <w:t>Формирование кариозной полости</w:t>
      </w:r>
      <w:bookmarkEnd w:id="120"/>
      <w:bookmarkEnd w:id="121"/>
      <w:r w:rsidRPr="008E7A32">
        <w:rPr>
          <w:rFonts w:ascii="Times New Roman" w:eastAsia="Arial" w:hAnsi="Times New Roman" w:cs="Times New Roman"/>
          <w:b/>
          <w:bCs/>
          <w:sz w:val="24"/>
          <w:szCs w:val="24"/>
          <w:lang w:eastAsia="ru-RU"/>
        </w:rPr>
        <w:t xml:space="preserve"> </w:t>
      </w:r>
      <w:bookmarkEnd w:id="119"/>
    </w:p>
    <w:p w:rsidR="00446810" w:rsidRPr="008E7A32" w:rsidRDefault="00446810" w:rsidP="00446810">
      <w:pPr>
        <w:widowControl w:val="0"/>
        <w:spacing w:after="0" w:line="240" w:lineRule="auto"/>
        <w:ind w:left="40" w:right="400" w:firstLine="360"/>
        <w:jc w:val="both"/>
        <w:rPr>
          <w:rFonts w:ascii="Times New Roman" w:eastAsia="Times New Roman" w:hAnsi="Times New Roman" w:cs="Times New Roman"/>
          <w:sz w:val="24"/>
          <w:szCs w:val="24"/>
          <w:shd w:val="clear" w:color="auto" w:fill="FFFFFF"/>
          <w:lang w:eastAsia="ru-RU"/>
        </w:rPr>
      </w:pPr>
      <w:r w:rsidRPr="008E7A32">
        <w:rPr>
          <w:rFonts w:ascii="Times New Roman" w:eastAsia="Times New Roman" w:hAnsi="Times New Roman" w:cs="Times New Roman"/>
          <w:sz w:val="24"/>
          <w:szCs w:val="24"/>
          <w:shd w:val="clear" w:color="auto" w:fill="FFFFFF"/>
          <w:lang w:eastAsia="ru-RU"/>
        </w:rPr>
        <w:t>Формирование кариозной полости – это</w:t>
      </w:r>
      <w:r w:rsidRPr="008E7A32">
        <w:rPr>
          <w:rFonts w:ascii="Times New Roman" w:eastAsia="Times New Roman" w:hAnsi="Times New Roman" w:cs="Times New Roman"/>
          <w:sz w:val="24"/>
          <w:szCs w:val="24"/>
          <w:lang w:eastAsia="ru-RU"/>
        </w:rPr>
        <w:t xml:space="preserve"> создание наилучших ус</w:t>
      </w:r>
      <w:r w:rsidRPr="008E7A32">
        <w:rPr>
          <w:rFonts w:ascii="Times New Roman" w:eastAsia="Times New Roman" w:hAnsi="Times New Roman" w:cs="Times New Roman"/>
          <w:sz w:val="24"/>
          <w:szCs w:val="24"/>
          <w:lang w:eastAsia="ru-RU"/>
        </w:rPr>
        <w:softHyphen/>
        <w:t>ловий для фиксации пломбировочного материала.</w:t>
      </w:r>
    </w:p>
    <w:p w:rsidR="00446810" w:rsidRPr="008E7A32" w:rsidRDefault="00446810" w:rsidP="00446810">
      <w:pPr>
        <w:widowControl w:val="0"/>
        <w:spacing w:after="0" w:line="240" w:lineRule="auto"/>
        <w:ind w:left="40" w:right="400" w:firstLine="36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Существуют общие принципы формирования полости, соблюде</w:t>
      </w:r>
      <w:r w:rsidRPr="008E7A32">
        <w:rPr>
          <w:rFonts w:ascii="Times New Roman" w:eastAsia="Times New Roman" w:hAnsi="Times New Roman" w:cs="Times New Roman"/>
          <w:sz w:val="24"/>
          <w:szCs w:val="24"/>
          <w:lang w:eastAsia="ru-RU"/>
        </w:rPr>
        <w:softHyphen/>
        <w:t>ние которых обязательно для всех кариозных полостей:</w:t>
      </w:r>
    </w:p>
    <w:p w:rsidR="00446810" w:rsidRPr="008E7A32" w:rsidRDefault="00446810" w:rsidP="00446810">
      <w:pPr>
        <w:widowControl w:val="0"/>
        <w:numPr>
          <w:ilvl w:val="0"/>
          <w:numId w:val="37"/>
        </w:numPr>
        <w:tabs>
          <w:tab w:val="left" w:pos="194"/>
        </w:tabs>
        <w:spacing w:after="0" w:line="240" w:lineRule="auto"/>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стенки кариозной полости должны быть отвесными и плотными;</w:t>
      </w:r>
    </w:p>
    <w:p w:rsidR="00446810" w:rsidRPr="008E7A32" w:rsidRDefault="00446810" w:rsidP="00446810">
      <w:pPr>
        <w:widowControl w:val="0"/>
        <w:numPr>
          <w:ilvl w:val="0"/>
          <w:numId w:val="37"/>
        </w:numPr>
        <w:tabs>
          <w:tab w:val="left" w:pos="189"/>
        </w:tabs>
        <w:spacing w:after="0" w:line="240" w:lineRule="auto"/>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дно - плоское и крепитирующее при зондировании. При формировании кариозной полости в пределах околопульпарного дентина необходи</w:t>
      </w:r>
      <w:r w:rsidRPr="008E7A32">
        <w:rPr>
          <w:rFonts w:ascii="Times New Roman" w:eastAsia="Times New Roman" w:hAnsi="Times New Roman" w:cs="Times New Roman"/>
          <w:sz w:val="24"/>
          <w:szCs w:val="24"/>
          <w:lang w:eastAsia="ru-RU"/>
        </w:rPr>
        <w:softHyphen/>
        <w:t>мо обязательно учитывать топографию пульпы. В этих случаях дно кариозной полости повторяет конфигурацию пульпы и ее рогов;</w:t>
      </w:r>
    </w:p>
    <w:p w:rsidR="00446810" w:rsidRPr="008E7A32" w:rsidRDefault="00446810" w:rsidP="00446810">
      <w:pPr>
        <w:widowControl w:val="0"/>
        <w:numPr>
          <w:ilvl w:val="0"/>
          <w:numId w:val="37"/>
        </w:numPr>
        <w:tabs>
          <w:tab w:val="left" w:pos="194"/>
        </w:tabs>
        <w:spacing w:after="0" w:line="240" w:lineRule="auto"/>
        <w:ind w:right="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угол между стенками и дном сформированной полости должен составлять 90°;</w:t>
      </w:r>
    </w:p>
    <w:p w:rsidR="00446810" w:rsidRPr="008E7A32" w:rsidRDefault="00446810" w:rsidP="00446810">
      <w:pPr>
        <w:widowControl w:val="0"/>
        <w:numPr>
          <w:ilvl w:val="0"/>
          <w:numId w:val="37"/>
        </w:numPr>
        <w:tabs>
          <w:tab w:val="left" w:pos="184"/>
        </w:tabs>
        <w:spacing w:after="0" w:line="240" w:lineRule="auto"/>
        <w:ind w:right="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сформированная полость может иметь самую разнообразную конфигурацию: треугольную, прямоугольную, гантелеобразную, крестообразную, овальную и т.д.;</w:t>
      </w:r>
    </w:p>
    <w:p w:rsidR="00446810" w:rsidRPr="008E7A32" w:rsidRDefault="00446810" w:rsidP="00446810">
      <w:pPr>
        <w:widowControl w:val="0"/>
        <w:numPr>
          <w:ilvl w:val="0"/>
          <w:numId w:val="37"/>
        </w:numPr>
        <w:tabs>
          <w:tab w:val="left" w:pos="189"/>
        </w:tabs>
        <w:spacing w:after="0" w:line="240" w:lineRule="auto"/>
        <w:ind w:right="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любая сформированная кариозная полость должна иметь оптималь</w:t>
      </w:r>
      <w:r w:rsidRPr="008E7A32">
        <w:rPr>
          <w:rFonts w:ascii="Times New Roman" w:eastAsia="Times New Roman" w:hAnsi="Times New Roman" w:cs="Times New Roman"/>
          <w:sz w:val="24"/>
          <w:szCs w:val="24"/>
          <w:lang w:eastAsia="ru-RU"/>
        </w:rPr>
        <w:softHyphen/>
        <w:t>ное количество ретенционных удерживающих пунктов, которые обеспечивали бы пломбе наилучшую фиксацию;</w:t>
      </w:r>
    </w:p>
    <w:p w:rsidR="00446810" w:rsidRPr="008E7A32" w:rsidRDefault="00446810" w:rsidP="00446810">
      <w:pPr>
        <w:widowControl w:val="0"/>
        <w:numPr>
          <w:ilvl w:val="0"/>
          <w:numId w:val="37"/>
        </w:numPr>
        <w:tabs>
          <w:tab w:val="left" w:pos="198"/>
        </w:tabs>
        <w:spacing w:after="0" w:line="240" w:lineRule="auto"/>
        <w:ind w:right="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препарирование всех полостей должно вестись с соблюдением принципа биологической целесообразности.</w:t>
      </w:r>
    </w:p>
    <w:p w:rsidR="00446810" w:rsidRPr="008E7A32" w:rsidRDefault="00446810" w:rsidP="00446810">
      <w:pPr>
        <w:widowControl w:val="0"/>
        <w:shd w:val="clear" w:color="auto" w:fill="FFFFFF"/>
        <w:spacing w:after="0" w:line="240" w:lineRule="auto"/>
        <w:ind w:firstLine="708"/>
        <w:jc w:val="center"/>
        <w:rPr>
          <w:rFonts w:ascii="Times New Roman" w:eastAsia="Tahoma" w:hAnsi="Times New Roman" w:cs="Times New Roman"/>
          <w:b/>
          <w:sz w:val="24"/>
          <w:szCs w:val="24"/>
          <w:shd w:val="clear" w:color="auto" w:fill="FFFFFF"/>
          <w:lang w:eastAsia="ru-RU"/>
        </w:rPr>
      </w:pPr>
      <w:r w:rsidRPr="008E7A32">
        <w:rPr>
          <w:rFonts w:ascii="Times New Roman" w:eastAsia="Tahoma" w:hAnsi="Times New Roman" w:cs="Times New Roman"/>
          <w:b/>
          <w:sz w:val="24"/>
          <w:szCs w:val="24"/>
          <w:shd w:val="clear" w:color="auto" w:fill="FFFFFF"/>
          <w:lang w:eastAsia="ru-RU"/>
        </w:rPr>
        <w:t>Финирование</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sz w:val="24"/>
          <w:szCs w:val="24"/>
          <w:shd w:val="clear" w:color="auto" w:fill="FFFFFF"/>
          <w:lang w:eastAsia="ru-RU"/>
        </w:rPr>
        <w:t xml:space="preserve">Финирование краев эмали - заключительный этап препарирования, который предусматривает удаление поврежденных, ослабленных участков эмали и придание ей гладкости с целью наилучшего краевого прилегания между пломбировочным материалом и тканями зуба. Финирование проводится 16- и 32-гранными твердосплавными финирами или мелкозернистыми алмазными головками в форме пики (с красной или желтой полосой) на малой скорости, без давления, с обязательным воздушно-водяным охлаждением. </w:t>
      </w:r>
    </w:p>
    <w:p w:rsidR="00446810" w:rsidRPr="008E7A32" w:rsidRDefault="00446810" w:rsidP="00446810">
      <w:pPr>
        <w:widowControl w:val="0"/>
        <w:spacing w:after="0" w:line="240" w:lineRule="auto"/>
        <w:ind w:left="708"/>
        <w:jc w:val="both"/>
        <w:rPr>
          <w:rFonts w:ascii="Times New Roman" w:eastAsia="Tahoma" w:hAnsi="Times New Roman" w:cs="Times New Roman"/>
          <w:bCs/>
          <w:sz w:val="24"/>
          <w:szCs w:val="24"/>
          <w:shd w:val="clear" w:color="auto" w:fill="FFFFFF"/>
          <w:lang w:eastAsia="ru-RU"/>
        </w:rPr>
      </w:pPr>
    </w:p>
    <w:p w:rsidR="00446810" w:rsidRPr="008E7A32" w:rsidRDefault="00446810" w:rsidP="00446810">
      <w:pPr>
        <w:widowControl w:val="0"/>
        <w:spacing w:after="0" w:line="240" w:lineRule="auto"/>
        <w:jc w:val="center"/>
        <w:rPr>
          <w:rFonts w:ascii="Times New Roman" w:eastAsia="Tahoma" w:hAnsi="Times New Roman" w:cs="Times New Roman"/>
          <w:b/>
          <w:bCs/>
          <w:sz w:val="24"/>
          <w:szCs w:val="24"/>
          <w:shd w:val="clear" w:color="auto" w:fill="FFFFFF"/>
          <w:lang w:eastAsia="ru-RU"/>
        </w:rPr>
      </w:pPr>
      <w:r w:rsidRPr="008E7A32">
        <w:rPr>
          <w:rFonts w:ascii="Times New Roman" w:eastAsia="Tahoma" w:hAnsi="Times New Roman" w:cs="Times New Roman"/>
          <w:b/>
          <w:bCs/>
          <w:sz w:val="24"/>
          <w:szCs w:val="24"/>
          <w:shd w:val="clear" w:color="auto" w:fill="FFFFFF"/>
          <w:lang w:eastAsia="ru-RU"/>
        </w:rPr>
        <w:t>Особенности препарирования кариозных полостей 1-6 классов по Блеку</w:t>
      </w:r>
    </w:p>
    <w:p w:rsidR="00446810" w:rsidRPr="008E7A32" w:rsidRDefault="00446810" w:rsidP="00446810">
      <w:pPr>
        <w:widowControl w:val="0"/>
        <w:spacing w:after="0" w:line="240" w:lineRule="auto"/>
        <w:jc w:val="both"/>
        <w:rPr>
          <w:rFonts w:ascii="Times New Roman" w:eastAsia="Tahoma" w:hAnsi="Times New Roman" w:cs="Times New Roman"/>
          <w:b/>
          <w:bCs/>
          <w:sz w:val="24"/>
          <w:szCs w:val="24"/>
          <w:shd w:val="clear" w:color="auto" w:fill="FFFFFF"/>
          <w:lang w:eastAsia="ru-RU"/>
        </w:rPr>
      </w:pPr>
      <w:r w:rsidRPr="008E7A32">
        <w:rPr>
          <w:rFonts w:ascii="Times New Roman" w:eastAsia="Tahoma" w:hAnsi="Times New Roman" w:cs="Times New Roman"/>
          <w:b/>
          <w:bCs/>
          <w:sz w:val="24"/>
          <w:szCs w:val="24"/>
          <w:shd w:val="clear" w:color="auto" w:fill="FFFFFF"/>
          <w:lang w:eastAsia="ru-RU"/>
        </w:rPr>
        <w:t>Особенности препарирования кариозных полостей 1 класса по Блеку</w:t>
      </w:r>
    </w:p>
    <w:p w:rsidR="00446810" w:rsidRPr="008E7A32" w:rsidRDefault="00446810" w:rsidP="00446810">
      <w:pPr>
        <w:widowControl w:val="0"/>
        <w:spacing w:after="0" w:line="240" w:lineRule="auto"/>
        <w:ind w:firstLine="708"/>
        <w:jc w:val="both"/>
        <w:rPr>
          <w:rFonts w:ascii="Times New Roman" w:eastAsia="Tahoma" w:hAnsi="Times New Roman" w:cs="Times New Roman"/>
          <w:b/>
          <w:bCs/>
          <w:sz w:val="24"/>
          <w:szCs w:val="24"/>
          <w:shd w:val="clear" w:color="auto" w:fill="FFFFFF"/>
          <w:lang w:eastAsia="ru-RU"/>
        </w:rPr>
      </w:pPr>
      <w:r w:rsidRPr="008E7A32">
        <w:rPr>
          <w:rFonts w:ascii="Times New Roman" w:eastAsia="Tahoma" w:hAnsi="Times New Roman" w:cs="Times New Roman"/>
          <w:bCs/>
          <w:iCs/>
          <w:sz w:val="24"/>
          <w:szCs w:val="24"/>
          <w:lang w:eastAsia="ru-RU"/>
        </w:rPr>
        <w:t xml:space="preserve">К полостям 1-го класса по Блэку </w:t>
      </w:r>
      <w:r w:rsidRPr="008E7A32">
        <w:rPr>
          <w:rFonts w:ascii="Times New Roman" w:eastAsia="Tahoma" w:hAnsi="Times New Roman" w:cs="Times New Roman"/>
          <w:bCs/>
          <w:sz w:val="24"/>
          <w:szCs w:val="24"/>
          <w:shd w:val="clear" w:color="auto" w:fill="FFFFFF"/>
          <w:lang w:eastAsia="ru-RU"/>
        </w:rPr>
        <w:t>относятся полости в области фиссур и естественных углублений моляров, премоляров, резцов.</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bCs/>
          <w:sz w:val="24"/>
          <w:szCs w:val="24"/>
          <w:shd w:val="clear" w:color="auto" w:fill="FFFFFF"/>
          <w:lang w:eastAsia="ru-RU"/>
        </w:rPr>
      </w:pPr>
      <w:r w:rsidRPr="008E7A32">
        <w:rPr>
          <w:rFonts w:ascii="Times New Roman" w:eastAsia="Tahoma" w:hAnsi="Times New Roman" w:cs="Times New Roman"/>
          <w:sz w:val="24"/>
          <w:szCs w:val="24"/>
          <w:lang w:eastAsia="ru-RU"/>
        </w:rPr>
        <w:t>Форма полости 1-го класса во многом зависит от препарируемого зуба и определяется особенностями тех естественных углублений, в которых формируется кариозная по</w:t>
      </w:r>
      <w:r w:rsidRPr="008E7A32">
        <w:rPr>
          <w:rFonts w:ascii="Times New Roman" w:eastAsia="Tahoma" w:hAnsi="Times New Roman" w:cs="Times New Roman"/>
          <w:sz w:val="24"/>
          <w:szCs w:val="24"/>
          <w:lang w:eastAsia="ru-RU"/>
        </w:rPr>
        <w:softHyphen/>
        <w:t xml:space="preserve">лость. </w:t>
      </w:r>
      <w:r w:rsidRPr="008E7A32">
        <w:rPr>
          <w:rFonts w:ascii="Times New Roman" w:eastAsia="Tahoma" w:hAnsi="Times New Roman" w:cs="Times New Roman"/>
          <w:bCs/>
          <w:sz w:val="24"/>
          <w:szCs w:val="24"/>
          <w:shd w:val="clear" w:color="auto" w:fill="FFFFFF"/>
          <w:lang w:eastAsia="ru-RU"/>
        </w:rPr>
        <w:t xml:space="preserve">Конфигурация или разновидности форм кариозной полости могут быть самыми разнообразными: овальная, округлая, трапециевидная, квадратная, прямоугольная, гантелеобразная, в виде замка, трилистника. </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sz w:val="24"/>
          <w:szCs w:val="24"/>
          <w:lang w:eastAsia="ru-RU"/>
        </w:rPr>
      </w:pPr>
      <w:r w:rsidRPr="008E7A32">
        <w:rPr>
          <w:rFonts w:ascii="Times New Roman" w:eastAsia="Tahoma" w:hAnsi="Times New Roman" w:cs="Times New Roman"/>
          <w:sz w:val="24"/>
          <w:szCs w:val="24"/>
          <w:lang w:eastAsia="ru-RU"/>
        </w:rPr>
        <w:t>В кариозной полости различают стенки, дно, углы, край. Край и стенки полости ограничивают входное отверстие кариозной полости. Стенки всегда отвесные, угол между дном и стенками независимо от конфигурации полости составляет 90°. «Дном» полости называется поверхность, обращен</w:t>
      </w:r>
      <w:r w:rsidRPr="008E7A32">
        <w:rPr>
          <w:rFonts w:ascii="Times New Roman" w:eastAsia="Tahoma" w:hAnsi="Times New Roman" w:cs="Times New Roman"/>
          <w:sz w:val="24"/>
          <w:szCs w:val="24"/>
          <w:lang w:eastAsia="ru-RU"/>
        </w:rPr>
        <w:softHyphen/>
        <w:t>ная к пульповой камере. При локализации полости в пределах околопульпарного дентина во избежание травми</w:t>
      </w:r>
      <w:r w:rsidRPr="008E7A32">
        <w:rPr>
          <w:rFonts w:ascii="Times New Roman" w:eastAsia="Tahoma" w:hAnsi="Times New Roman" w:cs="Times New Roman"/>
          <w:sz w:val="24"/>
          <w:szCs w:val="24"/>
          <w:lang w:eastAsia="ru-RU"/>
        </w:rPr>
        <w:softHyphen/>
        <w:t>рования пульпы удаление пораженного дентина со дна кариозной по</w:t>
      </w:r>
      <w:r w:rsidRPr="008E7A32">
        <w:rPr>
          <w:rFonts w:ascii="Times New Roman" w:eastAsia="Tahoma" w:hAnsi="Times New Roman" w:cs="Times New Roman"/>
          <w:sz w:val="24"/>
          <w:szCs w:val="24"/>
          <w:lang w:eastAsia="ru-RU"/>
        </w:rPr>
        <w:softHyphen/>
        <w:t>лости производят с учетом топографии пульповой камеры. Сохраня</w:t>
      </w:r>
      <w:r w:rsidRPr="008E7A32">
        <w:rPr>
          <w:rFonts w:ascii="Times New Roman" w:eastAsia="Tahoma" w:hAnsi="Times New Roman" w:cs="Times New Roman"/>
          <w:sz w:val="24"/>
          <w:szCs w:val="24"/>
          <w:lang w:eastAsia="ru-RU"/>
        </w:rPr>
        <w:softHyphen/>
        <w:t>ется слой дентина над рогами пульпы, то есть дно отпрепарированной полости может быть в виде вогнутой, а в слепых ямках резцов – вы</w:t>
      </w:r>
      <w:r w:rsidRPr="008E7A32">
        <w:rPr>
          <w:rFonts w:ascii="Times New Roman" w:eastAsia="Tahoma" w:hAnsi="Times New Roman" w:cs="Times New Roman"/>
          <w:sz w:val="24"/>
          <w:szCs w:val="24"/>
          <w:lang w:eastAsia="ru-RU"/>
        </w:rPr>
        <w:softHyphen/>
        <w:t>пуклой линзы.</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sz w:val="24"/>
          <w:szCs w:val="24"/>
          <w:lang w:eastAsia="ru-RU"/>
        </w:rPr>
      </w:pPr>
      <w:r w:rsidRPr="008E7A32">
        <w:rPr>
          <w:rFonts w:ascii="Times New Roman" w:eastAsia="Tahoma" w:hAnsi="Times New Roman" w:cs="Times New Roman"/>
          <w:sz w:val="24"/>
          <w:szCs w:val="24"/>
          <w:lang w:eastAsia="ru-RU"/>
        </w:rPr>
        <w:t>При препарировании кариозных полостей на жевательной поверхности проводят иссечение, как правило, всех фиссур. При неглубоких кариозных поражениях изолированно формируют полости в слепых ямках на вестибулярной поверхности нижних моляров.</w:t>
      </w:r>
    </w:p>
    <w:p w:rsidR="00446810" w:rsidRPr="008E7A32" w:rsidRDefault="00446810" w:rsidP="00446810">
      <w:pPr>
        <w:widowControl w:val="0"/>
        <w:shd w:val="clear" w:color="auto" w:fill="FFFFFF"/>
        <w:spacing w:after="0" w:line="240" w:lineRule="auto"/>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i/>
          <w:iCs/>
          <w:sz w:val="24"/>
          <w:szCs w:val="24"/>
          <w:shd w:val="clear" w:color="auto" w:fill="FFFFFF"/>
          <w:lang w:eastAsia="ru-RU"/>
        </w:rPr>
        <w:tab/>
      </w:r>
      <w:r w:rsidRPr="008E7A32">
        <w:rPr>
          <w:rFonts w:ascii="Times New Roman" w:eastAsia="Tahoma" w:hAnsi="Times New Roman" w:cs="Times New Roman"/>
          <w:iCs/>
          <w:sz w:val="24"/>
          <w:szCs w:val="24"/>
          <w:shd w:val="clear" w:color="auto" w:fill="FFFFFF"/>
          <w:lang w:eastAsia="ru-RU"/>
        </w:rPr>
        <w:t xml:space="preserve">Если планируется восстановление материалами, не обладающими адгезивными свойствами (керамические вкладки, амальгама), сформированная полость </w:t>
      </w:r>
      <w:r w:rsidRPr="008E7A32">
        <w:rPr>
          <w:rFonts w:ascii="Times New Roman" w:eastAsia="Tahoma" w:hAnsi="Times New Roman" w:cs="Times New Roman"/>
          <w:sz w:val="24"/>
          <w:szCs w:val="24"/>
          <w:shd w:val="clear" w:color="auto" w:fill="FFFFFF"/>
          <w:lang w:eastAsia="ru-RU"/>
        </w:rPr>
        <w:t>должна иметь ящикообразную форму — плоское дно и отвесные стенки. Очертания полости должны быть сложными, что обеспечивает устойчивость и механическую ретенцию материала. Если размер полости составляет более половины расстояния от середины центральной фиссуры до вершины бугра, то бугор иссекают на высоту 2 мм для предотвращения его отлома и в последующем перекрывают материалом.</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iCs/>
          <w:sz w:val="24"/>
          <w:szCs w:val="24"/>
          <w:shd w:val="clear" w:color="auto" w:fill="FFFFFF"/>
          <w:lang w:eastAsia="ru-RU"/>
        </w:rPr>
        <w:t>При применении для пломбирования композитных пломбировочных материалов проводится так называемое «адгезивное препарирование»:</w:t>
      </w:r>
      <w:r w:rsidRPr="008E7A32">
        <w:rPr>
          <w:rFonts w:ascii="Times New Roman" w:eastAsia="Tahoma" w:hAnsi="Times New Roman" w:cs="Times New Roman"/>
          <w:i/>
          <w:sz w:val="24"/>
          <w:szCs w:val="24"/>
          <w:shd w:val="clear" w:color="auto" w:fill="FFFFFF"/>
          <w:lang w:eastAsia="ru-RU"/>
        </w:rPr>
        <w:br/>
      </w:r>
      <w:r w:rsidRPr="008E7A32">
        <w:rPr>
          <w:rFonts w:ascii="Times New Roman" w:eastAsia="Tahoma" w:hAnsi="Times New Roman" w:cs="Times New Roman"/>
          <w:bCs/>
          <w:sz w:val="24"/>
          <w:szCs w:val="24"/>
          <w:lang w:eastAsia="ru-RU"/>
        </w:rPr>
        <w:t>к</w:t>
      </w:r>
      <w:r w:rsidRPr="008E7A32">
        <w:rPr>
          <w:rFonts w:ascii="Times New Roman" w:eastAsia="Tahoma" w:hAnsi="Times New Roman" w:cs="Times New Roman"/>
          <w:sz w:val="24"/>
          <w:szCs w:val="24"/>
          <w:shd w:val="clear" w:color="auto" w:fill="FFFFFF"/>
          <w:lang w:eastAsia="ru-RU"/>
        </w:rPr>
        <w:t>онтуры полости должны быть сглаженными, между дном и стенками делаются плавные переходы, без прямых и острых углов.Дно полости может формироваться ступенчатым.Создание наружных контуров полости проводится с учетом топографии кариесрезистентных и кариесвосприимчивых участков.</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sz w:val="24"/>
          <w:szCs w:val="24"/>
          <w:shd w:val="clear" w:color="auto" w:fill="FFFFFF"/>
          <w:lang w:eastAsia="ru-RU"/>
        </w:rPr>
        <w:t>При формировании кариозной полости следует необходимо, чтобы край пломбы не попадал на участки окклюзионных контактов с зубами-антагонистами. Для этого перед началом препарирования полости рекомендуется выявить точки окклюзионных контактов с помощью копировальной бумаги. При препарировании края полости не доходят до точек окклюзионных контактов или при большом объеме кариозных тканей располагаются снаружи от этих точек с расчетом, чтобы под точкой контакта был слой пломбировочного материала не меньше 2 мм. С учетом высоких адгезивных свойств современных композитных материаловнет необходимости формировать дополнительные ретенционные пункты.</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sz w:val="24"/>
          <w:szCs w:val="24"/>
          <w:shd w:val="clear" w:color="auto" w:fill="FFFFFF"/>
          <w:lang w:eastAsia="ru-RU"/>
        </w:rPr>
        <w:t>Завершается формирование кариозной полости созданием скоса эмали (фальца). Наружная часть эмалевых призм у входного отверстия кариозной полости, как правило, не имеет опоры на дентин и является участком, менее устойчивым к жевательному давлению. Отлом эмалевых призм приведет к нарушению краевого прилегания пломбы и развитию рецидивного кариеса.</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sz w:val="24"/>
          <w:szCs w:val="24"/>
          <w:shd w:val="clear" w:color="auto" w:fill="FFFFFF"/>
          <w:lang w:eastAsia="ru-RU"/>
        </w:rPr>
        <w:t>Согласно современным представлениям, угол скоса может изменяться от 10 до 40° в зависимости от распределения функциональных нагрузок и расположения точек окклюзионных контактов. Скос эмали создается алмазными конусовидными и пулевидными борами или твердосплавными 10-12-гранными финирами турбинным наконечником с обильным воздушно-водяным охлаждением. Затем проводят финирование краев эмали.</w:t>
      </w:r>
    </w:p>
    <w:p w:rsidR="00446810" w:rsidRPr="008E7A32" w:rsidRDefault="00446810" w:rsidP="00446810">
      <w:pPr>
        <w:widowControl w:val="0"/>
        <w:spacing w:after="0" w:line="240" w:lineRule="auto"/>
        <w:jc w:val="both"/>
        <w:rPr>
          <w:rFonts w:ascii="Times New Roman" w:eastAsia="Tahoma" w:hAnsi="Times New Roman" w:cs="Times New Roman"/>
          <w:b/>
          <w:bCs/>
          <w:sz w:val="24"/>
          <w:szCs w:val="24"/>
          <w:shd w:val="clear" w:color="auto" w:fill="FFFFFF"/>
          <w:lang w:eastAsia="ru-RU"/>
        </w:rPr>
      </w:pPr>
    </w:p>
    <w:p w:rsidR="00446810" w:rsidRPr="008E7A32" w:rsidRDefault="00446810" w:rsidP="00446810">
      <w:pPr>
        <w:widowControl w:val="0"/>
        <w:spacing w:after="0" w:line="240" w:lineRule="auto"/>
        <w:ind w:firstLine="708"/>
        <w:jc w:val="both"/>
        <w:rPr>
          <w:rFonts w:ascii="Times New Roman" w:eastAsia="Tahoma" w:hAnsi="Times New Roman" w:cs="Times New Roman"/>
          <w:b/>
          <w:bCs/>
          <w:sz w:val="24"/>
          <w:szCs w:val="24"/>
          <w:shd w:val="clear" w:color="auto" w:fill="FFFFFF"/>
          <w:lang w:eastAsia="ru-RU"/>
        </w:rPr>
      </w:pPr>
      <w:r w:rsidRPr="008E7A32">
        <w:rPr>
          <w:rFonts w:ascii="Times New Roman" w:eastAsia="Tahoma" w:hAnsi="Times New Roman" w:cs="Times New Roman"/>
          <w:b/>
          <w:bCs/>
          <w:sz w:val="24"/>
          <w:szCs w:val="24"/>
          <w:shd w:val="clear" w:color="auto" w:fill="FFFFFF"/>
          <w:lang w:eastAsia="ru-RU"/>
        </w:rPr>
        <w:t>Особенности препарирования кариозных полостей 2 класса по Блеку</w:t>
      </w:r>
    </w:p>
    <w:p w:rsidR="00446810" w:rsidRPr="008E7A32" w:rsidRDefault="00446810" w:rsidP="00446810">
      <w:pPr>
        <w:widowControl w:val="0"/>
        <w:spacing w:after="0" w:line="240" w:lineRule="auto"/>
        <w:ind w:left="20" w:right="20" w:firstLine="688"/>
        <w:jc w:val="both"/>
        <w:rPr>
          <w:rFonts w:ascii="Times New Roman" w:eastAsia="Times New Roman" w:hAnsi="Times New Roman" w:cs="Times New Roman"/>
          <w:sz w:val="24"/>
          <w:szCs w:val="24"/>
          <w:shd w:val="clear" w:color="auto" w:fill="FFFFFF"/>
          <w:lang w:eastAsia="ru-RU"/>
        </w:rPr>
      </w:pPr>
      <w:r w:rsidRPr="008E7A32">
        <w:rPr>
          <w:rFonts w:ascii="Times New Roman" w:eastAsia="Times New Roman" w:hAnsi="Times New Roman" w:cs="Times New Roman"/>
          <w:iCs/>
          <w:sz w:val="24"/>
          <w:szCs w:val="24"/>
          <w:shd w:val="clear" w:color="auto" w:fill="FFFFFF"/>
          <w:lang w:eastAsia="ru-RU"/>
        </w:rPr>
        <w:t>К полостям 2-го класса Блека</w:t>
      </w:r>
      <w:r w:rsidRPr="008E7A32">
        <w:rPr>
          <w:rFonts w:ascii="Times New Roman" w:eastAsia="Times New Roman" w:hAnsi="Times New Roman" w:cs="Times New Roman"/>
          <w:sz w:val="24"/>
          <w:szCs w:val="24"/>
          <w:lang w:eastAsia="ru-RU"/>
        </w:rPr>
        <w:t xml:space="preserve"> относятся кариозные полости, расположенные на контактных поверхностях премоляров и моляров. Форма полостей 2-го класса может иметь несколько разно</w:t>
      </w:r>
      <w:r w:rsidRPr="008E7A32">
        <w:rPr>
          <w:rFonts w:ascii="Times New Roman" w:eastAsia="Times New Roman" w:hAnsi="Times New Roman" w:cs="Times New Roman"/>
          <w:sz w:val="24"/>
          <w:szCs w:val="24"/>
          <w:lang w:eastAsia="ru-RU"/>
        </w:rPr>
        <w:softHyphen/>
        <w:t>видностей. В тех случаях, когда полость локализуется на контактной поверхности и отсутствует соседний зуб (между ними имеется проме</w:t>
      </w:r>
      <w:r w:rsidRPr="008E7A32">
        <w:rPr>
          <w:rFonts w:ascii="Times New Roman" w:eastAsia="Times New Roman" w:hAnsi="Times New Roman" w:cs="Times New Roman"/>
          <w:sz w:val="24"/>
          <w:szCs w:val="24"/>
          <w:lang w:eastAsia="ru-RU"/>
        </w:rPr>
        <w:softHyphen/>
        <w:t>жуток, обеспечивающий хороший доступ к кариозной полости), ее формируют без выведения на жевательную поверхность.</w:t>
      </w:r>
      <w:r w:rsidRPr="008E7A32">
        <w:rPr>
          <w:rFonts w:ascii="Times New Roman" w:eastAsia="Times New Roman" w:hAnsi="Times New Roman" w:cs="Times New Roman"/>
          <w:sz w:val="24"/>
          <w:szCs w:val="24"/>
          <w:shd w:val="clear" w:color="auto" w:fill="FFFFFF"/>
          <w:lang w:eastAsia="ru-RU"/>
        </w:rPr>
        <w:t xml:space="preserve"> Чтобы обеспечить прямой доступ к полости II класса, можно произвести предварительную сепарацию зубов с помощью сепараторов, ортодонтических колец или стандартных деревянных клиньев увеличивающихся размеров.</w:t>
      </w:r>
    </w:p>
    <w:p w:rsidR="00446810" w:rsidRPr="008E7A32" w:rsidRDefault="00446810" w:rsidP="00446810">
      <w:pPr>
        <w:widowControl w:val="0"/>
        <w:spacing w:after="0" w:line="240" w:lineRule="auto"/>
        <w:ind w:firstLine="708"/>
        <w:jc w:val="both"/>
        <w:rPr>
          <w:rFonts w:ascii="Times New Roman" w:eastAsia="Tahoma" w:hAnsi="Times New Roman" w:cs="Times New Roman"/>
          <w:sz w:val="24"/>
          <w:szCs w:val="24"/>
          <w:lang w:eastAsia="ru-RU"/>
        </w:rPr>
      </w:pPr>
      <w:r w:rsidRPr="008E7A32">
        <w:rPr>
          <w:rFonts w:ascii="Times New Roman" w:eastAsia="Tahoma" w:hAnsi="Times New Roman" w:cs="Times New Roman"/>
          <w:sz w:val="24"/>
          <w:szCs w:val="24"/>
          <w:lang w:eastAsia="ru-RU"/>
        </w:rPr>
        <w:t>При наличии рядом стоящих зубов, когда обработка кариозной полости затруднена или вообще невозможна, доступ к ней создается через жевательную поверхность: убирают эмаль с жевательной поверхнос</w:t>
      </w:r>
      <w:r w:rsidRPr="008E7A32">
        <w:rPr>
          <w:rFonts w:ascii="Times New Roman" w:eastAsia="Tahoma" w:hAnsi="Times New Roman" w:cs="Times New Roman"/>
          <w:sz w:val="24"/>
          <w:szCs w:val="24"/>
          <w:lang w:eastAsia="ru-RU"/>
        </w:rPr>
        <w:softHyphen/>
        <w:t>ти, а затем и дентин, что создает доступ к кариозной полости. В даль</w:t>
      </w:r>
      <w:r w:rsidRPr="008E7A32">
        <w:rPr>
          <w:rFonts w:ascii="Times New Roman" w:eastAsia="Tahoma" w:hAnsi="Times New Roman" w:cs="Times New Roman"/>
          <w:sz w:val="24"/>
          <w:szCs w:val="24"/>
          <w:lang w:eastAsia="ru-RU"/>
        </w:rPr>
        <w:softHyphen/>
        <w:t>нейшем производят препарирование кариозной полости по всем пра</w:t>
      </w:r>
      <w:r w:rsidRPr="008E7A32">
        <w:rPr>
          <w:rFonts w:ascii="Times New Roman" w:eastAsia="Tahoma" w:hAnsi="Times New Roman" w:cs="Times New Roman"/>
          <w:sz w:val="24"/>
          <w:szCs w:val="24"/>
          <w:lang w:eastAsia="ru-RU"/>
        </w:rPr>
        <w:softHyphen/>
        <w:t xml:space="preserve">вилам. Особенностью препарирования полостей 2-го класса является формирование дополнительной площадки, к которой предъявляются следующие требования: длина дополнительной площадки должна быть не менее </w:t>
      </w:r>
      <w:r w:rsidRPr="008E7A32">
        <w:rPr>
          <w:rFonts w:ascii="Times New Roman" w:eastAsia="Tahoma" w:hAnsi="Times New Roman" w:cs="Times New Roman"/>
          <w:sz w:val="24"/>
          <w:szCs w:val="24"/>
          <w:shd w:val="clear" w:color="auto" w:fill="FFFFFF"/>
          <w:lang w:eastAsia="ru-RU"/>
        </w:rPr>
        <w:t>1/2 длины основной кариозной полост</w:t>
      </w:r>
      <w:r w:rsidRPr="008E7A32">
        <w:rPr>
          <w:rFonts w:ascii="Times New Roman" w:eastAsia="Tahoma" w:hAnsi="Times New Roman" w:cs="Times New Roman"/>
          <w:sz w:val="24"/>
          <w:szCs w:val="24"/>
          <w:lang w:eastAsia="ru-RU"/>
        </w:rPr>
        <w:t>и, ши</w:t>
      </w:r>
      <w:r w:rsidRPr="008E7A32">
        <w:rPr>
          <w:rFonts w:ascii="Times New Roman" w:eastAsia="Tahoma" w:hAnsi="Times New Roman" w:cs="Times New Roman"/>
          <w:sz w:val="24"/>
          <w:szCs w:val="24"/>
          <w:shd w:val="clear" w:color="auto" w:fill="FFFFFF"/>
          <w:lang w:eastAsia="ru-RU"/>
        </w:rPr>
        <w:t>рина - равна ширине ос</w:t>
      </w:r>
      <w:r w:rsidRPr="008E7A32">
        <w:rPr>
          <w:rFonts w:ascii="Times New Roman" w:eastAsia="Tahoma" w:hAnsi="Times New Roman" w:cs="Times New Roman"/>
          <w:sz w:val="24"/>
          <w:szCs w:val="24"/>
          <w:lang w:eastAsia="ru-RU"/>
        </w:rPr>
        <w:t xml:space="preserve">новной полости, глубина должна заходить за эмалево-дентинную </w:t>
      </w:r>
      <w:r w:rsidRPr="008E7A32">
        <w:rPr>
          <w:rFonts w:ascii="Times New Roman" w:eastAsia="Tahoma" w:hAnsi="Times New Roman" w:cs="Times New Roman"/>
          <w:sz w:val="24"/>
          <w:szCs w:val="24"/>
          <w:shd w:val="clear" w:color="auto" w:fill="FFFFFF"/>
          <w:lang w:eastAsia="ru-RU"/>
        </w:rPr>
        <w:t>гра</w:t>
      </w:r>
      <w:r w:rsidRPr="008E7A32">
        <w:rPr>
          <w:rFonts w:ascii="Times New Roman" w:eastAsia="Tahoma" w:hAnsi="Times New Roman" w:cs="Times New Roman"/>
          <w:sz w:val="24"/>
          <w:szCs w:val="24"/>
          <w:lang w:eastAsia="ru-RU"/>
        </w:rPr>
        <w:t>ницу не менее, чем на 1 мм. Форма дополнительной пло</w:t>
      </w:r>
      <w:r w:rsidRPr="008E7A32">
        <w:rPr>
          <w:rFonts w:ascii="Times New Roman" w:eastAsia="Tahoma" w:hAnsi="Times New Roman" w:cs="Times New Roman"/>
          <w:sz w:val="24"/>
          <w:szCs w:val="24"/>
          <w:lang w:eastAsia="ru-RU"/>
        </w:rPr>
        <w:softHyphen/>
        <w:t>щадки может быть самой разнообразной, исходя из принципа биологи</w:t>
      </w:r>
      <w:r w:rsidRPr="008E7A32">
        <w:rPr>
          <w:rFonts w:ascii="Times New Roman" w:eastAsia="Tahoma" w:hAnsi="Times New Roman" w:cs="Times New Roman"/>
          <w:sz w:val="24"/>
          <w:szCs w:val="24"/>
          <w:lang w:eastAsia="ru-RU"/>
        </w:rPr>
        <w:softHyphen/>
        <w:t>ческой целесообразности — в виде замка, ласточкина хвоста, гантели, трилистника и т.д.</w:t>
      </w:r>
    </w:p>
    <w:p w:rsidR="00446810" w:rsidRPr="008E7A32" w:rsidRDefault="00446810" w:rsidP="00446810">
      <w:pPr>
        <w:widowControl w:val="0"/>
        <w:spacing w:after="0" w:line="240" w:lineRule="auto"/>
        <w:ind w:right="220" w:firstLine="46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При одновременном поражении кариесом передней и задней аппроксимальных поверхностей моляра или премоляра они могут быть соединены общей площадкой через жевательную поверхность (МОД — медиооклюзионно-дистальная полость).</w:t>
      </w:r>
    </w:p>
    <w:p w:rsidR="00446810" w:rsidRPr="008E7A32" w:rsidRDefault="00446810" w:rsidP="00446810">
      <w:pPr>
        <w:widowControl w:val="0"/>
        <w:spacing w:after="0" w:line="240" w:lineRule="auto"/>
        <w:ind w:right="220" w:firstLine="46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 xml:space="preserve">При раскрытии кариозной полости для предупреждения повреждения эмали соседнего зуба применяют матрицы, приспособление </w:t>
      </w:r>
      <w:r w:rsidRPr="008E7A32">
        <w:rPr>
          <w:rFonts w:ascii="Times New Roman" w:eastAsia="Times New Roman" w:hAnsi="Times New Roman" w:cs="Times New Roman"/>
          <w:sz w:val="24"/>
          <w:szCs w:val="24"/>
          <w:lang w:val="en-US" w:eastAsia="ru-RU"/>
        </w:rPr>
        <w:t>Interguard</w:t>
      </w:r>
      <w:r w:rsidRPr="008E7A32">
        <w:rPr>
          <w:rFonts w:ascii="Times New Roman" w:eastAsia="Times New Roman" w:hAnsi="Times New Roman" w:cs="Times New Roman"/>
          <w:sz w:val="24"/>
          <w:szCs w:val="24"/>
          <w:lang w:eastAsia="ru-RU"/>
        </w:rPr>
        <w:t xml:space="preserve"> (</w:t>
      </w:r>
      <w:r w:rsidRPr="008E7A32">
        <w:rPr>
          <w:rFonts w:ascii="Times New Roman" w:eastAsia="Times New Roman" w:hAnsi="Times New Roman" w:cs="Times New Roman"/>
          <w:sz w:val="24"/>
          <w:szCs w:val="24"/>
          <w:lang w:val="en-US" w:eastAsia="ru-RU"/>
        </w:rPr>
        <w:t>Ultradent</w:t>
      </w:r>
      <w:r w:rsidRPr="008E7A32">
        <w:rPr>
          <w:rFonts w:ascii="Times New Roman" w:eastAsia="Times New Roman" w:hAnsi="Times New Roman" w:cs="Times New Roman"/>
          <w:sz w:val="24"/>
          <w:szCs w:val="24"/>
          <w:lang w:eastAsia="ru-RU"/>
        </w:rPr>
        <w:t>), для защиты десневого сосочка – деревянные клинья.</w:t>
      </w:r>
    </w:p>
    <w:p w:rsidR="00446810" w:rsidRPr="008E7A32" w:rsidRDefault="00446810" w:rsidP="00446810">
      <w:pPr>
        <w:widowControl w:val="0"/>
        <w:spacing w:after="0" w:line="240" w:lineRule="auto"/>
        <w:ind w:left="60" w:right="480" w:firstLine="400"/>
        <w:jc w:val="both"/>
        <w:rPr>
          <w:rFonts w:ascii="Times New Roman" w:eastAsia="Times New Roman" w:hAnsi="Times New Roman" w:cs="Times New Roman"/>
          <w:sz w:val="24"/>
          <w:szCs w:val="24"/>
          <w:shd w:val="clear" w:color="auto" w:fill="FFFFFF"/>
          <w:lang w:eastAsia="ru-RU"/>
        </w:rPr>
      </w:pPr>
      <w:r w:rsidRPr="008E7A32">
        <w:rPr>
          <w:rFonts w:ascii="Times New Roman" w:eastAsia="Times New Roman" w:hAnsi="Times New Roman" w:cs="Times New Roman"/>
          <w:sz w:val="24"/>
          <w:szCs w:val="24"/>
          <w:shd w:val="clear" w:color="auto" w:fill="FFFFFF"/>
          <w:lang w:eastAsia="ru-RU"/>
        </w:rPr>
        <w:t>При формировании полости боковые грани должны дивергировать и выводиться из контакта с соседними зубами. Скос на них не делают. Придесневая стенка формируется перпендикулярно вертикальной оси зуба. Для предотвращения рецидива кариеса необходимо убрать деминерализованный «венчик» эмали. Придесневую стенку рекомендуется опускать до уровня десны (так как поддесневая часть зуба является иммунной зоной), либо для удобства пломбирования  располагать ее на 1-2 мм выше уровня десны. Угол между придесневой стенкой и дном полости должен быть прямым или острым и слегка закругленным, формирование тупого угла ухудшает условия для фиксации пломбы. Если на придесневой стенке имеется слой эмали, для улучшения краевого прилегания пломбы на ней делается скос с применением триммеров десневого края. Если эмали на придесневой стенке нет, скос не делается.</w:t>
      </w:r>
    </w:p>
    <w:p w:rsidR="00446810" w:rsidRPr="008E7A32" w:rsidRDefault="00446810" w:rsidP="00446810">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Недостатком окклюзионного доступа является значительная потеря тканей на окклюзионной поверхности и, в частности, маргинального гребня, который препятствует проникновению пищевого комка в межзубной промежуток. Поэтому с целью сохранения маргинального гребня в определенных клинических ситуациях применяют другие виды доступа к кариозной полости.</w:t>
      </w:r>
    </w:p>
    <w:p w:rsidR="00446810" w:rsidRPr="008E7A32" w:rsidRDefault="00446810" w:rsidP="00446810">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Вестибулярный или язычный (небный) доступ (техника горизонтального тоннеля) применяется, если кариозная полость располагается ниже контактного пункта, при высокой клинической коронке зуба.</w:t>
      </w:r>
    </w:p>
    <w:p w:rsidR="00446810" w:rsidRPr="008E7A32" w:rsidRDefault="00446810" w:rsidP="00446810">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bCs/>
          <w:sz w:val="24"/>
          <w:szCs w:val="24"/>
          <w:lang w:eastAsia="ru-RU"/>
        </w:rPr>
        <w:t>Десневой доступ</w:t>
      </w:r>
      <w:r w:rsidRPr="008E7A32">
        <w:rPr>
          <w:rFonts w:ascii="Times New Roman" w:eastAsia="Times New Roman" w:hAnsi="Times New Roman" w:cs="Times New Roman"/>
          <w:sz w:val="24"/>
          <w:szCs w:val="24"/>
          <w:lang w:eastAsia="ru-RU"/>
        </w:rPr>
        <w:t> применяют при смещении зубов или рецессии десны, когда кариозная полость становится доступной для обработки со стороны десневого края.</w:t>
      </w:r>
    </w:p>
    <w:p w:rsidR="00446810" w:rsidRPr="008E7A32" w:rsidRDefault="00446810" w:rsidP="00446810">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Туннельный доступ (туннельное препарирование) применяется при небольших кариозных поражениях, локализующихся в области экватора или между контактным пунктом и шейкой зуба. Раскрытие полости проводят с жевательной поверхности, в области треугольной ямки, отступив 2-2,5 мм от края зуба. Борами небольшого размера в тканях зуба делают туннель, направленный к контактной кариозной полости. Недостатком этого метода является невозможность визуального контроля качества некрэктомии, а также достаточно большой риск вскрытия полости зуба, особенно у пациентов молодого возраста.</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sz w:val="24"/>
          <w:szCs w:val="24"/>
          <w:shd w:val="clear" w:color="auto" w:fill="FFFFFF"/>
          <w:lang w:eastAsia="ru-RU"/>
        </w:rPr>
        <w:t>На жевательной поверхности края пломбы и область скоса эмали не должны попадать на участки окклюзионпого контакта с зубами-антагонистами.</w:t>
      </w:r>
    </w:p>
    <w:p w:rsidR="00446810" w:rsidRPr="008E7A32" w:rsidRDefault="00446810" w:rsidP="00446810">
      <w:pPr>
        <w:widowControl w:val="0"/>
        <w:shd w:val="clear" w:color="auto" w:fill="FFFFFF"/>
        <w:spacing w:after="0" w:line="240" w:lineRule="auto"/>
        <w:ind w:firstLine="708"/>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sz w:val="24"/>
          <w:szCs w:val="24"/>
          <w:shd w:val="clear" w:color="auto" w:fill="FFFFFF"/>
          <w:lang w:eastAsia="ru-RU"/>
        </w:rPr>
        <w:t>Если после иссечения пораженных фиссур жевательной поверхности размер окклюзионной полости составляет более половины расстояния от середины центральной фиссуры до вершины бугра, то для предотвращения отлома бугра его иссекают на высоту 2 мм и перекрывают пломбировочным материалом. </w:t>
      </w:r>
    </w:p>
    <w:p w:rsidR="00446810" w:rsidRPr="008E7A32" w:rsidRDefault="00446810" w:rsidP="00446810">
      <w:pPr>
        <w:widowControl w:val="0"/>
        <w:spacing w:after="0" w:line="240" w:lineRule="auto"/>
        <w:ind w:left="40" w:right="23" w:firstLine="400"/>
        <w:jc w:val="both"/>
        <w:rPr>
          <w:rFonts w:ascii="Times New Roman" w:eastAsia="Tahoma" w:hAnsi="Times New Roman" w:cs="Times New Roman"/>
          <w:sz w:val="24"/>
          <w:szCs w:val="24"/>
          <w:shd w:val="clear" w:color="auto" w:fill="FFFFFF"/>
          <w:lang w:eastAsia="ru-RU"/>
        </w:rPr>
      </w:pPr>
      <w:r w:rsidRPr="008E7A32">
        <w:rPr>
          <w:rFonts w:ascii="Times New Roman" w:eastAsia="Tahoma" w:hAnsi="Times New Roman" w:cs="Times New Roman"/>
          <w:sz w:val="24"/>
          <w:szCs w:val="24"/>
          <w:shd w:val="clear" w:color="auto" w:fill="FFFFFF"/>
          <w:lang w:eastAsia="ru-RU"/>
        </w:rPr>
        <w:t>При формировании полостей 2-го класса Блека может возникнуть трудность, связанная с травмой и кровоточивостью гипертрофирован</w:t>
      </w:r>
      <w:r w:rsidRPr="008E7A32">
        <w:rPr>
          <w:rFonts w:ascii="Times New Roman" w:eastAsia="Tahoma" w:hAnsi="Times New Roman" w:cs="Times New Roman"/>
          <w:sz w:val="24"/>
          <w:szCs w:val="24"/>
          <w:shd w:val="clear" w:color="auto" w:fill="FFFFFF"/>
          <w:lang w:eastAsia="ru-RU"/>
        </w:rPr>
        <w:softHyphen/>
        <w:t>ного межзубного сосочка. Поэтому перед препарированием необходимо провести коагу</w:t>
      </w:r>
      <w:r w:rsidRPr="008E7A32">
        <w:rPr>
          <w:rFonts w:ascii="Times New Roman" w:eastAsia="Tahoma" w:hAnsi="Times New Roman" w:cs="Times New Roman"/>
          <w:sz w:val="24"/>
          <w:szCs w:val="24"/>
          <w:shd w:val="clear" w:color="auto" w:fill="FFFFFF"/>
          <w:lang w:eastAsia="ru-RU"/>
        </w:rPr>
        <w:softHyphen/>
        <w:t>ляцию сосочка.</w:t>
      </w:r>
    </w:p>
    <w:p w:rsidR="00446810" w:rsidRPr="008E7A32" w:rsidRDefault="00446810" w:rsidP="00446810">
      <w:pPr>
        <w:widowControl w:val="0"/>
        <w:spacing w:after="0" w:line="240" w:lineRule="auto"/>
        <w:ind w:left="140" w:right="23"/>
        <w:jc w:val="both"/>
        <w:rPr>
          <w:rFonts w:ascii="Times New Roman" w:eastAsia="Tahoma" w:hAnsi="Times New Roman" w:cs="Times New Roman"/>
          <w:sz w:val="24"/>
          <w:szCs w:val="24"/>
          <w:shd w:val="clear" w:color="auto" w:fill="FFFFFF"/>
          <w:lang w:eastAsia="ru-RU"/>
        </w:rPr>
      </w:pPr>
    </w:p>
    <w:p w:rsidR="00446810" w:rsidRPr="008E7A32" w:rsidRDefault="00446810" w:rsidP="00446810">
      <w:pPr>
        <w:widowControl w:val="0"/>
        <w:spacing w:after="0" w:line="240" w:lineRule="auto"/>
        <w:ind w:firstLine="708"/>
        <w:jc w:val="both"/>
        <w:rPr>
          <w:rFonts w:ascii="Times New Roman" w:eastAsia="Tahoma" w:hAnsi="Times New Roman" w:cs="Times New Roman"/>
          <w:b/>
          <w:bCs/>
          <w:sz w:val="24"/>
          <w:szCs w:val="24"/>
          <w:shd w:val="clear" w:color="auto" w:fill="FFFFFF"/>
          <w:lang w:eastAsia="ru-RU"/>
        </w:rPr>
      </w:pPr>
      <w:r w:rsidRPr="008E7A32">
        <w:rPr>
          <w:rFonts w:ascii="Times New Roman" w:eastAsia="Tahoma" w:hAnsi="Times New Roman" w:cs="Times New Roman"/>
          <w:b/>
          <w:bCs/>
          <w:sz w:val="24"/>
          <w:szCs w:val="24"/>
          <w:shd w:val="clear" w:color="auto" w:fill="FFFFFF"/>
          <w:lang w:eastAsia="ru-RU"/>
        </w:rPr>
        <w:t>Особенности препарирования кариозных полостей 3 класса по Блеку</w:t>
      </w:r>
    </w:p>
    <w:p w:rsidR="00446810" w:rsidRPr="008E7A32" w:rsidRDefault="00446810" w:rsidP="00446810">
      <w:pPr>
        <w:widowControl w:val="0"/>
        <w:spacing w:after="0" w:line="240" w:lineRule="auto"/>
        <w:ind w:firstLine="44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iCs/>
          <w:sz w:val="24"/>
          <w:szCs w:val="24"/>
          <w:shd w:val="clear" w:color="auto" w:fill="FFFFFF"/>
          <w:lang w:eastAsia="ru-RU"/>
        </w:rPr>
        <w:t>К полостям 3-го класса Блека</w:t>
      </w:r>
      <w:r w:rsidRPr="008E7A32">
        <w:rPr>
          <w:rFonts w:ascii="Times New Roman" w:eastAsia="Times New Roman" w:hAnsi="Times New Roman" w:cs="Times New Roman"/>
          <w:sz w:val="24"/>
          <w:szCs w:val="24"/>
          <w:lang w:eastAsia="ru-RU"/>
        </w:rPr>
        <w:t xml:space="preserve"> относятся полости, расположенные на контактных поверхностях резцов и клыков при сохранении режуще</w:t>
      </w:r>
      <w:r w:rsidRPr="008E7A32">
        <w:rPr>
          <w:rFonts w:ascii="Times New Roman" w:eastAsia="Times New Roman" w:hAnsi="Times New Roman" w:cs="Times New Roman"/>
          <w:sz w:val="24"/>
          <w:szCs w:val="24"/>
          <w:lang w:eastAsia="ru-RU"/>
        </w:rPr>
        <w:softHyphen/>
        <w:t xml:space="preserve">го края. Полости 3-го класса имеют несколько разновидностей, что обусловлено локализацией и распространенностью участка поражения. </w:t>
      </w:r>
    </w:p>
    <w:p w:rsidR="00446810" w:rsidRPr="008E7A32" w:rsidRDefault="00446810" w:rsidP="00446810">
      <w:pPr>
        <w:widowControl w:val="0"/>
        <w:spacing w:after="0" w:line="240" w:lineRule="auto"/>
        <w:ind w:firstLine="44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shd w:val="clear" w:color="auto" w:fill="FFFFFF"/>
          <w:lang w:eastAsia="ru-RU"/>
        </w:rPr>
        <w:t>Если поражена контактная поверхность резца или клыка и им</w:t>
      </w:r>
      <w:r w:rsidRPr="008E7A32">
        <w:rPr>
          <w:rFonts w:ascii="Times New Roman" w:eastAsia="Times New Roman" w:hAnsi="Times New Roman" w:cs="Times New Roman"/>
          <w:sz w:val="24"/>
          <w:szCs w:val="24"/>
          <w:lang w:eastAsia="ru-RU"/>
        </w:rPr>
        <w:t>еет</w:t>
      </w:r>
      <w:r w:rsidRPr="008E7A32">
        <w:rPr>
          <w:rFonts w:ascii="Times New Roman" w:eastAsia="Times New Roman" w:hAnsi="Times New Roman" w:cs="Times New Roman"/>
          <w:sz w:val="24"/>
          <w:szCs w:val="24"/>
          <w:lang w:eastAsia="ru-RU"/>
        </w:rPr>
        <w:softHyphen/>
      </w:r>
      <w:r w:rsidRPr="008E7A32">
        <w:rPr>
          <w:rFonts w:ascii="Times New Roman" w:eastAsia="Times New Roman" w:hAnsi="Times New Roman" w:cs="Times New Roman"/>
          <w:sz w:val="24"/>
          <w:szCs w:val="24"/>
          <w:shd w:val="clear" w:color="auto" w:fill="FFFFFF"/>
          <w:lang w:eastAsia="ru-RU"/>
        </w:rPr>
        <w:t xml:space="preserve">ся хороший доступ к очагу поражения (при отсутствии рядом стоящего зуба,  </w:t>
      </w:r>
      <w:r w:rsidRPr="008E7A32">
        <w:rPr>
          <w:rFonts w:ascii="Times New Roman" w:eastAsia="Times New Roman" w:hAnsi="Times New Roman" w:cs="Times New Roman"/>
          <w:sz w:val="24"/>
          <w:szCs w:val="24"/>
          <w:lang w:eastAsia="ru-RU"/>
        </w:rPr>
        <w:t>при наличии на контактной поверхности соседнего зуба отпрепарированной полости, при наличии трем и диастем</w:t>
      </w:r>
      <w:r w:rsidRPr="008E7A32">
        <w:rPr>
          <w:rFonts w:ascii="Times New Roman" w:eastAsia="Times New Roman" w:hAnsi="Times New Roman" w:cs="Times New Roman"/>
          <w:sz w:val="24"/>
          <w:szCs w:val="24"/>
          <w:shd w:val="clear" w:color="auto" w:fill="FFFFFF"/>
          <w:lang w:eastAsia="ru-RU"/>
        </w:rPr>
        <w:t>)</w:t>
      </w:r>
      <w:r w:rsidRPr="008E7A32">
        <w:rPr>
          <w:rFonts w:ascii="Times New Roman" w:eastAsia="Times New Roman" w:hAnsi="Times New Roman" w:cs="Times New Roman"/>
          <w:sz w:val="24"/>
          <w:szCs w:val="24"/>
          <w:lang w:eastAsia="ru-RU"/>
        </w:rPr>
        <w:t xml:space="preserve">полость формируется в виде </w:t>
      </w:r>
      <w:r w:rsidRPr="008E7A32">
        <w:rPr>
          <w:rFonts w:ascii="Times New Roman" w:eastAsia="Times New Roman" w:hAnsi="Times New Roman" w:cs="Times New Roman"/>
          <w:sz w:val="24"/>
          <w:szCs w:val="24"/>
          <w:shd w:val="clear" w:color="auto" w:fill="FFFFFF"/>
          <w:lang w:eastAsia="ru-RU"/>
        </w:rPr>
        <w:t>треугольника</w:t>
      </w:r>
      <w:r w:rsidRPr="008E7A32">
        <w:rPr>
          <w:rFonts w:ascii="Times New Roman" w:eastAsia="Times New Roman" w:hAnsi="Times New Roman" w:cs="Times New Roman"/>
          <w:sz w:val="24"/>
          <w:szCs w:val="24"/>
          <w:lang w:eastAsia="ru-RU"/>
        </w:rPr>
        <w:t>, что соответствует форме поражения контактной повер</w:t>
      </w:r>
      <w:r w:rsidRPr="008E7A32">
        <w:rPr>
          <w:rFonts w:ascii="Times New Roman" w:eastAsia="Times New Roman" w:hAnsi="Times New Roman" w:cs="Times New Roman"/>
          <w:sz w:val="24"/>
          <w:szCs w:val="24"/>
          <w:lang w:eastAsia="ru-RU"/>
        </w:rPr>
        <w:softHyphen/>
        <w:t xml:space="preserve">хности. Основание </w:t>
      </w:r>
      <w:r w:rsidRPr="008E7A32">
        <w:rPr>
          <w:rFonts w:ascii="Times New Roman" w:eastAsia="Times New Roman" w:hAnsi="Times New Roman" w:cs="Times New Roman"/>
          <w:sz w:val="24"/>
          <w:szCs w:val="24"/>
          <w:shd w:val="clear" w:color="auto" w:fill="FFFFFF"/>
          <w:lang w:eastAsia="ru-RU"/>
        </w:rPr>
        <w:t>обраще</w:t>
      </w:r>
      <w:r w:rsidRPr="008E7A32">
        <w:rPr>
          <w:rFonts w:ascii="Times New Roman" w:eastAsia="Times New Roman" w:hAnsi="Times New Roman" w:cs="Times New Roman"/>
          <w:sz w:val="24"/>
          <w:szCs w:val="24"/>
          <w:lang w:eastAsia="ru-RU"/>
        </w:rPr>
        <w:t>но к шейке зуба, вершина - к режущему краю. В случаях, когда зуб расположен плотно и доступ к кариозной полости отсутствует, вначале производят удале</w:t>
      </w:r>
      <w:r w:rsidRPr="008E7A32">
        <w:rPr>
          <w:rFonts w:ascii="Times New Roman" w:eastAsia="Times New Roman" w:hAnsi="Times New Roman" w:cs="Times New Roman"/>
          <w:sz w:val="24"/>
          <w:szCs w:val="24"/>
          <w:lang w:eastAsia="ru-RU"/>
        </w:rPr>
        <w:softHyphen/>
      </w:r>
      <w:r w:rsidRPr="008E7A32">
        <w:rPr>
          <w:rFonts w:ascii="Times New Roman" w:eastAsia="Times New Roman" w:hAnsi="Times New Roman" w:cs="Times New Roman"/>
          <w:sz w:val="24"/>
          <w:szCs w:val="24"/>
          <w:shd w:val="clear" w:color="auto" w:fill="FFFFFF"/>
          <w:lang w:eastAsia="ru-RU"/>
        </w:rPr>
        <w:t>ние участ</w:t>
      </w:r>
      <w:r w:rsidRPr="008E7A32">
        <w:rPr>
          <w:rFonts w:ascii="Times New Roman" w:eastAsia="Times New Roman" w:hAnsi="Times New Roman" w:cs="Times New Roman"/>
          <w:sz w:val="24"/>
          <w:szCs w:val="24"/>
          <w:lang w:eastAsia="ru-RU"/>
        </w:rPr>
        <w:t xml:space="preserve">ка </w:t>
      </w:r>
      <w:r w:rsidRPr="008E7A32">
        <w:rPr>
          <w:rFonts w:ascii="Times New Roman" w:eastAsia="Times New Roman" w:hAnsi="Times New Roman" w:cs="Times New Roman"/>
          <w:sz w:val="24"/>
          <w:szCs w:val="24"/>
          <w:shd w:val="clear" w:color="auto" w:fill="FFFFFF"/>
          <w:lang w:eastAsia="ru-RU"/>
        </w:rPr>
        <w:t xml:space="preserve">неповрежденной эмали и дентина с небной (язычной) поверхности </w:t>
      </w:r>
      <w:r w:rsidRPr="008E7A32">
        <w:rPr>
          <w:rFonts w:ascii="Times New Roman" w:eastAsia="Times New Roman" w:hAnsi="Times New Roman" w:cs="Times New Roman"/>
          <w:sz w:val="24"/>
          <w:szCs w:val="24"/>
          <w:lang w:eastAsia="ru-RU"/>
        </w:rPr>
        <w:t>соответственно очагу поражения, а затем расширяют полость и форми</w:t>
      </w:r>
      <w:r w:rsidRPr="008E7A32">
        <w:rPr>
          <w:rFonts w:ascii="Times New Roman" w:eastAsia="Times New Roman" w:hAnsi="Times New Roman" w:cs="Times New Roman"/>
          <w:sz w:val="24"/>
          <w:szCs w:val="24"/>
          <w:lang w:eastAsia="ru-RU"/>
        </w:rPr>
        <w:softHyphen/>
        <w:t>руют ее в соответствии с установленными выше правилами с максимальным сохранением вестибулярной эмали. При препарировании необходимо предварительно защитить соседний зуб металлической матричной полоской.</w:t>
      </w:r>
    </w:p>
    <w:p w:rsidR="00446810" w:rsidRPr="008E7A32" w:rsidRDefault="00446810" w:rsidP="00446810">
      <w:pPr>
        <w:widowControl w:val="0"/>
        <w:spacing w:after="0" w:line="240" w:lineRule="auto"/>
        <w:ind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Если в процессе развития кариозного процесса разрушена не только контакт</w:t>
      </w:r>
      <w:r w:rsidRPr="008E7A32">
        <w:rPr>
          <w:rFonts w:ascii="Times New Roman" w:eastAsia="Times New Roman" w:hAnsi="Times New Roman" w:cs="Times New Roman"/>
          <w:sz w:val="24"/>
          <w:szCs w:val="24"/>
          <w:lang w:eastAsia="ru-RU"/>
        </w:rPr>
        <w:softHyphen/>
        <w:t>ная поверхность, но часть небной или язычной,то при формировании полости создаются дополнительные площадки на этих поверхностях зуба. При этом дно основно</w:t>
      </w:r>
      <w:r w:rsidRPr="008E7A32">
        <w:rPr>
          <w:rFonts w:ascii="Times New Roman" w:eastAsia="Times New Roman" w:hAnsi="Times New Roman" w:cs="Times New Roman"/>
          <w:sz w:val="24"/>
          <w:szCs w:val="24"/>
          <w:shd w:val="clear" w:color="auto" w:fill="FFFFFF"/>
          <w:lang w:eastAsia="ru-RU"/>
        </w:rPr>
        <w:t>й полости должно под углом 90° пере</w:t>
      </w:r>
      <w:r w:rsidRPr="008E7A32">
        <w:rPr>
          <w:rFonts w:ascii="Times New Roman" w:eastAsia="Times New Roman" w:hAnsi="Times New Roman" w:cs="Times New Roman"/>
          <w:sz w:val="24"/>
          <w:szCs w:val="24"/>
          <w:lang w:eastAsia="ru-RU"/>
        </w:rPr>
        <w:t>хо</w:t>
      </w:r>
      <w:r w:rsidRPr="008E7A32">
        <w:rPr>
          <w:rFonts w:ascii="Times New Roman" w:eastAsia="Times New Roman" w:hAnsi="Times New Roman" w:cs="Times New Roman"/>
          <w:sz w:val="24"/>
          <w:szCs w:val="24"/>
          <w:shd w:val="clear" w:color="auto" w:fill="FFFFFF"/>
          <w:lang w:eastAsia="ru-RU"/>
        </w:rPr>
        <w:t>дитъ в дно дополнительной площадки на язычной (небной) поверхн</w:t>
      </w:r>
      <w:r w:rsidRPr="008E7A32">
        <w:rPr>
          <w:rFonts w:ascii="Times New Roman" w:eastAsia="Times New Roman" w:hAnsi="Times New Roman" w:cs="Times New Roman"/>
          <w:sz w:val="24"/>
          <w:szCs w:val="24"/>
          <w:lang w:eastAsia="ru-RU"/>
        </w:rPr>
        <w:t>ости. Дополнительная площадка всегда формируется в сторону наибо</w:t>
      </w:r>
      <w:r w:rsidRPr="008E7A32">
        <w:rPr>
          <w:rFonts w:ascii="Times New Roman" w:eastAsia="Times New Roman" w:hAnsi="Times New Roman" w:cs="Times New Roman"/>
          <w:sz w:val="24"/>
          <w:szCs w:val="24"/>
          <w:lang w:eastAsia="ru-RU"/>
        </w:rPr>
        <w:softHyphen/>
        <w:t>лее выраженной части язычного и небного бугра, чтобы не ослабить режущий край коронки зуба. Дно кариозной полости может быть сформировано валикообраз</w:t>
      </w:r>
      <w:r w:rsidRPr="008E7A32">
        <w:rPr>
          <w:rFonts w:ascii="Times New Roman" w:eastAsia="Times New Roman" w:hAnsi="Times New Roman" w:cs="Times New Roman"/>
          <w:sz w:val="24"/>
          <w:szCs w:val="24"/>
          <w:lang w:eastAsia="ru-RU"/>
        </w:rPr>
        <w:softHyphen/>
        <w:t>ным</w:t>
      </w:r>
      <w:r w:rsidRPr="008E7A32">
        <w:rPr>
          <w:rFonts w:ascii="Times New Roman" w:eastAsia="Times New Roman" w:hAnsi="Times New Roman" w:cs="Times New Roman"/>
          <w:sz w:val="24"/>
          <w:szCs w:val="24"/>
          <w:shd w:val="clear" w:color="auto" w:fill="FFFFFF"/>
          <w:lang w:eastAsia="ru-RU"/>
        </w:rPr>
        <w:t>для с</w:t>
      </w:r>
      <w:r w:rsidRPr="008E7A32">
        <w:rPr>
          <w:rFonts w:ascii="Times New Roman" w:eastAsia="Times New Roman" w:hAnsi="Times New Roman" w:cs="Times New Roman"/>
          <w:sz w:val="24"/>
          <w:szCs w:val="24"/>
          <w:lang w:eastAsia="ru-RU"/>
        </w:rPr>
        <w:t xml:space="preserve">охранения достаточного количества дентина, прикрывающего </w:t>
      </w:r>
      <w:r w:rsidRPr="008E7A32">
        <w:rPr>
          <w:rFonts w:ascii="Times New Roman" w:eastAsia="Times New Roman" w:hAnsi="Times New Roman" w:cs="Times New Roman"/>
          <w:sz w:val="24"/>
          <w:szCs w:val="24"/>
          <w:shd w:val="clear" w:color="auto" w:fill="FFFFFF"/>
          <w:lang w:eastAsia="ru-RU"/>
        </w:rPr>
        <w:t>пульпу зуба.</w:t>
      </w:r>
      <w:r w:rsidRPr="008E7A32">
        <w:rPr>
          <w:rFonts w:ascii="Times New Roman" w:eastAsia="Times New Roman" w:hAnsi="Times New Roman" w:cs="Times New Roman"/>
          <w:sz w:val="24"/>
          <w:szCs w:val="24"/>
          <w:lang w:eastAsia="ru-RU"/>
        </w:rPr>
        <w:t>При расположении кариозной полости ближе к углу ко</w:t>
      </w:r>
      <w:r w:rsidRPr="008E7A32">
        <w:rPr>
          <w:rFonts w:ascii="Times New Roman" w:eastAsia="Times New Roman" w:hAnsi="Times New Roman" w:cs="Times New Roman"/>
          <w:sz w:val="24"/>
          <w:szCs w:val="24"/>
          <w:lang w:eastAsia="ru-RU"/>
        </w:rPr>
        <w:softHyphen/>
        <w:t>ронки необходимо стремиться сохранить угол. Оптимальное расположение вестибулярной границы полости – в межзубном промежутке без выхода на вестибулярную поверхность зуба.</w:t>
      </w:r>
    </w:p>
    <w:p w:rsidR="00446810" w:rsidRPr="008E7A32" w:rsidRDefault="00446810" w:rsidP="00446810">
      <w:pPr>
        <w:widowControl w:val="0"/>
        <w:spacing w:after="0" w:line="240" w:lineRule="auto"/>
        <w:ind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Вестибулярный доступ нежелателен с эстетической точки зрения и применяется при поражении кариозным процессом эмали на вестибулярной поверхности и сохранении тканей на небной или язычной поверхности зуба.</w:t>
      </w:r>
    </w:p>
    <w:p w:rsidR="00446810" w:rsidRPr="008E7A32" w:rsidRDefault="00446810" w:rsidP="00446810">
      <w:pPr>
        <w:widowControl w:val="0"/>
        <w:spacing w:after="0" w:line="240" w:lineRule="auto"/>
        <w:ind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При больших размерах кариозного поражения и разрушении эмали как с небной (язычной), так и с вестибулярной поверхности формируется «сквозная» полость с максимальным сохранением вестибулярной эмали.</w:t>
      </w:r>
    </w:p>
    <w:p w:rsidR="00446810" w:rsidRPr="008E7A32" w:rsidRDefault="00446810" w:rsidP="00446810">
      <w:pPr>
        <w:widowControl w:val="0"/>
        <w:spacing w:after="0" w:line="240" w:lineRule="auto"/>
        <w:ind w:left="40" w:right="20"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 xml:space="preserve"> При препарировании внимание акцентируется на тщательном удалении пигментирован</w:t>
      </w:r>
      <w:r w:rsidRPr="008E7A32">
        <w:rPr>
          <w:rFonts w:ascii="Times New Roman" w:eastAsia="Times New Roman" w:hAnsi="Times New Roman" w:cs="Times New Roman"/>
          <w:sz w:val="24"/>
          <w:szCs w:val="24"/>
          <w:lang w:eastAsia="ru-RU"/>
        </w:rPr>
        <w:softHyphen/>
        <w:t xml:space="preserve">ного дентина, чтобы исключить возможность просвечивания его через эмаль. Ватная тест-индикация позволяет избежать этой ошибки. Для лучшей фиксации пломбы придесневая стенка формируется под </w:t>
      </w:r>
      <w:r w:rsidRPr="008E7A32">
        <w:rPr>
          <w:rFonts w:ascii="Times New Roman" w:eastAsia="Times New Roman" w:hAnsi="Times New Roman" w:cs="Times New Roman"/>
          <w:sz w:val="24"/>
          <w:szCs w:val="24"/>
          <w:shd w:val="clear" w:color="auto" w:fill="FFFFFF"/>
          <w:lang w:eastAsia="ru-RU"/>
        </w:rPr>
        <w:t>прямым углом или углом 45°. в этом сл</w:t>
      </w:r>
      <w:r w:rsidRPr="008E7A32">
        <w:rPr>
          <w:rFonts w:ascii="Times New Roman" w:eastAsia="Times New Roman" w:hAnsi="Times New Roman" w:cs="Times New Roman"/>
          <w:sz w:val="24"/>
          <w:szCs w:val="24"/>
          <w:lang w:eastAsia="ru-RU"/>
        </w:rPr>
        <w:t>учае придесневая стенка становится одновременно ретенционным пунктом.</w:t>
      </w:r>
    </w:p>
    <w:p w:rsidR="00446810" w:rsidRPr="008E7A32" w:rsidRDefault="00446810" w:rsidP="00446810">
      <w:pPr>
        <w:widowControl w:val="0"/>
        <w:spacing w:after="0" w:line="240" w:lineRule="auto"/>
        <w:ind w:firstLine="40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На вестибулярной поверхности зуба делается скос эмали шириной не менее 2 мм. Для достижения наилучшего эстетического результата Салова А.В., Рехачев В.М. (2008) рекомендуют делать контуры скоса  волнистыми. Эмаль на контактной поверхности обрабатывают эмалевыми ножами или штрипсами. На язычной (небной) стенке делается равномерный скос эмали под углом 40-45° шириной до 0,5 мм.</w:t>
      </w:r>
    </w:p>
    <w:p w:rsidR="00446810" w:rsidRPr="008E7A32" w:rsidRDefault="00446810" w:rsidP="00446810">
      <w:pPr>
        <w:widowControl w:val="0"/>
        <w:spacing w:after="0" w:line="240" w:lineRule="auto"/>
        <w:ind w:firstLine="44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Финишную обработку скоса эмали на видимых участках зуба проводятмелкозернистыми алмазными борами или твердосплавными 20-32-гранными финирами и создания невидимого перехода с эмали в композитный материал.</w:t>
      </w:r>
    </w:p>
    <w:p w:rsidR="00446810" w:rsidRPr="008E7A32" w:rsidRDefault="00446810" w:rsidP="00446810">
      <w:pPr>
        <w:widowControl w:val="0"/>
        <w:spacing w:after="0" w:line="240" w:lineRule="auto"/>
        <w:ind w:firstLine="440"/>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При формировании полостей 3-го класса Блека может возникнуть трудность, связанная с травмой и кровоточивостью гипертрофирован</w:t>
      </w:r>
      <w:r w:rsidRPr="008E7A32">
        <w:rPr>
          <w:rFonts w:ascii="Times New Roman" w:eastAsia="Times New Roman" w:hAnsi="Times New Roman" w:cs="Times New Roman"/>
          <w:sz w:val="24"/>
          <w:szCs w:val="24"/>
          <w:lang w:eastAsia="ru-RU"/>
        </w:rPr>
        <w:softHyphen/>
        <w:t>ного межзубного сосочка. Необходимо иссечь его или провести коагу</w:t>
      </w:r>
      <w:r w:rsidRPr="008E7A32">
        <w:rPr>
          <w:rFonts w:ascii="Times New Roman" w:eastAsia="Times New Roman" w:hAnsi="Times New Roman" w:cs="Times New Roman"/>
          <w:sz w:val="24"/>
          <w:szCs w:val="24"/>
          <w:lang w:eastAsia="ru-RU"/>
        </w:rPr>
        <w:softHyphen/>
        <w:t>ляцию.</w:t>
      </w:r>
    </w:p>
    <w:p w:rsidR="00446810" w:rsidRPr="008E7A32" w:rsidRDefault="00446810" w:rsidP="00446810">
      <w:pPr>
        <w:widowControl w:val="0"/>
        <w:spacing w:after="0" w:line="240" w:lineRule="auto"/>
        <w:ind w:firstLine="708"/>
        <w:jc w:val="both"/>
        <w:rPr>
          <w:rFonts w:ascii="Times New Roman" w:eastAsia="Tahoma" w:hAnsi="Times New Roman" w:cs="Times New Roman"/>
          <w:b/>
          <w:bCs/>
          <w:sz w:val="24"/>
          <w:szCs w:val="24"/>
          <w:shd w:val="clear" w:color="auto" w:fill="FFFFFF"/>
          <w:lang w:eastAsia="ru-RU"/>
        </w:rPr>
      </w:pPr>
      <w:r w:rsidRPr="008E7A32">
        <w:rPr>
          <w:rFonts w:ascii="Times New Roman" w:eastAsia="Tahoma" w:hAnsi="Times New Roman" w:cs="Times New Roman"/>
          <w:b/>
          <w:bCs/>
          <w:sz w:val="24"/>
          <w:szCs w:val="24"/>
          <w:shd w:val="clear" w:color="auto" w:fill="FFFFFF"/>
          <w:lang w:eastAsia="ru-RU"/>
        </w:rPr>
        <w:t>Особенности препарирования кариозных полостей 4 класса по Блеку.</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E7A32">
        <w:rPr>
          <w:rFonts w:ascii="Times New Roman" w:eastAsia="Tahoma" w:hAnsi="Times New Roman" w:cs="Times New Roman"/>
          <w:iCs/>
          <w:sz w:val="24"/>
          <w:szCs w:val="24"/>
          <w:shd w:val="clear" w:color="auto" w:fill="FFFFFF"/>
          <w:lang w:eastAsia="ru-RU"/>
        </w:rPr>
        <w:t>К полостям 4-го класса Блека</w:t>
      </w:r>
      <w:r w:rsidRPr="008E7A32">
        <w:rPr>
          <w:rFonts w:ascii="Times New Roman" w:eastAsia="Times New Roman" w:hAnsi="Times New Roman" w:cs="Times New Roman"/>
          <w:sz w:val="24"/>
          <w:szCs w:val="24"/>
          <w:lang w:eastAsia="ru-RU"/>
        </w:rPr>
        <w:t xml:space="preserve">относятся полости, расположенные на контактных поверхностях резцов и клыков с нарушением режущего края и угла коронки. Полости данной локализации характеризуются потерей большого количества твердых тканей зуба, поэтому при выборе тактики препарирования необходимо соблюдать показания к проведению прямых реставраций и учитывать степень разрушения коронки: </w:t>
      </w:r>
    </w:p>
    <w:p w:rsidR="00446810" w:rsidRPr="008E7A32" w:rsidRDefault="00446810" w:rsidP="00446810">
      <w:pPr>
        <w:shd w:val="clear" w:color="auto" w:fill="FFFFFF"/>
        <w:spacing w:after="0" w:line="240" w:lineRule="auto"/>
        <w:jc w:val="both"/>
        <w:rPr>
          <w:rFonts w:ascii="Times New Roman" w:eastAsia="Times New Roman" w:hAnsi="Times New Roman" w:cs="Times New Roman"/>
          <w:bCs/>
          <w:sz w:val="24"/>
          <w:szCs w:val="24"/>
          <w:lang w:eastAsia="ru-RU"/>
        </w:rPr>
      </w:pPr>
      <w:r w:rsidRPr="008E7A32">
        <w:rPr>
          <w:rFonts w:ascii="Times New Roman" w:eastAsia="Times New Roman" w:hAnsi="Times New Roman" w:cs="Times New Roman"/>
          <w:b/>
          <w:sz w:val="24"/>
          <w:szCs w:val="24"/>
          <w:lang w:eastAsia="ru-RU"/>
        </w:rPr>
        <w:t>-</w:t>
      </w:r>
      <w:r w:rsidRPr="008E7A32">
        <w:rPr>
          <w:rFonts w:ascii="Times New Roman" w:eastAsia="Times New Roman" w:hAnsi="Times New Roman" w:cs="Times New Roman"/>
          <w:bCs/>
          <w:sz w:val="24"/>
          <w:szCs w:val="24"/>
          <w:lang w:eastAsia="ru-RU"/>
        </w:rPr>
        <w:t>при разрушении коронки менее, чем на 1/3 проводят прямую реставрацию композитным пломбировочным материалом;</w:t>
      </w:r>
    </w:p>
    <w:p w:rsidR="00446810" w:rsidRPr="008E7A32" w:rsidRDefault="00446810" w:rsidP="00446810">
      <w:pPr>
        <w:shd w:val="clear" w:color="auto" w:fill="FFFFFF"/>
        <w:spacing w:after="0" w:line="240" w:lineRule="auto"/>
        <w:jc w:val="both"/>
        <w:rPr>
          <w:rFonts w:ascii="Times New Roman" w:eastAsia="Times New Roman" w:hAnsi="Times New Roman" w:cs="Times New Roman"/>
          <w:bCs/>
          <w:sz w:val="24"/>
          <w:szCs w:val="24"/>
          <w:lang w:eastAsia="ru-RU"/>
        </w:rPr>
      </w:pPr>
      <w:r w:rsidRPr="008E7A32">
        <w:rPr>
          <w:rFonts w:ascii="Times New Roman" w:eastAsia="Times New Roman" w:hAnsi="Times New Roman" w:cs="Times New Roman"/>
          <w:bCs/>
          <w:sz w:val="24"/>
          <w:szCs w:val="24"/>
          <w:lang w:eastAsia="ru-RU"/>
        </w:rPr>
        <w:t>- при разрушении коронки не более чем на 1/2 проводят препарирование под винир;</w:t>
      </w:r>
    </w:p>
    <w:p w:rsidR="00446810" w:rsidRPr="008E7A32" w:rsidRDefault="00446810" w:rsidP="00446810">
      <w:pPr>
        <w:shd w:val="clear" w:color="auto" w:fill="FFFFFF"/>
        <w:spacing w:after="0" w:line="240" w:lineRule="auto"/>
        <w:jc w:val="both"/>
        <w:rPr>
          <w:rFonts w:ascii="Times New Roman" w:eastAsia="Times New Roman" w:hAnsi="Times New Roman" w:cs="Times New Roman"/>
          <w:bCs/>
          <w:sz w:val="24"/>
          <w:szCs w:val="24"/>
          <w:lang w:eastAsia="ru-RU"/>
        </w:rPr>
      </w:pPr>
      <w:r w:rsidRPr="008E7A32">
        <w:rPr>
          <w:rFonts w:ascii="Times New Roman" w:eastAsia="Times New Roman" w:hAnsi="Times New Roman" w:cs="Times New Roman"/>
          <w:bCs/>
          <w:sz w:val="24"/>
          <w:szCs w:val="24"/>
          <w:lang w:eastAsia="ru-RU"/>
        </w:rPr>
        <w:t>- при разрушении коронки зуба более чем на 1/2 показано ортопедическое лечение.</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iCs/>
          <w:sz w:val="24"/>
          <w:szCs w:val="24"/>
          <w:lang w:eastAsia="ru-RU"/>
        </w:rPr>
      </w:pPr>
      <w:r w:rsidRPr="008E7A32">
        <w:rPr>
          <w:rFonts w:ascii="Times New Roman" w:eastAsia="Times New Roman" w:hAnsi="Times New Roman" w:cs="Times New Roman"/>
          <w:sz w:val="24"/>
          <w:szCs w:val="24"/>
          <w:lang w:eastAsia="ru-RU"/>
        </w:rPr>
        <w:t>Препарирование полостей 4 класса производится по тем же принципам, что и полостей III класса с реализацией дополнительных мер для обеспечения резистентности зуба,</w:t>
      </w:r>
      <w:r w:rsidRPr="008E7A32">
        <w:rPr>
          <w:rFonts w:ascii="Times New Roman" w:eastAsia="Times New Roman" w:hAnsi="Times New Roman" w:cs="Times New Roman"/>
          <w:iCs/>
          <w:sz w:val="24"/>
          <w:szCs w:val="24"/>
          <w:lang w:eastAsia="ru-RU"/>
        </w:rPr>
        <w:t xml:space="preserve"> прочности и надежной фиксации пломбы и получения оптимального эстетического результата реставрации.</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E7A32">
        <w:rPr>
          <w:rFonts w:ascii="Times New Roman" w:eastAsia="Times New Roman" w:hAnsi="Times New Roman" w:cs="Times New Roman"/>
          <w:bCs/>
          <w:sz w:val="24"/>
          <w:szCs w:val="24"/>
          <w:lang w:eastAsia="ru-RU"/>
        </w:rPr>
        <w:t xml:space="preserve">При раскрытии полостей 4 класса применяют вестибулярный доступ (наиболее часто), прямой, язычный доступ, а также </w:t>
      </w:r>
      <w:r w:rsidRPr="008E7A32">
        <w:rPr>
          <w:rFonts w:ascii="Times New Roman" w:eastAsia="Times New Roman" w:hAnsi="Times New Roman" w:cs="Times New Roman"/>
          <w:bCs/>
          <w:sz w:val="24"/>
          <w:szCs w:val="24"/>
          <w:lang w:eastAsia="ru-RU"/>
        </w:rPr>
        <w:br/>
        <w:t>инцизальный доступ (через режущий край) - в клинической ситуации, когда в результате стирания режущего края зуба отсутствует доступ к контактной кариозной полости.Препарирование в данном случае проводится с максимальным сохранением эмали с вестибулярной и небной (язычной) поверхности.</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bCs/>
          <w:sz w:val="24"/>
          <w:szCs w:val="24"/>
          <w:lang w:eastAsia="ru-RU"/>
        </w:rPr>
        <w:t xml:space="preserve">При формировании полостей необходимо создание дополнительной площадки </w:t>
      </w:r>
      <w:r w:rsidRPr="008E7A32">
        <w:rPr>
          <w:rFonts w:ascii="Times New Roman" w:eastAsia="Times New Roman" w:hAnsi="Times New Roman" w:cs="Times New Roman"/>
          <w:sz w:val="24"/>
          <w:szCs w:val="24"/>
          <w:lang w:eastAsia="ru-RU"/>
        </w:rPr>
        <w:t>и  ретенционных пунктов, обеспечивающих макромеханическую ретенцию реставрации.</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E7A32">
        <w:rPr>
          <w:rFonts w:ascii="Times New Roman" w:eastAsia="Times New Roman" w:hAnsi="Times New Roman" w:cs="Times New Roman"/>
          <w:sz w:val="24"/>
          <w:szCs w:val="24"/>
          <w:lang w:eastAsia="ru-RU"/>
        </w:rPr>
        <w:t xml:space="preserve">При полостях небольшого размера, а также в случае нецелесообразности формирования дополнительной площадки на вестибулярной поверхности формируют скос эмали, по площади в 2 раза превосходящий площадь дефекта. В данном случае надежная фиксация реставрации обеспечивается за счет адгезивных свойств композита. </w:t>
      </w:r>
      <w:r w:rsidRPr="008E7A32">
        <w:rPr>
          <w:rFonts w:ascii="Times New Roman" w:eastAsia="Times New Roman" w:hAnsi="Times New Roman" w:cs="Times New Roman"/>
          <w:sz w:val="24"/>
          <w:szCs w:val="24"/>
          <w:lang w:eastAsia="ru-RU"/>
        </w:rPr>
        <w:br/>
      </w:r>
      <w:r w:rsidRPr="008E7A32">
        <w:rPr>
          <w:rFonts w:ascii="Times New Roman" w:eastAsia="Times New Roman" w:hAnsi="Times New Roman" w:cs="Times New Roman"/>
          <w:bCs/>
          <w:sz w:val="24"/>
          <w:szCs w:val="24"/>
          <w:lang w:eastAsia="ru-RU"/>
        </w:rPr>
        <w:tab/>
        <w:t>При разрушении коронки на 1/3 с сохранением менее половины режущего края рекомендуется укоротить режущий край на 2 мм, на вестибулярной поверхности создать скос шириной 4 мм, на небной –сформировать уступ на всю толщину эмали в пределах 2 мм от контура скола.</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 xml:space="preserve">Как упоминалось выше, </w:t>
      </w:r>
      <w:r w:rsidRPr="008E7A32">
        <w:rPr>
          <w:rFonts w:ascii="Times New Roman" w:eastAsia="Times New Roman" w:hAnsi="Times New Roman" w:cs="Times New Roman"/>
          <w:bCs/>
          <w:sz w:val="24"/>
          <w:szCs w:val="24"/>
          <w:lang w:eastAsia="ru-RU"/>
        </w:rPr>
        <w:t xml:space="preserve">при разрушении коронки до 1/2 проводят препарирование под винир. При этом </w:t>
      </w:r>
      <w:r w:rsidRPr="008E7A32">
        <w:rPr>
          <w:rFonts w:ascii="Times New Roman" w:eastAsia="Times New Roman" w:hAnsi="Times New Roman" w:cs="Times New Roman"/>
          <w:sz w:val="24"/>
          <w:szCs w:val="24"/>
          <w:lang w:eastAsia="ru-RU"/>
        </w:rPr>
        <w:t xml:space="preserve">этапы раскрытия, расширения и некрэктомии в основном выполняются в соответствии с описанными выше принципами, однако иссечение твердых тканей зуба с вестибулярной поверхности в данном случае проводится более радикально, с удалением эмали, не имеющей опоры на дентин, обязательным снятием старых реставраций. </w:t>
      </w:r>
      <w:r w:rsidRPr="008E7A32">
        <w:rPr>
          <w:rFonts w:ascii="Times New Roman" w:eastAsia="Times New Roman" w:hAnsi="Times New Roman" w:cs="Times New Roman"/>
          <w:iCs/>
          <w:sz w:val="24"/>
          <w:szCs w:val="24"/>
          <w:lang w:eastAsia="ru-RU"/>
        </w:rPr>
        <w:t>Глубина иссечения твердых тканей</w:t>
      </w:r>
      <w:r w:rsidRPr="008E7A32">
        <w:rPr>
          <w:rFonts w:ascii="Times New Roman" w:eastAsia="Times New Roman" w:hAnsi="Times New Roman" w:cs="Times New Roman"/>
          <w:i/>
          <w:sz w:val="24"/>
          <w:szCs w:val="24"/>
          <w:lang w:eastAsia="ru-RU"/>
        </w:rPr>
        <w:t> </w:t>
      </w:r>
      <w:r w:rsidRPr="008E7A32">
        <w:rPr>
          <w:rFonts w:ascii="Times New Roman" w:eastAsia="Times New Roman" w:hAnsi="Times New Roman" w:cs="Times New Roman"/>
          <w:sz w:val="24"/>
          <w:szCs w:val="24"/>
          <w:lang w:eastAsia="ru-RU"/>
        </w:rPr>
        <w:t>свестибулярной поверхности коронки зуба 0,3-0,6 мм (Петрикас О.А., 1997), для хорошей адгезии препарирование проводится в пределах эмали. Границы винира с тканями зуба должны располагается на участках, не видимых при прямом осмотре. Они формируются в виде желоба. При выведении границ на контактные поверхности важно сохранить собственные ткани зуба в небной (язычной) части контактного пункта. Придесневая граница винира располагается на уровне десневого края (оптимальный вариант) либо на 0,1-0,3 мм ниже него (в пределах десневой борозды). С этой целью проводят ретракцию десны, учитывая что нить без пропитки может находится в зубодесневой борозде 20 минут, а нить с вазоконстриктором – 8 минут. Оформление придесневой области проводится с созданием закругленного уступа, плоской выемки или плавного перехода в шейку.</w:t>
      </w:r>
    </w:p>
    <w:p w:rsidR="00446810" w:rsidRPr="008E7A32" w:rsidRDefault="00446810" w:rsidP="00446810">
      <w:pPr>
        <w:shd w:val="clear" w:color="auto" w:fill="FFFFFF"/>
        <w:spacing w:after="0" w:line="240" w:lineRule="auto"/>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ab/>
      </w:r>
      <w:r w:rsidRPr="008E7A32">
        <w:rPr>
          <w:rFonts w:ascii="Times New Roman" w:eastAsia="Times New Roman" w:hAnsi="Times New Roman" w:cs="Times New Roman"/>
          <w:iCs/>
          <w:sz w:val="24"/>
          <w:szCs w:val="24"/>
          <w:lang w:eastAsia="ru-RU"/>
        </w:rPr>
        <w:t xml:space="preserve">При сохранении тканей в области режущего края (более половины длины) граница препарирования проходит в области него с формированием скоса эмали, при разрушении режущего края проводят иссечение тканей в области него на 2 мм и в дальнейшем восстанавливают композитным материалом. </w:t>
      </w:r>
      <w:r w:rsidRPr="008E7A32">
        <w:rPr>
          <w:rFonts w:ascii="Times New Roman" w:eastAsia="Times New Roman" w:hAnsi="Times New Roman" w:cs="Times New Roman"/>
          <w:sz w:val="24"/>
          <w:szCs w:val="24"/>
          <w:lang w:eastAsia="ru-RU"/>
        </w:rPr>
        <w:t>На небной поверхности формируется скос в виде желобка шириной 2 мм.</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По окончании препарирования создают скос эмали и проводят финишную обработку мелкозернистыми алмазными борами или 20-32-гранными финирами или эмалевыми ножами.</w:t>
      </w:r>
    </w:p>
    <w:p w:rsidR="00446810" w:rsidRPr="008E7A32" w:rsidRDefault="00446810" w:rsidP="00446810">
      <w:pPr>
        <w:widowControl w:val="0"/>
        <w:spacing w:after="0" w:line="240" w:lineRule="auto"/>
        <w:jc w:val="both"/>
        <w:rPr>
          <w:rFonts w:ascii="Times New Roman" w:eastAsia="Tahoma" w:hAnsi="Times New Roman" w:cs="Times New Roman"/>
          <w:b/>
          <w:bCs/>
          <w:sz w:val="24"/>
          <w:szCs w:val="24"/>
          <w:shd w:val="clear" w:color="auto" w:fill="FFFFFF"/>
          <w:lang w:eastAsia="ru-RU"/>
        </w:rPr>
      </w:pPr>
    </w:p>
    <w:p w:rsidR="00446810" w:rsidRPr="008E7A32" w:rsidRDefault="00446810" w:rsidP="00446810">
      <w:pPr>
        <w:widowControl w:val="0"/>
        <w:spacing w:after="0" w:line="240" w:lineRule="auto"/>
        <w:ind w:firstLine="708"/>
        <w:jc w:val="both"/>
        <w:rPr>
          <w:rFonts w:ascii="Times New Roman" w:eastAsia="Tahoma" w:hAnsi="Times New Roman" w:cs="Times New Roman"/>
          <w:b/>
          <w:bCs/>
          <w:sz w:val="24"/>
          <w:szCs w:val="24"/>
          <w:shd w:val="clear" w:color="auto" w:fill="FFFFFF"/>
          <w:lang w:eastAsia="ru-RU"/>
        </w:rPr>
      </w:pPr>
      <w:r w:rsidRPr="008E7A32">
        <w:rPr>
          <w:rFonts w:ascii="Times New Roman" w:eastAsia="Tahoma" w:hAnsi="Times New Roman" w:cs="Times New Roman"/>
          <w:b/>
          <w:bCs/>
          <w:sz w:val="24"/>
          <w:szCs w:val="24"/>
          <w:shd w:val="clear" w:color="auto" w:fill="FFFFFF"/>
          <w:lang w:eastAsia="ru-RU"/>
        </w:rPr>
        <w:t>Особенности препарирования кариозных полостей 5 класса по Блеку.</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К полостям 5 класса относятся полости в пришеечной области всех групп зубов. Их формирование представляет некоторую трудность в связи с близким расположен</w:t>
      </w:r>
      <w:r w:rsidRPr="008E7A32">
        <w:rPr>
          <w:rFonts w:ascii="Times New Roman" w:eastAsia="Times New Roman" w:hAnsi="Times New Roman" w:cs="Times New Roman"/>
          <w:sz w:val="24"/>
          <w:szCs w:val="24"/>
          <w:shd w:val="clear" w:color="auto" w:fill="FFFFFF"/>
          <w:lang w:eastAsia="ru-RU"/>
        </w:rPr>
        <w:t xml:space="preserve">ием пульпы зуба и десневого края. </w:t>
      </w:r>
      <w:r w:rsidRPr="008E7A32">
        <w:rPr>
          <w:rFonts w:ascii="Times New Roman" w:eastAsia="Times New Roman" w:hAnsi="Times New Roman" w:cs="Times New Roman"/>
          <w:sz w:val="24"/>
          <w:szCs w:val="24"/>
          <w:lang w:eastAsia="ru-RU"/>
        </w:rPr>
        <w:t>Во всех зубах полость формиру</w:t>
      </w:r>
      <w:r w:rsidRPr="008E7A32">
        <w:rPr>
          <w:rFonts w:ascii="Times New Roman" w:eastAsia="Times New Roman" w:hAnsi="Times New Roman" w:cs="Times New Roman"/>
          <w:sz w:val="24"/>
          <w:szCs w:val="24"/>
          <w:lang w:eastAsia="ru-RU"/>
        </w:rPr>
        <w:softHyphen/>
        <w:t>ется в виде вытянутого овала или почки. Особое внимание следует обращать на формирование придесневой стенки, которая формируется под прямым угл</w:t>
      </w:r>
      <w:r w:rsidRPr="008E7A32">
        <w:rPr>
          <w:rFonts w:ascii="Times New Roman" w:eastAsia="Times New Roman" w:hAnsi="Times New Roman" w:cs="Times New Roman"/>
          <w:sz w:val="24"/>
          <w:szCs w:val="24"/>
          <w:shd w:val="clear" w:color="auto" w:fill="FFFFFF"/>
          <w:lang w:eastAsia="ru-RU"/>
        </w:rPr>
        <w:t>ом или углом 45° к дну кариозной</w:t>
      </w:r>
      <w:r w:rsidRPr="008E7A32">
        <w:rPr>
          <w:rFonts w:ascii="Times New Roman" w:eastAsia="Times New Roman" w:hAnsi="Times New Roman" w:cs="Times New Roman"/>
          <w:sz w:val="24"/>
          <w:szCs w:val="24"/>
          <w:lang w:eastAsia="ru-RU"/>
        </w:rPr>
        <w:t>в роли ретенционног</w:t>
      </w:r>
      <w:r w:rsidRPr="008E7A32">
        <w:rPr>
          <w:rFonts w:ascii="Times New Roman" w:eastAsia="Times New Roman" w:hAnsi="Times New Roman" w:cs="Times New Roman"/>
          <w:sz w:val="24"/>
          <w:szCs w:val="24"/>
          <w:shd w:val="clear" w:color="auto" w:fill="FFFFFF"/>
          <w:lang w:eastAsia="ru-RU"/>
        </w:rPr>
        <w:t>о пункта</w:t>
      </w:r>
      <w:r w:rsidRPr="008E7A32">
        <w:rPr>
          <w:rFonts w:ascii="Times New Roman" w:eastAsia="Times New Roman" w:hAnsi="Times New Roman" w:cs="Times New Roman"/>
          <w:sz w:val="24"/>
          <w:szCs w:val="24"/>
          <w:lang w:eastAsia="ru-RU"/>
        </w:rPr>
        <w:t>. Для лучшей фиксации пломбы на дне (реже) и стенках необходимо дополнительно колесовидным бором сде</w:t>
      </w:r>
      <w:r w:rsidRPr="008E7A32">
        <w:rPr>
          <w:rFonts w:ascii="Times New Roman" w:eastAsia="Times New Roman" w:hAnsi="Times New Roman" w:cs="Times New Roman"/>
          <w:sz w:val="24"/>
          <w:szCs w:val="24"/>
          <w:lang w:eastAsia="ru-RU"/>
        </w:rPr>
        <w:softHyphen/>
        <w:t>лать насечки, нарезки, канавки, ниши, углубления, способные укрепить будущую пломбу. При препарировании необходима ретракция десны для хорошего обзора и предупреждения травмирования и кровоточивости десневого края.</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Профилактическое расширение полости по направлению к экватору проводят до границы средней и пришеечной трети вестибулярной поверхности зуба, придесневую стенку расширяют до уровня десны или (при выраженной деминерализации) на 0,1-0,3 мм под нее после ретракции десны. Скос делают в пределах эмали, если края полости ограничены дентином или цементом, скос на этих участках не делают.</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p>
    <w:p w:rsidR="00446810" w:rsidRPr="008E7A32" w:rsidRDefault="00446810" w:rsidP="00446810">
      <w:pPr>
        <w:widowControl w:val="0"/>
        <w:spacing w:after="0" w:line="240" w:lineRule="auto"/>
        <w:ind w:firstLine="708"/>
        <w:jc w:val="both"/>
        <w:rPr>
          <w:rFonts w:ascii="Times New Roman" w:eastAsia="Tahoma" w:hAnsi="Times New Roman" w:cs="Times New Roman"/>
          <w:b/>
          <w:bCs/>
          <w:sz w:val="24"/>
          <w:szCs w:val="24"/>
          <w:shd w:val="clear" w:color="auto" w:fill="FFFFFF"/>
          <w:lang w:eastAsia="ru-RU"/>
        </w:rPr>
      </w:pPr>
      <w:r w:rsidRPr="008E7A32">
        <w:rPr>
          <w:rFonts w:ascii="Times New Roman" w:eastAsia="Tahoma" w:hAnsi="Times New Roman" w:cs="Times New Roman"/>
          <w:b/>
          <w:bCs/>
          <w:sz w:val="24"/>
          <w:szCs w:val="24"/>
          <w:shd w:val="clear" w:color="auto" w:fill="FFFFFF"/>
          <w:lang w:eastAsia="ru-RU"/>
        </w:rPr>
        <w:t>Особенности препарирования кариозных полостей 6 класса по Блеку.</w:t>
      </w:r>
    </w:p>
    <w:p w:rsidR="00446810" w:rsidRPr="008E7A32" w:rsidRDefault="00446810" w:rsidP="00446810">
      <w:pPr>
        <w:widowControl w:val="0"/>
        <w:spacing w:after="0" w:line="240" w:lineRule="auto"/>
        <w:ind w:firstLine="708"/>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bCs/>
          <w:sz w:val="24"/>
          <w:szCs w:val="24"/>
          <w:lang w:eastAsia="ru-RU"/>
        </w:rPr>
        <w:t xml:space="preserve">К полостям 6 класса </w:t>
      </w:r>
      <w:r w:rsidRPr="008E7A32">
        <w:rPr>
          <w:rFonts w:ascii="Times New Roman" w:eastAsia="Times New Roman" w:hAnsi="Times New Roman" w:cs="Times New Roman"/>
          <w:sz w:val="24"/>
          <w:szCs w:val="24"/>
          <w:lang w:eastAsia="ru-RU"/>
        </w:rPr>
        <w:t>относятся полости, локализующиеся на режущем крае резцов и на вершинах бугров клыков, премоляров и моляров.</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r w:rsidRPr="008E7A32">
        <w:rPr>
          <w:rFonts w:ascii="Times New Roman" w:eastAsia="Times New Roman" w:hAnsi="Times New Roman" w:cs="Times New Roman"/>
          <w:sz w:val="24"/>
          <w:szCs w:val="24"/>
          <w:shd w:val="clear" w:color="auto" w:fill="FFFFFF"/>
          <w:lang w:eastAsia="ru-RU"/>
        </w:rPr>
        <w:t>Перед началом препарирования необходимо определить точки окклюзионных контактов с помощью копировальной бумаги.Полость в области режущего края резца создается в виде канавки с зауженным дном. Полость на вершине бугра формируется цилиндрической формы с параллельными или слегка сходящимися к дну стенками. Границы полостей не должны проходить через точки окклюзионных контактов. Особенностью препарирования является максимальное сохранение здоровых тканей зуба и эмали. Финишная обработка краев эмали проводится мелкозернистыми алмазными борами, твердосплавными финирами или эмалевыми ножами.</w:t>
      </w:r>
    </w:p>
    <w:p w:rsidR="00446810" w:rsidRPr="008E7A32" w:rsidRDefault="00446810" w:rsidP="00446810">
      <w:pPr>
        <w:spacing w:after="0" w:line="240" w:lineRule="auto"/>
        <w:ind w:firstLine="357"/>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Следует выделять следующие методы препарирования кариозных полостей.</w:t>
      </w:r>
    </w:p>
    <w:p w:rsidR="00446810" w:rsidRPr="008E7A32" w:rsidRDefault="00446810" w:rsidP="00446810">
      <w:pPr>
        <w:spacing w:after="0" w:line="240" w:lineRule="auto"/>
        <w:ind w:firstLine="357"/>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i/>
          <w:sz w:val="24"/>
          <w:szCs w:val="24"/>
          <w:lang w:eastAsia="ru-RU"/>
        </w:rPr>
        <w:t>Метод «профилактического расширения»</w:t>
      </w:r>
      <w:r w:rsidRPr="008E7A32">
        <w:rPr>
          <w:rFonts w:ascii="Times New Roman" w:eastAsia="Times New Roman" w:hAnsi="Times New Roman" w:cs="Times New Roman"/>
          <w:sz w:val="24"/>
          <w:szCs w:val="24"/>
          <w:lang w:eastAsia="ru-RU"/>
        </w:rPr>
        <w:t xml:space="preserve"> был разработан более 100 лет назад </w:t>
      </w:r>
      <w:r w:rsidRPr="008E7A32">
        <w:rPr>
          <w:rFonts w:ascii="Times New Roman" w:eastAsia="Times New Roman" w:hAnsi="Times New Roman" w:cs="Times New Roman"/>
          <w:sz w:val="24"/>
          <w:szCs w:val="24"/>
          <w:lang w:val="en-US" w:eastAsia="ru-RU"/>
        </w:rPr>
        <w:t>G</w:t>
      </w:r>
      <w:r w:rsidRPr="008E7A32">
        <w:rPr>
          <w:rFonts w:ascii="Times New Roman" w:eastAsia="Times New Roman" w:hAnsi="Times New Roman" w:cs="Times New Roman"/>
          <w:sz w:val="24"/>
          <w:szCs w:val="24"/>
          <w:lang w:eastAsia="ru-RU"/>
        </w:rPr>
        <w:t>.</w:t>
      </w:r>
      <w:r w:rsidRPr="008E7A32">
        <w:rPr>
          <w:rFonts w:ascii="Times New Roman" w:eastAsia="Times New Roman" w:hAnsi="Times New Roman" w:cs="Times New Roman"/>
          <w:sz w:val="24"/>
          <w:szCs w:val="24"/>
          <w:lang w:val="en-US" w:eastAsia="ru-RU"/>
        </w:rPr>
        <w:t>V</w:t>
      </w:r>
      <w:r w:rsidRPr="008E7A32">
        <w:rPr>
          <w:rFonts w:ascii="Times New Roman" w:eastAsia="Times New Roman" w:hAnsi="Times New Roman" w:cs="Times New Roman"/>
          <w:sz w:val="24"/>
          <w:szCs w:val="24"/>
          <w:lang w:eastAsia="ru-RU"/>
        </w:rPr>
        <w:t xml:space="preserve">. </w:t>
      </w:r>
      <w:r w:rsidRPr="008E7A32">
        <w:rPr>
          <w:rFonts w:ascii="Times New Roman" w:eastAsia="Times New Roman" w:hAnsi="Times New Roman" w:cs="Times New Roman"/>
          <w:sz w:val="24"/>
          <w:szCs w:val="24"/>
          <w:lang w:val="en-US" w:eastAsia="ru-RU"/>
        </w:rPr>
        <w:t>Black</w:t>
      </w:r>
      <w:r w:rsidRPr="008E7A32">
        <w:rPr>
          <w:rFonts w:ascii="Times New Roman" w:eastAsia="Times New Roman" w:hAnsi="Times New Roman" w:cs="Times New Roman"/>
          <w:sz w:val="24"/>
          <w:szCs w:val="24"/>
          <w:lang w:eastAsia="ru-RU"/>
        </w:rPr>
        <w:t xml:space="preserve"> и предусматривает широкое иссечение кариесвосприимчивых участков до «иммунных» зон с созданием обширной полости ящикообразной формы – «расширение ради предупреждения». Недостатками метода являются большой объем иссекаемых здоровых тканей зуба, уменьшение прочности коронки, большие затраты времени.</w:t>
      </w:r>
    </w:p>
    <w:p w:rsidR="00446810" w:rsidRPr="008E7A32" w:rsidRDefault="00446810" w:rsidP="00446810">
      <w:pPr>
        <w:spacing w:after="0" w:line="240" w:lineRule="auto"/>
        <w:ind w:firstLine="357"/>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В настоящее время, в связи с появлением новых пломбировочных материалов с адгезивными системами и развитием профилактики кариеса, метод профилактического расширения в «классическом» варианте применяется редко (например, при препарировании под керамические вкладки)</w:t>
      </w:r>
    </w:p>
    <w:p w:rsidR="00446810" w:rsidRPr="008E7A32" w:rsidRDefault="00446810" w:rsidP="00446810">
      <w:pPr>
        <w:spacing w:after="0" w:line="240" w:lineRule="auto"/>
        <w:ind w:firstLine="357"/>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i/>
          <w:sz w:val="24"/>
          <w:szCs w:val="24"/>
          <w:lang w:eastAsia="ru-RU"/>
        </w:rPr>
        <w:t>Метод «биологической целесообразности»</w:t>
      </w:r>
      <w:r w:rsidRPr="008E7A32">
        <w:rPr>
          <w:rFonts w:ascii="Times New Roman" w:eastAsia="Times New Roman" w:hAnsi="Times New Roman" w:cs="Times New Roman"/>
          <w:sz w:val="24"/>
          <w:szCs w:val="24"/>
          <w:lang w:eastAsia="ru-RU"/>
        </w:rPr>
        <w:t xml:space="preserve"> разработан И.Г. Лукомским и предусматривает щадящее отношение к непораженным тканям. При препарировании в иссекают только пораженные кариозным процессом ткани зуба, максимально сохраняя ткани, не имеющие признаков кариозного поражения. Полость при этом получается ящикообразной формы, но фиссуры, находящиеся рядом с полостью, и на момент лечения не имеющие признаков кариозного поражения, остаются незапломбированными. Недостатком метода является недолговечность пломб вследствие высокой частоты развития кариеса на соседних участках и по краю пломбы). </w:t>
      </w:r>
    </w:p>
    <w:p w:rsidR="00446810" w:rsidRPr="008E7A32" w:rsidRDefault="00446810" w:rsidP="00446810">
      <w:pPr>
        <w:spacing w:after="0" w:line="240" w:lineRule="auto"/>
        <w:ind w:firstLine="357"/>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 xml:space="preserve">Препарирование по методу </w:t>
      </w:r>
      <w:r w:rsidRPr="008E7A32">
        <w:rPr>
          <w:rFonts w:ascii="Times New Roman" w:eastAsia="Times New Roman" w:hAnsi="Times New Roman" w:cs="Times New Roman"/>
          <w:i/>
          <w:sz w:val="24"/>
          <w:szCs w:val="24"/>
          <w:lang w:eastAsia="ru-RU"/>
        </w:rPr>
        <w:t>«профилактического пломбирования»</w:t>
      </w:r>
      <w:r w:rsidRPr="008E7A32">
        <w:rPr>
          <w:rFonts w:ascii="Times New Roman" w:eastAsia="Times New Roman" w:hAnsi="Times New Roman" w:cs="Times New Roman"/>
          <w:sz w:val="24"/>
          <w:szCs w:val="24"/>
          <w:lang w:eastAsia="ru-RU"/>
        </w:rPr>
        <w:t xml:space="preserve"> предполагает минимальное иссечение здоровых тканей зуба и пломбирование до «иммунных» зон, т.е. сочетает оперативное лечение кариеса, пломбирование полости, профилактическое запечатывание фиссур (инвазивное или неинвазивное).</w:t>
      </w:r>
    </w:p>
    <w:p w:rsidR="00446810" w:rsidRPr="008E7A32" w:rsidRDefault="00446810" w:rsidP="00446810">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r w:rsidRPr="008E7A32">
        <w:rPr>
          <w:rFonts w:ascii="Times New Roman" w:eastAsia="Times New Roman" w:hAnsi="Times New Roman" w:cs="Times New Roman"/>
          <w:sz w:val="24"/>
          <w:szCs w:val="24"/>
          <w:shd w:val="clear" w:color="auto" w:fill="FFFFFF"/>
          <w:lang w:eastAsia="ru-RU"/>
        </w:rPr>
        <w:t>Механический метод препарирования зубов с применением ротационных и ручных инструментов и охлаждением подачей воздушно-водяного спрея является традиционным методом препарирования. Этапы раскрытия и формирования кариозной полости осуществляют с помощью алмазных боров небольшого размера средней и малой абразивности (синяя, красная и желтая маркировка), некрэктомия выполняется шаровидными твердосплавными борами.</w:t>
      </w:r>
    </w:p>
    <w:p w:rsidR="00446810" w:rsidRPr="008E7A32" w:rsidRDefault="00446810" w:rsidP="00446810">
      <w:pPr>
        <w:shd w:val="clear" w:color="auto" w:fill="FFFFFF"/>
        <w:spacing w:after="0" w:line="240" w:lineRule="auto"/>
        <w:ind w:firstLine="709"/>
        <w:rPr>
          <w:rFonts w:ascii="Times New Roman" w:eastAsia="Times New Roman" w:hAnsi="Times New Roman" w:cs="Times New Roman"/>
          <w:sz w:val="24"/>
          <w:szCs w:val="24"/>
          <w:lang w:eastAsia="ru-RU"/>
        </w:rPr>
      </w:pPr>
      <w:r w:rsidRPr="008E7A32">
        <w:rPr>
          <w:rFonts w:ascii="Times New Roman" w:eastAsia="Times New Roman" w:hAnsi="Times New Roman" w:cs="Times New Roman"/>
          <w:kern w:val="28"/>
          <w:sz w:val="24"/>
          <w:szCs w:val="24"/>
          <w:lang w:eastAsia="ru-RU"/>
        </w:rPr>
        <w:t xml:space="preserve"> </w:t>
      </w:r>
      <w:r w:rsidRPr="008E7A32">
        <w:rPr>
          <w:rFonts w:ascii="Times New Roman" w:eastAsia="Times New Roman" w:hAnsi="Times New Roman" w:cs="Times New Roman"/>
          <w:b/>
          <w:bCs/>
          <w:iCs/>
          <w:sz w:val="24"/>
          <w:szCs w:val="24"/>
          <w:lang w:eastAsia="ru-RU"/>
        </w:rPr>
        <w:t>Медикаментозная обработка</w:t>
      </w:r>
      <w:r w:rsidRPr="008E7A32">
        <w:rPr>
          <w:rFonts w:ascii="Times New Roman" w:eastAsia="Times New Roman" w:hAnsi="Times New Roman" w:cs="Times New Roman"/>
          <w:b/>
          <w:sz w:val="24"/>
          <w:szCs w:val="24"/>
          <w:lang w:eastAsia="ru-RU"/>
        </w:rPr>
        <w:t xml:space="preserve"> кариозной полости </w:t>
      </w:r>
      <w:r w:rsidRPr="008E7A32">
        <w:rPr>
          <w:rFonts w:ascii="Times New Roman" w:eastAsia="Times New Roman" w:hAnsi="Times New Roman" w:cs="Times New Roman"/>
          <w:sz w:val="24"/>
          <w:szCs w:val="24"/>
          <w:lang w:eastAsia="ru-RU"/>
        </w:rPr>
        <w:t>является одним из важнейших этапов подготовки полости к пломбированию</w:t>
      </w:r>
      <w:r w:rsidRPr="008E7A32">
        <w:rPr>
          <w:rFonts w:ascii="Times New Roman" w:eastAsia="Times New Roman" w:hAnsi="Times New Roman" w:cs="Times New Roman"/>
          <w:sz w:val="24"/>
          <w:szCs w:val="24"/>
          <w:lang w:eastAsia="ru-RU"/>
        </w:rPr>
        <w:br/>
        <w:t xml:space="preserve">        Основные цели </w:t>
      </w:r>
      <w:r w:rsidRPr="008E7A32">
        <w:rPr>
          <w:rFonts w:ascii="Times New Roman" w:eastAsia="Times New Roman" w:hAnsi="Times New Roman" w:cs="Times New Roman"/>
          <w:bCs/>
          <w:iCs/>
          <w:sz w:val="24"/>
          <w:szCs w:val="24"/>
          <w:lang w:eastAsia="ru-RU"/>
        </w:rPr>
        <w:t>медикаментозной обработки</w:t>
      </w:r>
      <w:r w:rsidRPr="008E7A32">
        <w:rPr>
          <w:rFonts w:ascii="Times New Roman" w:eastAsia="Times New Roman" w:hAnsi="Times New Roman" w:cs="Times New Roman"/>
          <w:sz w:val="24"/>
          <w:szCs w:val="24"/>
          <w:lang w:eastAsia="ru-RU"/>
        </w:rPr>
        <w:t>:</w:t>
      </w:r>
      <w:r w:rsidRPr="008E7A32">
        <w:rPr>
          <w:rFonts w:ascii="Times New Roman" w:eastAsia="Times New Roman" w:hAnsi="Times New Roman" w:cs="Times New Roman"/>
          <w:sz w:val="24"/>
          <w:szCs w:val="24"/>
          <w:lang w:eastAsia="ru-RU"/>
        </w:rPr>
        <w:br/>
        <w:t>- очищение кариозной полости от ротовой жидкости, дентинных опилок и других загрязнений</w:t>
      </w:r>
      <w:r w:rsidRPr="008E7A32">
        <w:rPr>
          <w:rFonts w:ascii="Times New Roman" w:eastAsia="Times New Roman" w:hAnsi="Times New Roman" w:cs="Times New Roman"/>
          <w:sz w:val="24"/>
          <w:szCs w:val="24"/>
          <w:lang w:eastAsia="ru-RU"/>
        </w:rPr>
        <w:br/>
        <w:t>- бактерицидное и бактериостатическое воздействие на микрофлору, расположенную в кариозной полости и пристеночном дентине.</w:t>
      </w:r>
    </w:p>
    <w:p w:rsidR="00446810" w:rsidRPr="008E7A32" w:rsidRDefault="00446810" w:rsidP="0044681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7A32">
        <w:rPr>
          <w:rFonts w:ascii="Times New Roman" w:eastAsia="Times New Roman" w:hAnsi="Times New Roman" w:cs="Times New Roman"/>
          <w:sz w:val="24"/>
          <w:szCs w:val="24"/>
          <w:lang w:eastAsia="ru-RU"/>
        </w:rPr>
        <w:t xml:space="preserve">Для медикаментозной обработки кариозной полости используют 2% раствор хлоргексидина или «Consepsis» (Ultradent) - 2% раствор хлоргексидина биглюконата с рН 6,0. </w:t>
      </w:r>
    </w:p>
    <w:p w:rsidR="00446810" w:rsidRPr="008E7A32" w:rsidRDefault="00446810" w:rsidP="00446810">
      <w:pPr>
        <w:shd w:val="clear" w:color="auto" w:fill="FFFFFF"/>
        <w:tabs>
          <w:tab w:val="left" w:pos="709"/>
        </w:tabs>
        <w:spacing w:line="240" w:lineRule="auto"/>
        <w:ind w:right="-250"/>
        <w:rPr>
          <w:rFonts w:ascii="Times New Roman" w:eastAsia="Times New Roman" w:hAnsi="Times New Roman" w:cs="Times New Roman"/>
          <w:b/>
          <w:bCs/>
          <w:sz w:val="24"/>
          <w:szCs w:val="28"/>
          <w:lang w:eastAsia="ru-RU"/>
        </w:rPr>
      </w:pPr>
      <w:r w:rsidRPr="008E7A32">
        <w:rPr>
          <w:rFonts w:ascii="Times New Roman" w:eastAsia="Times New Roman" w:hAnsi="Times New Roman" w:cs="Times New Roman"/>
          <w:bCs/>
          <w:sz w:val="24"/>
          <w:szCs w:val="28"/>
          <w:lang w:eastAsia="ru-RU"/>
        </w:rPr>
        <w:tab/>
      </w:r>
      <w:r w:rsidRPr="008E7A32">
        <w:rPr>
          <w:rFonts w:ascii="Times New Roman" w:eastAsia="Times New Roman" w:hAnsi="Times New Roman" w:cs="Times New Roman"/>
          <w:b/>
          <w:bCs/>
          <w:sz w:val="24"/>
          <w:szCs w:val="28"/>
          <w:lang w:eastAsia="ru-RU"/>
        </w:rPr>
        <w:t xml:space="preserve">       Особенности препарирования кариозных полостей во временных зубах</w:t>
      </w:r>
    </w:p>
    <w:p w:rsidR="00446810" w:rsidRPr="008E7A32" w:rsidRDefault="00446810" w:rsidP="00446810">
      <w:pPr>
        <w:shd w:val="clear" w:color="auto" w:fill="FFFFFF"/>
        <w:tabs>
          <w:tab w:val="left" w:pos="709"/>
        </w:tabs>
        <w:spacing w:after="0" w:line="240" w:lineRule="auto"/>
        <w:ind w:right="-250"/>
        <w:jc w:val="both"/>
        <w:rPr>
          <w:rFonts w:ascii="Times New Roman" w:eastAsia="Times New Roman" w:hAnsi="Times New Roman" w:cs="Times New Roman"/>
          <w:bCs/>
          <w:sz w:val="24"/>
          <w:szCs w:val="28"/>
          <w:lang w:eastAsia="ru-RU"/>
        </w:rPr>
      </w:pPr>
      <w:r w:rsidRPr="008E7A32">
        <w:rPr>
          <w:rFonts w:ascii="Times New Roman" w:eastAsia="Times New Roman" w:hAnsi="Times New Roman" w:cs="Times New Roman"/>
          <w:bCs/>
          <w:sz w:val="24"/>
          <w:szCs w:val="28"/>
          <w:lang w:eastAsia="ru-RU"/>
        </w:rPr>
        <w:tab/>
        <w:t>Обусловлены особенным анатомическим строением временного зуба, степенью минерализации твердых тканей зуба, периодом развития и формирования корня.</w:t>
      </w:r>
    </w:p>
    <w:p w:rsidR="00446810" w:rsidRPr="008E7A32" w:rsidRDefault="00446810" w:rsidP="00446810">
      <w:pPr>
        <w:shd w:val="clear" w:color="auto" w:fill="FFFFFF"/>
        <w:tabs>
          <w:tab w:val="left" w:pos="709"/>
        </w:tabs>
        <w:spacing w:after="0" w:line="240" w:lineRule="auto"/>
        <w:ind w:right="-250"/>
        <w:rPr>
          <w:rFonts w:ascii="Times New Roman" w:eastAsia="Times New Roman" w:hAnsi="Times New Roman" w:cs="Times New Roman"/>
          <w:bCs/>
          <w:sz w:val="24"/>
          <w:szCs w:val="28"/>
          <w:lang w:eastAsia="ru-RU"/>
        </w:rPr>
      </w:pPr>
      <w:r w:rsidRPr="008E7A32">
        <w:rPr>
          <w:rFonts w:ascii="Times New Roman" w:eastAsia="Times New Roman" w:hAnsi="Times New Roman" w:cs="Times New Roman"/>
          <w:bCs/>
          <w:sz w:val="24"/>
          <w:szCs w:val="28"/>
          <w:lang w:eastAsia="ru-RU"/>
        </w:rPr>
        <w:t>Периоды развития временного зуба:</w:t>
      </w:r>
    </w:p>
    <w:p w:rsidR="00446810" w:rsidRPr="008E7A32" w:rsidRDefault="00446810" w:rsidP="00446810">
      <w:pPr>
        <w:shd w:val="clear" w:color="auto" w:fill="FFFFFF"/>
        <w:tabs>
          <w:tab w:val="left" w:pos="709"/>
        </w:tabs>
        <w:spacing w:after="0" w:line="240" w:lineRule="auto"/>
        <w:ind w:right="-250"/>
        <w:rPr>
          <w:rFonts w:ascii="Times New Roman" w:eastAsia="Times New Roman" w:hAnsi="Times New Roman" w:cs="Times New Roman"/>
          <w:bCs/>
          <w:sz w:val="24"/>
          <w:szCs w:val="28"/>
          <w:lang w:eastAsia="ru-RU"/>
        </w:rPr>
      </w:pPr>
      <w:r w:rsidRPr="008E7A32">
        <w:rPr>
          <w:rFonts w:ascii="Times New Roman" w:eastAsia="Times New Roman" w:hAnsi="Times New Roman" w:cs="Times New Roman"/>
          <w:bCs/>
          <w:sz w:val="24"/>
          <w:szCs w:val="28"/>
          <w:lang w:eastAsia="ru-RU"/>
        </w:rPr>
        <w:t>- формирование корня;</w:t>
      </w:r>
    </w:p>
    <w:p w:rsidR="00446810" w:rsidRPr="008E7A32" w:rsidRDefault="00446810" w:rsidP="00446810">
      <w:pPr>
        <w:shd w:val="clear" w:color="auto" w:fill="FFFFFF"/>
        <w:tabs>
          <w:tab w:val="left" w:pos="709"/>
        </w:tabs>
        <w:spacing w:after="0" w:line="240" w:lineRule="auto"/>
        <w:ind w:right="-250"/>
        <w:rPr>
          <w:rFonts w:ascii="Times New Roman" w:eastAsia="Times New Roman" w:hAnsi="Times New Roman" w:cs="Times New Roman"/>
          <w:bCs/>
          <w:sz w:val="24"/>
          <w:szCs w:val="28"/>
          <w:lang w:eastAsia="ru-RU"/>
        </w:rPr>
      </w:pPr>
      <w:r w:rsidRPr="008E7A32">
        <w:rPr>
          <w:rFonts w:ascii="Times New Roman" w:eastAsia="Times New Roman" w:hAnsi="Times New Roman" w:cs="Times New Roman"/>
          <w:bCs/>
          <w:sz w:val="24"/>
          <w:szCs w:val="28"/>
          <w:lang w:eastAsia="ru-RU"/>
        </w:rPr>
        <w:t>- стабилизация корня;</w:t>
      </w:r>
    </w:p>
    <w:p w:rsidR="00446810" w:rsidRPr="008E7A32" w:rsidRDefault="00446810" w:rsidP="00446810">
      <w:pPr>
        <w:shd w:val="clear" w:color="auto" w:fill="FFFFFF"/>
        <w:tabs>
          <w:tab w:val="left" w:pos="709"/>
        </w:tabs>
        <w:spacing w:after="0" w:line="240" w:lineRule="auto"/>
        <w:ind w:right="-250"/>
        <w:rPr>
          <w:rFonts w:ascii="Times New Roman" w:eastAsia="Times New Roman" w:hAnsi="Times New Roman" w:cs="Times New Roman"/>
          <w:bCs/>
          <w:sz w:val="24"/>
          <w:szCs w:val="28"/>
          <w:lang w:eastAsia="ru-RU"/>
        </w:rPr>
      </w:pPr>
      <w:r w:rsidRPr="008E7A32">
        <w:rPr>
          <w:rFonts w:ascii="Times New Roman" w:eastAsia="Times New Roman" w:hAnsi="Times New Roman" w:cs="Times New Roman"/>
          <w:bCs/>
          <w:sz w:val="24"/>
          <w:szCs w:val="28"/>
          <w:lang w:eastAsia="ru-RU"/>
        </w:rPr>
        <w:t>- рассасывание корня.</w:t>
      </w:r>
    </w:p>
    <w:p w:rsidR="00446810" w:rsidRDefault="00446810" w:rsidP="00446810">
      <w:pPr>
        <w:shd w:val="clear" w:color="auto" w:fill="FFFFFF"/>
        <w:tabs>
          <w:tab w:val="left" w:pos="709"/>
        </w:tabs>
        <w:spacing w:line="240" w:lineRule="auto"/>
        <w:ind w:right="-250"/>
        <w:jc w:val="both"/>
        <w:rPr>
          <w:rFonts w:ascii="Times New Roman" w:eastAsia="Times New Roman" w:hAnsi="Times New Roman" w:cs="Times New Roman"/>
          <w:bCs/>
          <w:sz w:val="24"/>
          <w:szCs w:val="28"/>
          <w:lang w:eastAsia="ru-RU"/>
        </w:rPr>
      </w:pPr>
      <w:r w:rsidRPr="008E7A32">
        <w:rPr>
          <w:rFonts w:ascii="Times New Roman" w:eastAsia="Times New Roman" w:hAnsi="Times New Roman" w:cs="Times New Roman"/>
          <w:bCs/>
          <w:sz w:val="24"/>
          <w:szCs w:val="28"/>
          <w:lang w:eastAsia="ru-RU"/>
        </w:rPr>
        <w:tab/>
        <w:t>Особенности препарирования: работать лучше на низкой частоте оборотов бормашины, не прикладывать больших усилий во время препарирования, использовать боры больших размеров (соответственно размерам зуба и кариозной полости), не обязательно дно делать прямым, лучше – выпуклым (соответственно проекции рогов пульпы), при препарировании кариозных полостей III и IV класса раскрывают и препарируют кариозную полость с вестибулярной стороны для лучшего доступа и надежной фиксации пломбы</w:t>
      </w:r>
      <w:r w:rsidRPr="002F72FC">
        <w:rPr>
          <w:rFonts w:ascii="Times New Roman" w:eastAsia="Times New Roman" w:hAnsi="Times New Roman" w:cs="Times New Roman"/>
          <w:bCs/>
          <w:sz w:val="24"/>
          <w:szCs w:val="28"/>
          <w:lang w:eastAsia="ru-RU"/>
        </w:rPr>
        <w:t>.</w:t>
      </w:r>
    </w:p>
    <w:p w:rsidR="00446810" w:rsidRPr="003C09AC" w:rsidRDefault="00446810" w:rsidP="00446810">
      <w:pPr>
        <w:shd w:val="clear" w:color="auto" w:fill="FFFFFF"/>
        <w:tabs>
          <w:tab w:val="left" w:pos="709"/>
        </w:tabs>
        <w:ind w:right="-250"/>
        <w:rPr>
          <w:rFonts w:ascii="Times New Roman" w:eastAsia="Times New Roman" w:hAnsi="Times New Roman" w:cs="Times New Roman"/>
          <w:bCs/>
          <w:sz w:val="24"/>
          <w:szCs w:val="28"/>
          <w:lang w:eastAsia="ru-RU"/>
        </w:rPr>
      </w:pPr>
    </w:p>
    <w:p w:rsidR="00446810" w:rsidRDefault="00446810" w:rsidP="00446810">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p>
    <w:p w:rsidR="00BB1C9B" w:rsidRPr="00DC6FBC" w:rsidRDefault="00BB1C9B" w:rsidP="00BB1C9B">
      <w:pPr>
        <w:pStyle w:val="ab"/>
        <w:spacing w:after="0" w:line="240" w:lineRule="auto"/>
        <w:jc w:val="both"/>
        <w:rPr>
          <w:rFonts w:ascii="Times New Roman" w:hAnsi="Times New Roman" w:cs="Times New Roman"/>
          <w:b/>
          <w:sz w:val="24"/>
          <w:szCs w:val="24"/>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p w:rsidR="00BB1C9B" w:rsidRDefault="00BB1C9B" w:rsidP="00BB1C9B">
      <w:pPr>
        <w:keepNext/>
        <w:suppressAutoHyphens/>
        <w:spacing w:before="200" w:line="240" w:lineRule="auto"/>
        <w:ind w:left="360"/>
        <w:jc w:val="both"/>
        <w:outlineLvl w:val="0"/>
        <w:rPr>
          <w:rFonts w:ascii="Times New Roman" w:eastAsia="Times New Roman" w:hAnsi="Times New Roman" w:cs="Times New Roman"/>
          <w:b/>
          <w:bCs/>
          <w:kern w:val="1"/>
          <w:sz w:val="24"/>
          <w:szCs w:val="24"/>
          <w:lang w:eastAsia="zh-CN"/>
        </w:rPr>
      </w:pPr>
    </w:p>
    <w:bookmarkEnd w:id="0"/>
    <w:p w:rsidR="008B2A3E" w:rsidRPr="008E7A32" w:rsidRDefault="008161C9" w:rsidP="008E7A32">
      <w:pPr>
        <w:spacing w:after="0" w:line="240" w:lineRule="auto"/>
        <w:ind w:left="57"/>
        <w:rPr>
          <w:rFonts w:ascii="Times New Roman" w:hAnsi="Times New Roman" w:cs="Times New Roman"/>
          <w:sz w:val="24"/>
          <w:szCs w:val="24"/>
        </w:rPr>
      </w:pPr>
      <w:r w:rsidRPr="008E7A32">
        <w:rPr>
          <w:rFonts w:ascii="Times New Roman" w:hAnsi="Times New Roman" w:cs="Times New Roman"/>
          <w:noProof/>
          <w:sz w:val="24"/>
          <w:szCs w:val="24"/>
          <w:lang w:eastAsia="ru-RU"/>
        </w:rPr>
        <w:drawing>
          <wp:inline distT="0" distB="0" distL="0" distR="0">
            <wp:extent cx="6353174" cy="3724909"/>
            <wp:effectExtent l="19050" t="0" r="0" b="0"/>
            <wp:docPr id="123" name="drawingObject123"/>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21" cstate="print"/>
                    <a:stretch/>
                  </pic:blipFill>
                  <pic:spPr>
                    <a:xfrm>
                      <a:off x="0" y="0"/>
                      <a:ext cx="6353174" cy="3724909"/>
                    </a:xfrm>
                    <a:prstGeom prst="rect">
                      <a:avLst/>
                    </a:prstGeom>
                    <a:noFill/>
                  </pic:spPr>
                </pic:pic>
              </a:graphicData>
            </a:graphic>
          </wp:inline>
        </w:drawing>
      </w:r>
    </w:p>
    <w:sectPr w:rsidR="008B2A3E" w:rsidRPr="008E7A32" w:rsidSect="003C09AC">
      <w:headerReference w:type="default" r:id="rId22"/>
      <w:footerReference w:type="default" r:id="rId2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558" w:rsidRDefault="00B60558">
      <w:pPr>
        <w:spacing w:after="0" w:line="240" w:lineRule="auto"/>
      </w:pPr>
      <w:r>
        <w:separator/>
      </w:r>
    </w:p>
  </w:endnote>
  <w:endnote w:type="continuationSeparator" w:id="1">
    <w:p w:rsidR="00B60558" w:rsidRDefault="00B60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10" w:rsidRPr="00442D43" w:rsidRDefault="00446810" w:rsidP="003C09AC">
    <w:pPr>
      <w:pStyle w:val="a5"/>
      <w:pBdr>
        <w:top w:val="thinThickSmallGap" w:sz="24" w:space="1" w:color="1F497D" w:themeColor="text2"/>
      </w:pBdr>
      <w:rPr>
        <w:rFonts w:ascii="Times New Roman" w:hAnsi="Times New Roman" w:cs="Times New Roman"/>
        <w:sz w:val="20"/>
        <w:szCs w:val="20"/>
      </w:rPr>
    </w:pPr>
    <w:r>
      <w:rPr>
        <w:rFonts w:ascii="Times New Roman" w:hAnsi="Times New Roman" w:cs="Times New Roman"/>
        <w:sz w:val="20"/>
        <w:szCs w:val="20"/>
      </w:rPr>
      <w:t>Российское общество симуляционного обучения в медицине</w:t>
    </w:r>
    <w:r w:rsidRPr="00442D43">
      <w:rPr>
        <w:rFonts w:ascii="Times New Roman" w:hAnsi="Times New Roman" w:cs="Times New Roman"/>
        <w:sz w:val="20"/>
        <w:szCs w:val="20"/>
      </w:rPr>
      <w:ptab w:relativeTo="margin" w:alignment="right" w:leader="none"/>
    </w:r>
    <w:r w:rsidRPr="00442D43">
      <w:rPr>
        <w:rFonts w:ascii="Times New Roman" w:hAnsi="Times New Roman" w:cs="Times New Roman"/>
        <w:sz w:val="20"/>
        <w:szCs w:val="20"/>
      </w:rPr>
      <w:t xml:space="preserve"> </w:t>
    </w:r>
    <w:r w:rsidR="00D01ADC" w:rsidRPr="00442D43">
      <w:rPr>
        <w:rFonts w:ascii="Times New Roman" w:hAnsi="Times New Roman" w:cs="Times New Roman"/>
        <w:sz w:val="20"/>
        <w:szCs w:val="20"/>
      </w:rPr>
      <w:fldChar w:fldCharType="begin"/>
    </w:r>
    <w:r w:rsidRPr="00442D43">
      <w:rPr>
        <w:rFonts w:ascii="Times New Roman" w:hAnsi="Times New Roman" w:cs="Times New Roman"/>
        <w:sz w:val="20"/>
        <w:szCs w:val="20"/>
      </w:rPr>
      <w:instrText xml:space="preserve"> PAGE   \* MERGEFORMAT </w:instrText>
    </w:r>
    <w:r w:rsidR="00D01ADC" w:rsidRPr="00442D43">
      <w:rPr>
        <w:rFonts w:ascii="Times New Roman" w:hAnsi="Times New Roman" w:cs="Times New Roman"/>
        <w:sz w:val="20"/>
        <w:szCs w:val="20"/>
      </w:rPr>
      <w:fldChar w:fldCharType="separate"/>
    </w:r>
    <w:r w:rsidR="00884C15">
      <w:rPr>
        <w:rFonts w:ascii="Times New Roman" w:hAnsi="Times New Roman" w:cs="Times New Roman"/>
        <w:noProof/>
        <w:sz w:val="20"/>
        <w:szCs w:val="20"/>
      </w:rPr>
      <w:t>17</w:t>
    </w:r>
    <w:r w:rsidR="00D01ADC" w:rsidRPr="00442D43">
      <w:rPr>
        <w:rFonts w:ascii="Times New Roman" w:hAnsi="Times New Roman" w:cs="Times New Roman"/>
        <w:sz w:val="20"/>
        <w:szCs w:val="20"/>
      </w:rPr>
      <w:fldChar w:fldCharType="end"/>
    </w:r>
  </w:p>
  <w:p w:rsidR="00446810" w:rsidRDefault="00446810">
    <w:pPr>
      <w:pStyle w:val="a5"/>
    </w:pPr>
  </w:p>
  <w:p w:rsidR="00446810" w:rsidRDefault="004468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558" w:rsidRDefault="00B60558">
      <w:pPr>
        <w:spacing w:after="0" w:line="240" w:lineRule="auto"/>
      </w:pPr>
      <w:r>
        <w:separator/>
      </w:r>
    </w:p>
  </w:footnote>
  <w:footnote w:type="continuationSeparator" w:id="1">
    <w:p w:rsidR="00B60558" w:rsidRDefault="00B60558">
      <w:pPr>
        <w:spacing w:after="0" w:line="240" w:lineRule="auto"/>
      </w:pPr>
      <w:r>
        <w:continuationSeparator/>
      </w:r>
    </w:p>
  </w:footnote>
  <w:footnote w:id="2">
    <w:p w:rsidR="00446810" w:rsidRDefault="00446810" w:rsidP="00BB1C9B">
      <w:pPr>
        <w:pStyle w:val="ad"/>
        <w:spacing w:after="0"/>
        <w:rPr>
          <w:rFonts w:ascii="Times New Roman" w:hAnsi="Times New Roman" w:cs="Times New Roman"/>
        </w:rPr>
      </w:pPr>
      <w:r w:rsidRPr="002B5094">
        <w:rPr>
          <w:rStyle w:val="af7"/>
        </w:rPr>
        <w:footnoteRef/>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p w:rsidR="00446810" w:rsidRPr="002B5094" w:rsidRDefault="00446810" w:rsidP="00BB1C9B">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10" w:rsidRPr="00230D81" w:rsidRDefault="00446810" w:rsidP="003C09AC">
    <w:pPr>
      <w:pStyle w:val="a3"/>
      <w:jc w:val="right"/>
      <w:rPr>
        <w:rFonts w:ascii="Times New Roman" w:hAnsi="Times New Roman" w:cs="Times New Roman"/>
        <w:sz w:val="20"/>
        <w:szCs w:val="20"/>
      </w:rPr>
    </w:pPr>
    <w:r w:rsidRPr="00230D81">
      <w:rPr>
        <w:rFonts w:ascii="Times New Roman" w:hAnsi="Times New Roman" w:cs="Times New Roman"/>
        <w:sz w:val="20"/>
        <w:szCs w:val="20"/>
      </w:rPr>
      <w:t>Первичная специализированная аккредитация специалистов</w:t>
    </w:r>
  </w:p>
  <w:p w:rsidR="00446810" w:rsidRDefault="00446810">
    <w:pPr>
      <w:pStyle w:val="a3"/>
    </w:pPr>
  </w:p>
  <w:p w:rsidR="00446810" w:rsidRDefault="004468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C3ADC"/>
    <w:lvl w:ilvl="0">
      <w:numFmt w:val="bullet"/>
      <w:lvlText w:val="*"/>
      <w:lvlJc w:val="left"/>
    </w:lvl>
  </w:abstractNum>
  <w:abstractNum w:abstractNumId="1">
    <w:nsid w:val="00000001"/>
    <w:multiLevelType w:val="multilevel"/>
    <w:tmpl w:val="0EBCB1A4"/>
    <w:lvl w:ilvl="0">
      <w:start w:val="1"/>
      <w:numFmt w:val="decimal"/>
      <w:lvlText w:val="%1."/>
      <w:lvlJc w:val="left"/>
      <w:pPr>
        <w:tabs>
          <w:tab w:val="num" w:pos="-76"/>
        </w:tabs>
        <w:ind w:left="644" w:hanging="360"/>
      </w:pPr>
      <w:rPr>
        <w:b/>
      </w:rPr>
    </w:lvl>
    <w:lvl w:ilvl="1">
      <w:start w:val="2"/>
      <w:numFmt w:val="decimal"/>
      <w:lvlText w:val="%1.%2."/>
      <w:lvlJc w:val="left"/>
      <w:pPr>
        <w:tabs>
          <w:tab w:val="num" w:pos="775"/>
        </w:tabs>
        <w:ind w:left="1855" w:hanging="720"/>
      </w:pPr>
      <w:rPr>
        <w:rFonts w:hint="default"/>
        <w:b/>
      </w:rPr>
    </w:lvl>
    <w:lvl w:ilvl="2">
      <w:start w:val="1"/>
      <w:numFmt w:val="decimal"/>
      <w:lvlText w:val="%1.%2.%3."/>
      <w:lvlJc w:val="left"/>
      <w:pPr>
        <w:tabs>
          <w:tab w:val="num" w:pos="66"/>
        </w:tabs>
        <w:ind w:left="1146" w:hanging="720"/>
      </w:pPr>
      <w:rPr>
        <w:rFonts w:hint="default"/>
        <w:b/>
      </w:rPr>
    </w:lvl>
    <w:lvl w:ilvl="3">
      <w:start w:val="1"/>
      <w:numFmt w:val="decimal"/>
      <w:lvlText w:val="%1.%2.%3.%4."/>
      <w:lvlJc w:val="left"/>
      <w:pPr>
        <w:tabs>
          <w:tab w:val="num" w:pos="66"/>
        </w:tabs>
        <w:ind w:left="1506" w:hanging="1080"/>
      </w:pPr>
      <w:rPr>
        <w:rFonts w:hint="default"/>
        <w:b/>
      </w:rPr>
    </w:lvl>
    <w:lvl w:ilvl="4">
      <w:start w:val="1"/>
      <w:numFmt w:val="decimal"/>
      <w:lvlText w:val="%1.%2.%3.%4.%5."/>
      <w:lvlJc w:val="left"/>
      <w:pPr>
        <w:tabs>
          <w:tab w:val="num" w:pos="66"/>
        </w:tabs>
        <w:ind w:left="1506" w:hanging="1080"/>
      </w:pPr>
      <w:rPr>
        <w:rFonts w:hint="default"/>
        <w:b/>
      </w:rPr>
    </w:lvl>
    <w:lvl w:ilvl="5">
      <w:start w:val="1"/>
      <w:numFmt w:val="decimal"/>
      <w:lvlText w:val="%1.%2.%3.%4.%5.%6."/>
      <w:lvlJc w:val="left"/>
      <w:pPr>
        <w:tabs>
          <w:tab w:val="num" w:pos="66"/>
        </w:tabs>
        <w:ind w:left="1866" w:hanging="1440"/>
      </w:pPr>
      <w:rPr>
        <w:rFonts w:hint="default"/>
        <w:b/>
      </w:rPr>
    </w:lvl>
    <w:lvl w:ilvl="6">
      <w:start w:val="1"/>
      <w:numFmt w:val="decimal"/>
      <w:lvlText w:val="%1.%2.%3.%4.%5.%6.%7."/>
      <w:lvlJc w:val="left"/>
      <w:pPr>
        <w:tabs>
          <w:tab w:val="num" w:pos="66"/>
        </w:tabs>
        <w:ind w:left="1866" w:hanging="1440"/>
      </w:pPr>
      <w:rPr>
        <w:rFonts w:hint="default"/>
        <w:b/>
      </w:rPr>
    </w:lvl>
    <w:lvl w:ilvl="7">
      <w:start w:val="1"/>
      <w:numFmt w:val="decimal"/>
      <w:lvlText w:val="%1.%2.%3.%4.%5.%6.%7.%8."/>
      <w:lvlJc w:val="left"/>
      <w:pPr>
        <w:tabs>
          <w:tab w:val="num" w:pos="66"/>
        </w:tabs>
        <w:ind w:left="2226" w:hanging="1800"/>
      </w:pPr>
      <w:rPr>
        <w:rFonts w:hint="default"/>
        <w:b/>
      </w:rPr>
    </w:lvl>
    <w:lvl w:ilvl="8">
      <w:start w:val="1"/>
      <w:numFmt w:val="decimal"/>
      <w:lvlText w:val="%1.%2.%3.%4.%5.%6.%7.%8.%9."/>
      <w:lvlJc w:val="left"/>
      <w:pPr>
        <w:tabs>
          <w:tab w:val="num" w:pos="66"/>
        </w:tabs>
        <w:ind w:left="2586" w:hanging="2160"/>
      </w:pPr>
      <w:rPr>
        <w:rFonts w:hint="default"/>
        <w:b/>
      </w:rPr>
    </w:lvl>
  </w:abstractNum>
  <w:abstractNum w:abstractNumId="2">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3">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4">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00DE73E5"/>
    <w:multiLevelType w:val="multilevel"/>
    <w:tmpl w:val="DBA62850"/>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1DA45BA"/>
    <w:multiLevelType w:val="multilevel"/>
    <w:tmpl w:val="B3DC6D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1474FE"/>
    <w:multiLevelType w:val="multilevel"/>
    <w:tmpl w:val="06508FC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8">
    <w:nsid w:val="0A6B5585"/>
    <w:multiLevelType w:val="multilevel"/>
    <w:tmpl w:val="1C5656D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185D38"/>
    <w:multiLevelType w:val="hybridMultilevel"/>
    <w:tmpl w:val="0FDCA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25016"/>
    <w:multiLevelType w:val="hybridMultilevel"/>
    <w:tmpl w:val="B5FAB066"/>
    <w:lvl w:ilvl="0" w:tplc="F1644D18">
      <w:start w:val="1"/>
      <w:numFmt w:val="decimal"/>
      <w:lvlText w:val="%1."/>
      <w:lvlJc w:val="left"/>
      <w:pPr>
        <w:ind w:left="720" w:hanging="360"/>
      </w:pPr>
      <w:rPr>
        <w:rFonts w:ascii="Times New Roman" w:eastAsiaTheme="minorEastAsia" w:hAnsi="Times New Roman" w:cs="Times New Roman"/>
        <w:b w:val="0"/>
      </w:rPr>
    </w:lvl>
    <w:lvl w:ilvl="1" w:tplc="A41C436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C1D389F"/>
    <w:multiLevelType w:val="hybridMultilevel"/>
    <w:tmpl w:val="7F9627F0"/>
    <w:lvl w:ilvl="0" w:tplc="7DF24FF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E72B0"/>
    <w:multiLevelType w:val="hybridMultilevel"/>
    <w:tmpl w:val="C5D881D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26890E41"/>
    <w:multiLevelType w:val="hybridMultilevel"/>
    <w:tmpl w:val="2400557A"/>
    <w:lvl w:ilvl="0" w:tplc="04190013">
      <w:start w:val="1"/>
      <w:numFmt w:val="upperRoman"/>
      <w:lvlText w:val="%1."/>
      <w:lvlJc w:val="righ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C6C6A"/>
    <w:multiLevelType w:val="hybridMultilevel"/>
    <w:tmpl w:val="FBE2A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78E2527"/>
    <w:multiLevelType w:val="hybridMultilevel"/>
    <w:tmpl w:val="8EE20200"/>
    <w:lvl w:ilvl="0" w:tplc="A686F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03C4362">
      <w:start w:val="1"/>
      <w:numFmt w:val="bullet"/>
      <w:lvlText w:val=""/>
      <w:lvlJc w:val="left"/>
      <w:pPr>
        <w:ind w:left="2203" w:hanging="360"/>
      </w:pPr>
      <w:rPr>
        <w:rFonts w:ascii="Symbol" w:hAnsi="Symbol" w:hint="default"/>
        <w:b w:val="0"/>
        <w:strike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C6E76"/>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E55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531DA8"/>
    <w:multiLevelType w:val="multilevel"/>
    <w:tmpl w:val="EB6E630A"/>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9245A11"/>
    <w:multiLevelType w:val="hybridMultilevel"/>
    <w:tmpl w:val="BE2C30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3DD30477"/>
    <w:multiLevelType w:val="hybridMultilevel"/>
    <w:tmpl w:val="0606503E"/>
    <w:lvl w:ilvl="0" w:tplc="A686F9E4">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nsid w:val="3E03466E"/>
    <w:multiLevelType w:val="hybridMultilevel"/>
    <w:tmpl w:val="85FE099C"/>
    <w:lvl w:ilvl="0" w:tplc="74F0B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01F52"/>
    <w:multiLevelType w:val="multilevel"/>
    <w:tmpl w:val="8A986E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351697"/>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nsid w:val="3F961D32"/>
    <w:multiLevelType w:val="hybridMultilevel"/>
    <w:tmpl w:val="66B49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3C3462E"/>
    <w:multiLevelType w:val="hybridMultilevel"/>
    <w:tmpl w:val="E1DE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E108F"/>
    <w:multiLevelType w:val="hybridMultilevel"/>
    <w:tmpl w:val="6AACB2B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B61B7"/>
    <w:multiLevelType w:val="hybridMultilevel"/>
    <w:tmpl w:val="E2B83190"/>
    <w:lvl w:ilvl="0" w:tplc="612E8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A4678F"/>
    <w:multiLevelType w:val="multilevel"/>
    <w:tmpl w:val="3FA27EE8"/>
    <w:lvl w:ilvl="0">
      <w:start w:val="7"/>
      <w:numFmt w:val="decimal"/>
      <w:lvlText w:val="%1"/>
      <w:lvlJc w:val="left"/>
      <w:pPr>
        <w:ind w:left="480" w:hanging="480"/>
      </w:pPr>
      <w:rPr>
        <w:rFonts w:hint="default"/>
        <w:b w:val="0"/>
      </w:rPr>
    </w:lvl>
    <w:lvl w:ilvl="1">
      <w:start w:val="1"/>
      <w:numFmt w:val="decimal"/>
      <w:lvlText w:val="%1.%2"/>
      <w:lvlJc w:val="left"/>
      <w:pPr>
        <w:ind w:left="905" w:hanging="48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0">
    <w:nsid w:val="51933C14"/>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3787A55"/>
    <w:multiLevelType w:val="multilevel"/>
    <w:tmpl w:val="75CECCEA"/>
    <w:lvl w:ilvl="0">
      <w:start w:val="1"/>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nsid w:val="56193544"/>
    <w:multiLevelType w:val="multilevel"/>
    <w:tmpl w:val="732E11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C7F7C"/>
    <w:multiLevelType w:val="multilevel"/>
    <w:tmpl w:val="0EBCB1A4"/>
    <w:lvl w:ilvl="0">
      <w:start w:val="1"/>
      <w:numFmt w:val="decimal"/>
      <w:lvlText w:val="%1."/>
      <w:lvlJc w:val="left"/>
      <w:pPr>
        <w:tabs>
          <w:tab w:val="num" w:pos="66"/>
        </w:tabs>
        <w:ind w:left="786"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34">
    <w:nsid w:val="5E756CAE"/>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nsid w:val="62604B3E"/>
    <w:multiLevelType w:val="hybridMultilevel"/>
    <w:tmpl w:val="C9BE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F16D3"/>
    <w:multiLevelType w:val="hybridMultilevel"/>
    <w:tmpl w:val="CC9E6B04"/>
    <w:lvl w:ilvl="0" w:tplc="60EA677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nsid w:val="7406538C"/>
    <w:multiLevelType w:val="hybridMultilevel"/>
    <w:tmpl w:val="C6C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74608BD"/>
    <w:multiLevelType w:val="hybridMultilevel"/>
    <w:tmpl w:val="5ECC4B6C"/>
    <w:lvl w:ilvl="0" w:tplc="B97AF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D8162E"/>
    <w:multiLevelType w:val="multilevel"/>
    <w:tmpl w:val="75CECCEA"/>
    <w:lvl w:ilvl="0">
      <w:start w:val="1"/>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1">
    <w:nsid w:val="7AE50889"/>
    <w:multiLevelType w:val="multilevel"/>
    <w:tmpl w:val="599AF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F42404"/>
    <w:multiLevelType w:val="multilevel"/>
    <w:tmpl w:val="D3B0905A"/>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3"/>
  </w:num>
  <w:num w:numId="4">
    <w:abstractNumId w:val="33"/>
  </w:num>
  <w:num w:numId="5">
    <w:abstractNumId w:val="21"/>
  </w:num>
  <w:num w:numId="6">
    <w:abstractNumId w:val="34"/>
  </w:num>
  <w:num w:numId="7">
    <w:abstractNumId w:val="31"/>
  </w:num>
  <w:num w:numId="8">
    <w:abstractNumId w:val="16"/>
  </w:num>
  <w:num w:numId="9">
    <w:abstractNumId w:val="40"/>
  </w:num>
  <w:num w:numId="10">
    <w:abstractNumId w:val="2"/>
  </w:num>
  <w:num w:numId="11">
    <w:abstractNumId w:val="30"/>
  </w:num>
  <w:num w:numId="12">
    <w:abstractNumId w:val="10"/>
  </w:num>
  <w:num w:numId="13">
    <w:abstractNumId w:val="17"/>
  </w:num>
  <w:num w:numId="14">
    <w:abstractNumId w:val="38"/>
  </w:num>
  <w:num w:numId="15">
    <w:abstractNumId w:val="4"/>
  </w:num>
  <w:num w:numId="16">
    <w:abstractNumId w:val="35"/>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7"/>
  </w:num>
  <w:num w:numId="19">
    <w:abstractNumId w:val="15"/>
  </w:num>
  <w:num w:numId="20">
    <w:abstractNumId w:val="25"/>
  </w:num>
  <w:num w:numId="21">
    <w:abstractNumId w:val="13"/>
  </w:num>
  <w:num w:numId="22">
    <w:abstractNumId w:val="42"/>
  </w:num>
  <w:num w:numId="23">
    <w:abstractNumId w:val="6"/>
  </w:num>
  <w:num w:numId="24">
    <w:abstractNumId w:val="26"/>
  </w:num>
  <w:num w:numId="25">
    <w:abstractNumId w:val="20"/>
  </w:num>
  <w:num w:numId="26">
    <w:abstractNumId w:val="24"/>
  </w:num>
  <w:num w:numId="27">
    <w:abstractNumId w:val="32"/>
  </w:num>
  <w:num w:numId="28">
    <w:abstractNumId w:val="18"/>
  </w:num>
  <w:num w:numId="29">
    <w:abstractNumId w:val="23"/>
  </w:num>
  <w:num w:numId="30">
    <w:abstractNumId w:val="29"/>
  </w:num>
  <w:num w:numId="31">
    <w:abstractNumId w:val="28"/>
  </w:num>
  <w:num w:numId="32">
    <w:abstractNumId w:val="14"/>
  </w:num>
  <w:num w:numId="33">
    <w:abstractNumId w:val="36"/>
  </w:num>
  <w:num w:numId="34">
    <w:abstractNumId w:val="9"/>
  </w:num>
  <w:num w:numId="35">
    <w:abstractNumId w:val="27"/>
  </w:num>
  <w:num w:numId="36">
    <w:abstractNumId w:val="19"/>
  </w:num>
  <w:num w:numId="37">
    <w:abstractNumId w:val="41"/>
  </w:num>
  <w:num w:numId="38">
    <w:abstractNumId w:val="39"/>
  </w:num>
  <w:num w:numId="39">
    <w:abstractNumId w:val="37"/>
  </w:num>
  <w:num w:numId="40">
    <w:abstractNumId w:val="11"/>
  </w:num>
  <w:num w:numId="41">
    <w:abstractNumId w:val="22"/>
  </w:num>
  <w:num w:numId="42">
    <w:abstractNumId w:val="5"/>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77386"/>
    <w:rsid w:val="000216BF"/>
    <w:rsid w:val="00077386"/>
    <w:rsid w:val="001016C3"/>
    <w:rsid w:val="00141101"/>
    <w:rsid w:val="00142D91"/>
    <w:rsid w:val="00143EFB"/>
    <w:rsid w:val="001B36B1"/>
    <w:rsid w:val="002353F1"/>
    <w:rsid w:val="00253AA2"/>
    <w:rsid w:val="002B573C"/>
    <w:rsid w:val="002C7FC5"/>
    <w:rsid w:val="002F72FC"/>
    <w:rsid w:val="0031780F"/>
    <w:rsid w:val="003302D9"/>
    <w:rsid w:val="00330DCD"/>
    <w:rsid w:val="003C09AC"/>
    <w:rsid w:val="003E6E9D"/>
    <w:rsid w:val="003F154A"/>
    <w:rsid w:val="00403391"/>
    <w:rsid w:val="00446810"/>
    <w:rsid w:val="004F78CA"/>
    <w:rsid w:val="00552DE7"/>
    <w:rsid w:val="00562467"/>
    <w:rsid w:val="005C2B3E"/>
    <w:rsid w:val="00663756"/>
    <w:rsid w:val="006A6614"/>
    <w:rsid w:val="006B4BC6"/>
    <w:rsid w:val="006C3B94"/>
    <w:rsid w:val="006D599F"/>
    <w:rsid w:val="00716F8D"/>
    <w:rsid w:val="0075530E"/>
    <w:rsid w:val="0080105B"/>
    <w:rsid w:val="008056EF"/>
    <w:rsid w:val="008161C9"/>
    <w:rsid w:val="008453D7"/>
    <w:rsid w:val="00884C15"/>
    <w:rsid w:val="008B2A3E"/>
    <w:rsid w:val="008D34CC"/>
    <w:rsid w:val="008E7A32"/>
    <w:rsid w:val="008F6790"/>
    <w:rsid w:val="00927601"/>
    <w:rsid w:val="009416ED"/>
    <w:rsid w:val="009E528A"/>
    <w:rsid w:val="00A42A46"/>
    <w:rsid w:val="00A6407D"/>
    <w:rsid w:val="00B44D92"/>
    <w:rsid w:val="00B60558"/>
    <w:rsid w:val="00BA1539"/>
    <w:rsid w:val="00BB1C9B"/>
    <w:rsid w:val="00BB4B40"/>
    <w:rsid w:val="00BC3A17"/>
    <w:rsid w:val="00BD4086"/>
    <w:rsid w:val="00BD5FEA"/>
    <w:rsid w:val="00BF1AF9"/>
    <w:rsid w:val="00BF6101"/>
    <w:rsid w:val="00C04C46"/>
    <w:rsid w:val="00C41E0A"/>
    <w:rsid w:val="00C4586C"/>
    <w:rsid w:val="00C476C9"/>
    <w:rsid w:val="00C62B4A"/>
    <w:rsid w:val="00C62C4B"/>
    <w:rsid w:val="00C96096"/>
    <w:rsid w:val="00CF7D19"/>
    <w:rsid w:val="00D01ADC"/>
    <w:rsid w:val="00D11656"/>
    <w:rsid w:val="00D34ECB"/>
    <w:rsid w:val="00D55DD8"/>
    <w:rsid w:val="00D97692"/>
    <w:rsid w:val="00DA5FA9"/>
    <w:rsid w:val="00DC6FBC"/>
    <w:rsid w:val="00DE1B0D"/>
    <w:rsid w:val="00E03A4F"/>
    <w:rsid w:val="00E77999"/>
    <w:rsid w:val="00E77C01"/>
    <w:rsid w:val="00E965A7"/>
    <w:rsid w:val="00EC4FE6"/>
    <w:rsid w:val="00EC75CF"/>
    <w:rsid w:val="00F1357E"/>
    <w:rsid w:val="00F13AA1"/>
    <w:rsid w:val="00F55FB5"/>
    <w:rsid w:val="00F60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D7"/>
  </w:style>
  <w:style w:type="paragraph" w:styleId="1">
    <w:name w:val="heading 1"/>
    <w:basedOn w:val="a"/>
    <w:next w:val="a"/>
    <w:link w:val="10"/>
    <w:qFormat/>
    <w:rsid w:val="003C09AC"/>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3C09A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9AC"/>
    <w:rPr>
      <w:rFonts w:ascii="Arial" w:eastAsia="Times New Roman" w:hAnsi="Arial" w:cs="Arial"/>
      <w:b/>
      <w:bCs/>
      <w:kern w:val="1"/>
      <w:sz w:val="32"/>
      <w:szCs w:val="32"/>
      <w:lang w:eastAsia="zh-CN"/>
    </w:rPr>
  </w:style>
  <w:style w:type="paragraph" w:customStyle="1" w:styleId="21">
    <w:name w:val="Заголовок 21"/>
    <w:basedOn w:val="a"/>
    <w:next w:val="a"/>
    <w:uiPriority w:val="9"/>
    <w:semiHidden/>
    <w:unhideWhenUsed/>
    <w:qFormat/>
    <w:rsid w:val="003C09AC"/>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C09AC"/>
  </w:style>
  <w:style w:type="paragraph" w:styleId="a3">
    <w:name w:val="header"/>
    <w:basedOn w:val="a"/>
    <w:link w:val="a4"/>
    <w:uiPriority w:val="99"/>
    <w:unhideWhenUsed/>
    <w:rsid w:val="003C09AC"/>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3C09AC"/>
    <w:rPr>
      <w:rFonts w:eastAsia="Times New Roman"/>
      <w:lang w:eastAsia="ru-RU"/>
    </w:rPr>
  </w:style>
  <w:style w:type="paragraph" w:styleId="a5">
    <w:name w:val="footer"/>
    <w:basedOn w:val="a"/>
    <w:link w:val="a6"/>
    <w:uiPriority w:val="99"/>
    <w:unhideWhenUsed/>
    <w:rsid w:val="003C09AC"/>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3C09AC"/>
    <w:rPr>
      <w:rFonts w:eastAsia="Times New Roman"/>
      <w:lang w:eastAsia="ru-RU"/>
    </w:rPr>
  </w:style>
  <w:style w:type="paragraph" w:styleId="a7">
    <w:name w:val="Balloon Text"/>
    <w:basedOn w:val="a"/>
    <w:link w:val="a8"/>
    <w:uiPriority w:val="99"/>
    <w:semiHidden/>
    <w:unhideWhenUsed/>
    <w:rsid w:val="003C09A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3C09AC"/>
    <w:rPr>
      <w:rFonts w:ascii="Tahoma" w:eastAsia="Times New Roman" w:hAnsi="Tahoma" w:cs="Tahoma"/>
      <w:sz w:val="16"/>
      <w:szCs w:val="16"/>
      <w:lang w:eastAsia="ru-RU"/>
    </w:rPr>
  </w:style>
  <w:style w:type="character" w:customStyle="1" w:styleId="a9">
    <w:name w:val="Основной текст_"/>
    <w:link w:val="12"/>
    <w:rsid w:val="003C09AC"/>
    <w:rPr>
      <w:sz w:val="28"/>
      <w:szCs w:val="28"/>
      <w:shd w:val="clear" w:color="auto" w:fill="FFFFFF"/>
    </w:rPr>
  </w:style>
  <w:style w:type="paragraph" w:customStyle="1" w:styleId="12">
    <w:name w:val="Основной текст1"/>
    <w:basedOn w:val="a"/>
    <w:link w:val="a9"/>
    <w:rsid w:val="003C09AC"/>
    <w:pPr>
      <w:widowControl w:val="0"/>
      <w:shd w:val="clear" w:color="auto" w:fill="FFFFFF"/>
      <w:spacing w:after="0" w:line="322" w:lineRule="exact"/>
      <w:ind w:hanging="440"/>
    </w:pPr>
    <w:rPr>
      <w:sz w:val="28"/>
      <w:szCs w:val="28"/>
    </w:rPr>
  </w:style>
  <w:style w:type="table" w:customStyle="1" w:styleId="13">
    <w:name w:val="Сетка таблицы1"/>
    <w:basedOn w:val="a1"/>
    <w:next w:val="aa"/>
    <w:rsid w:val="003C09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3C09AC"/>
  </w:style>
  <w:style w:type="paragraph" w:styleId="ab">
    <w:name w:val="List Paragraph"/>
    <w:basedOn w:val="a"/>
    <w:uiPriority w:val="34"/>
    <w:qFormat/>
    <w:rsid w:val="003C09AC"/>
    <w:pPr>
      <w:ind w:left="720"/>
      <w:contextualSpacing/>
    </w:pPr>
    <w:rPr>
      <w:rFonts w:eastAsia="Times New Roman"/>
      <w:lang w:eastAsia="ru-RU"/>
    </w:rPr>
  </w:style>
  <w:style w:type="character" w:customStyle="1" w:styleId="ac">
    <w:name w:val="Символ сноски"/>
    <w:rsid w:val="003C09AC"/>
    <w:rPr>
      <w:vertAlign w:val="superscript"/>
    </w:rPr>
  </w:style>
  <w:style w:type="paragraph" w:styleId="ad">
    <w:name w:val="footnote text"/>
    <w:basedOn w:val="a"/>
    <w:link w:val="ae"/>
    <w:rsid w:val="003C09AC"/>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3C09AC"/>
    <w:rPr>
      <w:rFonts w:ascii="Arial" w:eastAsia="Times New Roman" w:hAnsi="Arial" w:cs="Arial"/>
      <w:bCs/>
      <w:sz w:val="20"/>
      <w:szCs w:val="20"/>
      <w:lang w:eastAsia="zh-CN"/>
    </w:rPr>
  </w:style>
  <w:style w:type="paragraph" w:customStyle="1" w:styleId="Standard">
    <w:name w:val="Standard"/>
    <w:rsid w:val="003C09AC"/>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3C09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Subtitle"/>
    <w:basedOn w:val="a"/>
    <w:next w:val="a"/>
    <w:link w:val="af0"/>
    <w:qFormat/>
    <w:rsid w:val="003C09AC"/>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3C09AC"/>
    <w:rPr>
      <w:rFonts w:ascii="Cambria" w:eastAsia="Times New Roman" w:hAnsi="Cambria" w:cs="Cambria"/>
      <w:bCs/>
      <w:sz w:val="24"/>
      <w:szCs w:val="24"/>
      <w:lang w:eastAsia="zh-CN"/>
    </w:rPr>
  </w:style>
  <w:style w:type="character" w:customStyle="1" w:styleId="9pt">
    <w:name w:val="Основной текст + 9 pt"/>
    <w:rsid w:val="003C09AC"/>
    <w:rPr>
      <w:color w:val="000000"/>
      <w:spacing w:val="0"/>
      <w:w w:val="100"/>
      <w:position w:val="0"/>
      <w:sz w:val="18"/>
      <w:szCs w:val="18"/>
      <w:shd w:val="clear" w:color="auto" w:fill="FFFFFF"/>
      <w:lang w:val="ru-RU" w:eastAsia="ru-RU" w:bidi="ru-RU"/>
    </w:rPr>
  </w:style>
  <w:style w:type="character" w:customStyle="1" w:styleId="14">
    <w:name w:val="Гиперссылка1"/>
    <w:basedOn w:val="a0"/>
    <w:uiPriority w:val="99"/>
    <w:unhideWhenUsed/>
    <w:rsid w:val="003C09AC"/>
    <w:rPr>
      <w:color w:val="0000FF"/>
      <w:u w:val="single"/>
    </w:rPr>
  </w:style>
  <w:style w:type="paragraph" w:styleId="af1">
    <w:name w:val="Body Text"/>
    <w:basedOn w:val="a"/>
    <w:link w:val="af2"/>
    <w:rsid w:val="003C09A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3C09A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09AC"/>
    <w:rPr>
      <w:rFonts w:ascii="Cambria" w:eastAsia="Times New Roman" w:hAnsi="Cambria" w:cs="Times New Roman"/>
      <w:b/>
      <w:bCs/>
      <w:color w:val="4F81BD"/>
      <w:sz w:val="26"/>
      <w:szCs w:val="26"/>
    </w:rPr>
  </w:style>
  <w:style w:type="paragraph" w:styleId="af3">
    <w:name w:val="Normal (Web)"/>
    <w:basedOn w:val="a"/>
    <w:uiPriority w:val="99"/>
    <w:unhideWhenUsed/>
    <w:rsid w:val="003C0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аголовок оглавления1"/>
    <w:basedOn w:val="1"/>
    <w:next w:val="a"/>
    <w:uiPriority w:val="39"/>
    <w:semiHidden/>
    <w:unhideWhenUsed/>
    <w:qFormat/>
    <w:rsid w:val="003C09AC"/>
    <w:pPr>
      <w:keepLine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16">
    <w:name w:val="toc 1"/>
    <w:basedOn w:val="a"/>
    <w:next w:val="a"/>
    <w:autoRedefine/>
    <w:uiPriority w:val="39"/>
    <w:unhideWhenUsed/>
    <w:rsid w:val="003C09AC"/>
    <w:pPr>
      <w:tabs>
        <w:tab w:val="left" w:pos="709"/>
        <w:tab w:val="right" w:leader="dot" w:pos="9627"/>
      </w:tabs>
      <w:spacing w:after="100"/>
    </w:pPr>
    <w:rPr>
      <w:rFonts w:eastAsia="Times New Roman"/>
      <w:lang w:eastAsia="ru-RU"/>
    </w:rPr>
  </w:style>
  <w:style w:type="paragraph" w:styleId="22">
    <w:name w:val="toc 2"/>
    <w:basedOn w:val="a"/>
    <w:next w:val="a"/>
    <w:autoRedefine/>
    <w:uiPriority w:val="39"/>
    <w:unhideWhenUsed/>
    <w:rsid w:val="003C09AC"/>
    <w:pPr>
      <w:tabs>
        <w:tab w:val="left" w:pos="993"/>
        <w:tab w:val="right" w:leader="dot" w:pos="9627"/>
      </w:tabs>
      <w:spacing w:after="100"/>
      <w:ind w:left="220"/>
    </w:pPr>
    <w:rPr>
      <w:rFonts w:eastAsia="Times New Roman"/>
      <w:lang w:eastAsia="ru-RU"/>
    </w:rPr>
  </w:style>
  <w:style w:type="table" w:styleId="aa">
    <w:name w:val="Table Grid"/>
    <w:basedOn w:val="a1"/>
    <w:rsid w:val="003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3C09AC"/>
    <w:rPr>
      <w:color w:val="0000FF" w:themeColor="hyperlink"/>
      <w:u w:val="single"/>
    </w:rPr>
  </w:style>
  <w:style w:type="character" w:customStyle="1" w:styleId="210">
    <w:name w:val="Заголовок 2 Знак1"/>
    <w:basedOn w:val="a0"/>
    <w:uiPriority w:val="9"/>
    <w:semiHidden/>
    <w:rsid w:val="003C09AC"/>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D97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5FA9"/>
    <w:pPr>
      <w:widowControl w:val="0"/>
      <w:autoSpaceDE w:val="0"/>
      <w:autoSpaceDN w:val="0"/>
      <w:spacing w:after="0" w:line="240" w:lineRule="auto"/>
    </w:pPr>
    <w:rPr>
      <w:rFonts w:ascii="Arial" w:eastAsia="Arial" w:hAnsi="Arial" w:cs="Arial"/>
      <w:lang w:val="en-US" w:bidi="en-US"/>
    </w:rPr>
  </w:style>
  <w:style w:type="paragraph" w:styleId="af5">
    <w:name w:val="TOC Heading"/>
    <w:basedOn w:val="1"/>
    <w:next w:val="a"/>
    <w:uiPriority w:val="39"/>
    <w:semiHidden/>
    <w:unhideWhenUsed/>
    <w:qFormat/>
    <w:rsid w:val="003F154A"/>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3">
    <w:name w:val="toc 3"/>
    <w:basedOn w:val="a"/>
    <w:next w:val="a"/>
    <w:autoRedefine/>
    <w:uiPriority w:val="39"/>
    <w:unhideWhenUsed/>
    <w:rsid w:val="00446810"/>
    <w:pPr>
      <w:tabs>
        <w:tab w:val="right" w:leader="dot" w:pos="9627"/>
      </w:tabs>
      <w:spacing w:after="100"/>
    </w:pPr>
    <w:rPr>
      <w:rFonts w:ascii="Times New Roman" w:hAnsi="Times New Roman" w:cs="Times New Roman"/>
      <w:noProof/>
      <w:sz w:val="24"/>
      <w:szCs w:val="24"/>
    </w:rPr>
  </w:style>
  <w:style w:type="paragraph" w:styleId="af6">
    <w:name w:val="No Spacing"/>
    <w:uiPriority w:val="1"/>
    <w:qFormat/>
    <w:rsid w:val="00BB1C9B"/>
    <w:pPr>
      <w:spacing w:after="0" w:line="240" w:lineRule="auto"/>
    </w:pPr>
  </w:style>
  <w:style w:type="table" w:customStyle="1" w:styleId="23">
    <w:name w:val="Сетка таблицы2"/>
    <w:basedOn w:val="a1"/>
    <w:next w:val="aa"/>
    <w:rsid w:val="00BB1C9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otnote reference"/>
    <w:basedOn w:val="a0"/>
    <w:uiPriority w:val="99"/>
    <w:semiHidden/>
    <w:unhideWhenUsed/>
    <w:rsid w:val="00BB1C9B"/>
    <w:rPr>
      <w:vertAlign w:val="superscript"/>
    </w:rPr>
  </w:style>
  <w:style w:type="table" w:customStyle="1" w:styleId="30">
    <w:name w:val="Сетка таблицы3"/>
    <w:basedOn w:val="a1"/>
    <w:next w:val="aa"/>
    <w:rsid w:val="00BB1C9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060">
      <w:bodyDiv w:val="1"/>
      <w:marLeft w:val="0"/>
      <w:marRight w:val="0"/>
      <w:marTop w:val="0"/>
      <w:marBottom w:val="0"/>
      <w:divBdr>
        <w:top w:val="none" w:sz="0" w:space="0" w:color="auto"/>
        <w:left w:val="none" w:sz="0" w:space="0" w:color="auto"/>
        <w:bottom w:val="none" w:sz="0" w:space="0" w:color="auto"/>
        <w:right w:val="none" w:sz="0" w:space="0" w:color="auto"/>
      </w:divBdr>
    </w:div>
    <w:div w:id="726030660">
      <w:bodyDiv w:val="1"/>
      <w:marLeft w:val="0"/>
      <w:marRight w:val="0"/>
      <w:marTop w:val="0"/>
      <w:marBottom w:val="0"/>
      <w:divBdr>
        <w:top w:val="none" w:sz="0" w:space="0" w:color="auto"/>
        <w:left w:val="none" w:sz="0" w:space="0" w:color="auto"/>
        <w:bottom w:val="none" w:sz="0" w:space="0" w:color="auto"/>
        <w:right w:val="none" w:sz="0" w:space="0" w:color="auto"/>
      </w:divBdr>
    </w:div>
    <w:div w:id="11413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316142/" TargetMode="External"/><Relationship Id="rId13" Type="http://schemas.openxmlformats.org/officeDocument/2006/relationships/image" Target="media/image5.jpeg"/><Relationship Id="rId18" Type="http://schemas.openxmlformats.org/officeDocument/2006/relationships/image" Target="media/image10.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yandex.ru/clck/jsredir?from=yandex.ru%3Bsearch%2F%3Bweb%3B%3B&amp;text=&amp;etext=1368.WryclaLb7q_abyGBfbwqhP9N8LzRqCSp4yNPIRpvQDok7fj3I6NfaFlbpBXxpAQKPGsliB3Lx4UTZXhnFVIjIw.2c0baea7993c40abdf6e7bb842449911c7d724f4&amp;uuid=&amp;state=PEtFfuTeVD5kpHnK9lio9dp88zwjJi-A9wwjDIux7f8Zuv0g6oZ30w&amp;data=UlNrNmk5WktYejR0eWJFYk1LdmtxaWJJa0J1cmF4WnFETjIwbXktU2IyV2R4N3dpeXRRWEx0LUU0QzlPY1Zic2RVa1c1Tm9RMGN1aXJNdjBDc3p6WDRUVXhSQWdURkpKREwxX1pDajJmNWZFTjVQZ0RaNkM0b2tlMGg1bnRiUXZUbFkwSU85Vl9ITzNaUWtXRmZnQ1BBODdnX1VnNXBxYmNKT0o4bzVYODUw&amp;b64e=2&amp;sign=755d1b0c5a7a717306fbcd44abdcbf41&amp;keyno=0&amp;cst=AiuY0DBWFJ4CiF6OxvZkNKjqHPr-Y3odT6in16l78JwH_b5xbPa-2JGDPJ6Bh5_7Ht0LnL0LTJWifMcu4fOUwQyZwN8GBQM2i0Brf8iXOb4cxKJKnmDlRDvne-e9QtVN3lAVyQdtJee7U5tEZYjWNaWGDWbOkDEDa4VMzdPW5C2yaUpcxVY-fPYdB3WpJdc5wdDdUVkaBwrAbpXyTqE1J5GDuD_o1YHRgsrTFdSyIpC7x9A4lnlLa4J1SBGffXsC_ttbU-KzXTWQjZJPOf1yI1r0IfjVJYFY16lY46TunYGyL5SVKFHyFJ6-NjUFXKgsgFyLHsw1BELDCocIKX295_KC4AbkIp5WEgx-sTNUvEVFVQV7fFe_i__CmAIYHbKPgnHoA3OsZUbbG3qzgkTr8Kw7b-cfdk18NjUAkpxJsAipA6gQzur4_5Vo6lMgZHsPNB0nPDuycS-zdyOIcsIkm6OfnWJ4zobi6zeJckcuxZy7Pds9xr5VopofIl6Xkwee_TkCdIpa6SxkziMiLNyBgsNeHhB6maCVRjtIt0swXBb-x0I9kvMuNg&amp;ref=orjY4mGPRjk5boDnW0uvlrrd71vZw9kpwkjUyrV2x0lqDDhU207p95ssnXrJOEyu6nfv5eWXnOjspuSdqILjwMYWD466SSC_2Es01Z7U3ykzATqRJLlg2Os_kmNYlK0v70BxYXl52b16or7w2EPRjIfjqlR64G6I5xdc0MtlaEnwLMuuMv7UIDZVBWvTga6H7B-2kLspdwl_XC8pvuOy0w_8RFwUkxlpv0ND7lPYC207ie4sT1uF8g&amp;l10n=ru&amp;cts=1490203680875&amp;mc=4.7319984742599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4DEE3-031F-4A0F-99B8-D36C7FFE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9260</Words>
  <Characters>52787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61924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Тиунова</dc:creator>
  <cp:lastModifiedBy>Elena</cp:lastModifiedBy>
  <cp:revision>2</cp:revision>
  <dcterms:created xsi:type="dcterms:W3CDTF">2018-06-14T21:14:00Z</dcterms:created>
  <dcterms:modified xsi:type="dcterms:W3CDTF">2018-06-14T21:14:00Z</dcterms:modified>
</cp:coreProperties>
</file>