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35B36" w14:textId="77777777" w:rsidR="006935D7" w:rsidRDefault="006935D7" w:rsidP="006935D7">
      <w:pPr>
        <w:spacing w:line="288" w:lineRule="auto"/>
        <w:rPr>
          <w:b/>
        </w:rPr>
      </w:pPr>
      <w:r>
        <w:rPr>
          <w:b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27ECD92" wp14:editId="45A11801">
                <wp:simplePos x="0" y="0"/>
                <wp:positionH relativeFrom="page">
                  <wp:posOffset>46990</wp:posOffset>
                </wp:positionH>
                <wp:positionV relativeFrom="margin">
                  <wp:posOffset>-481965</wp:posOffset>
                </wp:positionV>
                <wp:extent cx="7559675" cy="10368280"/>
                <wp:effectExtent l="0" t="635" r="635" b="0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368280"/>
                          <a:chOff x="0" y="1440"/>
                          <a:chExt cx="12239" cy="12960"/>
                        </a:xfrm>
                      </wpg:grpSpPr>
                      <wpg:grpSp>
                        <wpg:cNvPr id="2" name="Group 3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3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4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" name="Freeform 3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7D4F5" w14:textId="77777777" w:rsidR="00A9390E" w:rsidRDefault="00A9390E" w:rsidP="006935D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Первичная специализированная </w:t>
                              </w:r>
                            </w:p>
                            <w:p w14:paraId="5AC1943E" w14:textId="77777777" w:rsidR="00A9390E" w:rsidRPr="00547229" w:rsidRDefault="00A9390E" w:rsidP="006935D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аккредитация специалистов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A9357" w14:textId="77777777" w:rsidR="00A9390E" w:rsidRPr="005908B3" w:rsidRDefault="00A9390E" w:rsidP="006935D7">
                              <w:pPr>
                                <w:jc w:val="right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B0017" w14:textId="77777777" w:rsidR="00A9390E" w:rsidRDefault="00A9390E" w:rsidP="006935D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08B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14:paraId="4B7F49B9" w14:textId="77777777" w:rsidR="00A9390E" w:rsidRDefault="00A9390E" w:rsidP="006935D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6D3C101A" w14:textId="77777777" w:rsidR="00A9390E" w:rsidRDefault="00A9390E" w:rsidP="006935D7">
                              <w:pPr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 w:rsidRPr="004949D8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 xml:space="preserve">Сочетанная травма с гемотораксом и разрывом селезенки </w:t>
                              </w:r>
                            </w:p>
                            <w:p w14:paraId="3442A3BE" w14:textId="77777777" w:rsidR="00A9390E" w:rsidRPr="00BF0EB4" w:rsidRDefault="00A9390E" w:rsidP="006935D7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14:paraId="7B9071E2" w14:textId="77777777" w:rsidR="00A9390E" w:rsidRPr="00547229" w:rsidRDefault="00A9390E" w:rsidP="006935D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B1219">
                                <w:rPr>
                                  <w:b/>
                                  <w:sz w:val="32"/>
                                  <w:szCs w:val="32"/>
                                </w:rPr>
                                <w:t>31.08.67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Хирургия</w:t>
                              </w:r>
                            </w:p>
                            <w:p w14:paraId="6F6DDE57" w14:textId="77777777" w:rsidR="00A9390E" w:rsidRDefault="00A9390E" w:rsidP="006935D7"/>
                            <w:p w14:paraId="64F79787" w14:textId="77777777" w:rsidR="00A9390E" w:rsidRDefault="00A9390E" w:rsidP="006935D7">
                              <w:pPr>
                                <w:rPr>
                                  <w:rStyle w:val="s21"/>
                                  <w:b w:val="0"/>
                                </w:rPr>
                              </w:pPr>
                              <w:r>
                                <w:rPr>
                                  <w:rStyle w:val="s21"/>
                                </w:rPr>
                                <w:t>Детская хирургия (</w:t>
                              </w:r>
                              <w:r w:rsidRPr="00352C57">
                                <w:rPr>
                                  <w:rStyle w:val="s21"/>
                                </w:rPr>
                                <w:t>31.08.16</w:t>
                              </w:r>
                              <w:r>
                                <w:rPr>
                                  <w:rStyle w:val="s21"/>
                                </w:rPr>
                                <w:t>)</w:t>
                              </w:r>
                            </w:p>
                            <w:p w14:paraId="097D13DA" w14:textId="77777777" w:rsidR="00A9390E" w:rsidRPr="00547229" w:rsidRDefault="00A9390E" w:rsidP="006935D7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7pt;margin-top:-37.9pt;width:595.25pt;height:816.4pt;z-index:251659264;mso-width-percent:1000;mso-position-horizontal-relative:page;mso-position-vertical-relative:margin;mso-width-percent:1000;mso-height-relative:margin" coordorigin=",1440" coordsize="12239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xQxecKAADjUAAADgAAAGRycy9lMm9Eb2MueG1s7Jxrb9vIFYa/F+h/IPixgCPexIsQZZHYVlAg&#10;3V103R9AS9QFlUSVpCNni/73vucMhzqkSUZZyUkLMAFMyRy/M3PmzHlmhjN8+9Pzbmt8TrJ8k+6n&#10;pv3GMo1kP08Xm/1qav7jYXYTmkZexPtFvE33ydT8kuTmT+/+/Ke3x8MkcdJ1ul0kmQGRfT45Hqbm&#10;uigOk9Eon6+TXZy/SQ/JHjeXabaLC3zNVqNFFh+hvtuOHMvyR8c0WxyydJ7kOX57p26a71h/uUzm&#10;xS/LZZ4UxnZqomwF/8z45yP9HL17G09WWXxYb+ZlMeI/UIpdvNkj00rqLi5i4ynbvJDabeZZmqfL&#10;4s083Y3S5XIzT7gOqI1tNWrzMUufDlyX1eS4OlRmgmkbdvrDsvOfP/+aGZsF2s409vEOTcS5Gq5D&#10;tjkeVhMk+Zgdfjv8mqkK4uOndP7PHLdHzfv0faUSG4/Hv6UL6MVPRcq2eV5mO5JArY1nboIvVRMk&#10;z4Uxxy+D8Tjyg7FpzHHPtlw/dMKyleZrNOXpD23Pq27cl39tO44blX/rRD7fH8UTlTEXtiycqhl/&#10;qSpZ2sFp2MH9PnaIfN9W3qhNISrjBagWu2plhBvfNGAi142qOycr2FGgrOA5Yy7/txrBbRjBe20j&#10;6OoEdtC0gh2WTeqOx1WLl65gI7zACoHnh9o+wgrNP+y0AmJPfupe+WXd67d1fEi41+bUd3T38rRJ&#10;Z1mSUEAz3LGyKifT/SuXnUvcOR7ySY4++NVupU0Sug1LBjb6NPcrJ/TrXhFP5k958TFJuX/Gnz/l&#10;hQqMC3ziXr8og8MDguhyt0WM/MvIsIyjwaplYp0GoUSkWRs6P4THSgdFqdLYQYcQ3LBKRCJGuxZM&#10;WyWj8nSoIapUyZxxEHaooWNVyXrU0MOqZCBRhxj8s0rVZS64t0hzqiLcdaUbIF7rNpk/78tGwScj&#10;Js5aHF4PaU7RkVoIXeKBowkkkIpasCMxmoESa3foTww7U2J2268qq/j0wE741cSqGz9wKNOJ1bWs&#10;awaSNxmemQYY/qg6/iEuyERUVfpoHBEV2OHXU5P9j+7s0s/JQ8ppihNJNCZOd7d7mQohieqtvRjl&#10;0vf19cBqKj9KCeeiUp2R0tKZayl9VZKqLZtp5ts0T5Q+1ZUzqupPZhOdOU+3m8Vss91SrfNs9Xi7&#10;zYzPMYZD74MPs7t7dp14e1jH6rdjC//KwpfJWb+ms2WX2qekq+tJ+kBX2QYEMR7//DuyHc/64EQ3&#10;Mz8MbrylN76JAiu8sezoAxDtRd7d7D9UCtubrDeLRbL/tNkneixme+cF43JUqEZRPBojD4jGzpgr&#10;WCt9zQpU3VOFpbEw+NovULt4sk7ixX35uYg3W/V5VC8xWwnV1lc2BMYcKmzTKCOfPKaLLwjhWarG&#10;oRg348M6zX43jSPGoFMz/9dTnCWmsf3rHhSKeIxjFPzFGwcO3CGTdx7lnXg/h9TULExEBfp4W6iB&#10;7tMh26zWyMlmW+zT9xiRLTcU4rl8qlTlF4BQlfX1iYh4rEacJyL6r0HEwMa4gXrwaZhA7knDTdfz&#10;EadorKkHF+g+epwqu9E3MZFV2XNOvJNMHPsRcKFz7KIi4aJNqQbFyCXytElJKJJMh5qEIsl0qEko&#10;9qhJKHZJNZHYVkeJxLq10D4DFC+AIlvbABTZZyi6nbAnmQOrlxQ43W9jkwMP7GWdyrDew7SQvqqM&#10;q5T9gqovn8qnRa5DxTv3bnY/UHGg4o+iIiJtk4o8hqbxA6aT15snWr6txugvsWiPI/Dq2lhk1R4s&#10;dgFDThUJim06Eoo9GJNQJJkONQlFB+Y5A4o9ahKKgRt0iDWx2FZLiUVprQGKmLheAEW29RlQ1GDq&#10;R6IejaFVNJv0VYFOZUcTRfhWLzyrlPCb3oTDRHGYKP6AieJpTf17TRoRApt45LWWa+MxtAIgEH3U&#10;s9RImFc3eNLo2TQRJzo6ka1Xzi6aNBKHWLWHjs7YBjl0jn2TxjYlyUfH950OKclHkukoV42PsEGH&#10;mpw09qhJPhLV2uoo6dhlLUnHurUGPl7GR/Yo4iM3TdukUfUVWP28SSM8sBdnKsN6D9MM1VfF0iql&#10;ZrO+ra8lctUSblU+ffdKk8bwDv/LGtXWGoeVUlplHFZKz3zi3/7skHDThB6vzlwbep5tgQDodqfH&#10;ytVKaRQi6hP0PMfVg9aLoMfrm6TaAz3Cgc6vD3lui45EHml0SEnkkQyQ16Ymkee6Hi3gthVMIq9H&#10;TSIvcgjsbWISel3WktCT1hqQdxny2AcIedwwbcirT7n6p4S6dTunhCo77nmeXnjVjNLXcpWUOyJS&#10;wm96GVovnxa5DvA+zOj/ALzh0eCrbJaBZzeBpzZ7XRt45WaZl7jzrBChXOGusYWq/nz97AeDpEjT&#10;KRL+KvFUll3Eg4bXIVWH3phmZnoPmFST0ONJXkupasSzI9ou0yYlidclJXFnWwHNPtukJO96zPUS&#10;eVULDY8GL1gFZddUyINB25CnUoA9erLVRT3yULV6ctqAqAmkrwpnilIu/OsMmJHv9CZ7UUCd2XWw&#10;R7O8YZ437IgBhs7blkS709t2dnfM8/CkqzHP83iMd3XsISDTWNNv7rZ1rKDEnhtWayUXz/JYtYd5&#10;agakc5Scko/+HMsnvrSJSerxc7Gy8FJKIo80OqRq1IMMUNVWsCb12kolqedEYZeUpF5XBSXy6tYa&#10;5nmXzfO44fjRH/lMG/QUoU6zrS7mkX9yt9Jw1OzRVwU8lSH1vlMP0yn0VaKRPKeXec3yaZErIa91&#10;P0wgN02qTaW873FY+1Q7Roddonx865uOJXUwEbG9ycTyaNJ198OgX3ZR0bdsvR0mVIc2EHUvpiKr&#10;9lBRgUzlJ0EmmcgnJ9qEJBFdFJox9lJLQpFkAMU2NQlFx3d492ppCVkyCcUeNclFGwe2OsrW5GJb&#10;wSQXpb0GKl5GRba1oiKcppuKGnVdTCyPTpAH9jJM5Qcoknedl5I8pzdlO4yvQ8X2sxMDFfVBk+Hs&#10;RHVY93VmigjcTSryTpRrzxRDK0Qc5tGqpod+IoiHhUARbxL11Gnha1CRVXuoiDPBtBLplllK/Egw&#10;8kokFbAhJbnoeABeu5TkIpWIVltb1CQXqUQdapKLPWqSiwyzljo2odhWKgnFhrkGLl7GRTY3c5Ha&#10;ppuLZPYSTl1oVHgiH+ylmMqROmDpDWhCPcPTVzVdrFJqKOvb+ipnlaKA+vZ1yNh+fmIg40BG9baI&#10;6p0L3+HMPQ5/lpT8O44P46j0NjG88lUGbZNHY5/erpEseZ9l6ZFOfQLeqnvWuEpfzjyLj6OlRM/T&#10;yyo0PXGaHbGc6OlXjz70lPKQqcP4Bn2YmnT2mWONftaIEKCTUAiqzuFSZKj9gmMF/Qa5lg+GKP/y&#10;YK4V3Yf3oXfjOf79jWctFjfvZ7fejT+zgzG68e3tnV0/mEs+fPnBXCpPbZ2odh53xv/KkCiSiT1k&#10;qiuhbqhLWTldpf/Xs8a7TYHX4Gw3u6kZVkevrnjwuHh+fMZIiBz3f+IMcn6gM8izH34G2cHQTI2j&#10;RYToeS3H1SOEj/PvKkLYtnpfjdhnHiEycIiIcBwLzQeXH0LE1BxCxGuFiPJFUEOkSMDbEvn6tVDo&#10;ii8iBe/kqQ0NgDb1Ap+rRwobYOBI4TgIGTytfTmWCBz1IqQhUvArToZI8aqRonoO813GFI+Xv9eE&#10;j6vhTXqM0vKtf/SqPvkdn+W7Cd/9FwAA//8DAFBLAwQUAAYACAAAACEAX9qJzeEAAAALAQAADwAA&#10;AGRycy9kb3ducmV2LnhtbEyPwU7DMBBE70j8g7VI3FqnVUNoiFMBghuooqQtRzde4oh4HWw3DX+P&#10;e4LbjmY0+6ZYjaZjAzrfWhIwmybAkGqrWmoEVO/Pk1tgPkhSsrOEAn7Qw6q8vChkruyJ3nDYhIbF&#10;EvK5FKBD6HPOfa3RSD+1PVL0Pq0zMkTpGq6cPMVy0/F5ktxwI1uKH7Ts8VFj/bU5GgHzbLvwTx/9&#10;+uF1+70bXvaVdk0lxPXVeH8HLOAY/sJwxo/oUEamgz2S8qwTkC1iUMAkS+OCsz9bZktgh3ilaZYA&#10;Lwv+f0P5CwAA//8DAFBLAQItABQABgAIAAAAIQDkmcPA+wAAAOEBAAATAAAAAAAAAAAAAAAAAAAA&#10;AABbQ29udGVudF9UeXBlc10ueG1sUEsBAi0AFAAGAAgAAAAhACOyauHXAAAAlAEAAAsAAAAAAAAA&#10;AAAAAAAALAEAAF9yZWxzLy5yZWxzUEsBAi0AFAAGAAgAAAAhABcsUMXnCgAA41AAAA4AAAAAAAAA&#10;AAAAAAAALAIAAGRycy9lMm9Eb2MueG1sUEsBAi0AFAAGAAgAAAAhAF/aic3hAAAACwEAAA8AAAAA&#10;AAAAAAAAAAAAPw0AAGRycy9kb3ducmV2LnhtbFBLBQYAAAAABAAEAPMAAABNDgAAAAA=&#10;" o:allowincell="f">
                <v:group id="Group 3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group id="Group 3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<v:shape id="Freeform 3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PNwvwAA&#10;ANsAAAAPAAAAZHJzL2Rvd25yZXYueG1sRE/bagIxEH0v9B/CFPpWs5ZWZDWKCAXFPnj7gGEz7i4m&#10;kyUZdf17Uyj4Nodznem8905dKaY2sIHhoABFXAXbcm3gePj5GINKgmzRBSYDd0own72+TLG04cY7&#10;uu6lVjmEU4kGGpGu1DpVDXlMg9ARZ+4UokfJMNbaRrzlcO/0Z1GMtMeWc0ODHS0bqs77izcgbsO7&#10;arz+3lyKofvdRtuOlmLM+1u/mIAS6uUp/nevbJ7/BX+/5AP07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mI83C/AAAA2wAAAA8AAAAAAAAAAAAAAAAAlwIAAGRycy9kb3ducmV2&#10;LnhtbFBLBQYAAAAABAAEAPUAAACDAwAAAAA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3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mrWwwAA&#10;ANsAAAAPAAAAZHJzL2Rvd25yZXYueG1sRE9LawIxEL4X+h/CFLxIzdbaB1ujiFi0p1YreB020822&#10;m8maRF399UYQepuP7znDcWtrsScfKscKHnoZCOLC6YpLBevv9/tXECEia6wdk4IjBRiPbm+GmGt3&#10;4CXtV7EUKYRDjgpMjE0uZSgMWQw91xAn7sd5izFBX0rt8ZDCbS37WfYsLVacGgw2NDVU/K12VsHX&#10;aeknj83Wn9AMys/fj033ZTZXqnPXTt5ARGrjv/jqXug0/wkuv6QD5OgM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AmrWwwAAANsAAAAPAAAAAAAAAAAAAAAAAJcCAABkcnMvZG93&#10;bnJldi54bWxQSwUGAAAAAAQABAD1AAAAhwMAAAAA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3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Qb7wAAA&#10;ANsAAAAPAAAAZHJzL2Rvd25yZXYueG1sRE9Li8IwEL4v+B/CCN40NYhKNYoPlhXZi6/70IxttZmU&#10;Jqvdf2+Ehb3Nx/ec+bK1lXhQ40vHGoaDBARx5kzJuYbz6bM/BeEDssHKMWn4JQ/LRedjjqlxTz7Q&#10;4xhyEUPYp6ihCKFOpfRZQRb9wNXEkbu6xmKIsMmlafAZw20lVZKMpcWSY0OBNW0Kyu7HH6thctqO&#10;tiuzV+svDjeVXdTt8q207nXb1QxEoDb8i//cOxPnj+H9SzxAL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MQb7wAAAANsAAAAPAAAAAAAAAAAAAAAAAJcCAABkcnMvZG93bnJl&#10;di54bWxQSwUGAAAAAAQABAD1AAAAhAMAAAAA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b5swQAA&#10;ANsAAAAPAAAAZHJzL2Rvd25yZXYueG1sRE9Na8JAEL0X/A/LCL3VXVuoGl1FAtoevJjofciOSTA7&#10;G7LbGP31XaHQ2zze56w2g21ET52vHWuYThQI4sKZmksNp3z3NgfhA7LBxjFpuJOHzXr0ssLEuBsf&#10;qc9CKWII+wQ1VCG0iZS+qMiin7iWOHIX11kMEXalNB3eYrht5LtSn9JizbGhwpbSiopr9mM1HPv0&#10;47zPFd1zM2u+ZodMPR6p1q/jYbsEEWgI/+I/97eJ8xfw/CUeI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EG+bMEAAADbAAAADwAAAAAAAAAAAAAAAACXAgAAZHJzL2Rvd25y&#10;ZXYueG1sUEsFBgAAAAAEAAQA9QAAAIUDAAAAAA==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3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GyHwgAA&#10;ANsAAAAPAAAAZHJzL2Rvd25yZXYueG1sRE/Pa8IwFL4P9j+EN/A20wnK6IwiYxMvgnZD5u21eabF&#10;5qUkUat/vTkIO358v6fz3rbiTD40jhW8DTMQxJXTDRsFvz/fr+8gQkTW2DomBVcKMJ89P00x1+7C&#10;WzoX0YgUwiFHBXWMXS5lqGqyGIauI07cwXmLMUFvpPZ4SeG2laMsm0iLDaeGGjv6rKk6FierYCc3&#10;4+Jva9au3JdZ6b92rbktlRq89IsPEJH6+C9+uFdawSitT1/SD5C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QbIfCAAAA2wAAAA8AAAAAAAAAAAAAAAAAlwIAAGRycy9kb3du&#10;cmV2LnhtbFBLBQYAAAAABAAEAPUAAACGAwAAAAA=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4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MlWxQAA&#10;ANsAAAAPAAAAZHJzL2Rvd25yZXYueG1sRI9Ba8JAFITvgv9heUIvohs9lJC6CWJQeijUpoVen9nX&#10;JDT7NuyuJv77bqHQ4zAz3zC7YjK9uJHznWUFm3UCgri2uuNGwcf7cZWC8AFZY2+ZFNzJQ5HPZzvM&#10;tB35jW5VaESEsM9QQRvCkEnp65YM+rUdiKP3ZZ3BEKVrpHY4Rrjp5TZJHqXBjuNCiwMdWqq/q6tR&#10;UJWf1fLuz69lmZ6H08W9HMyYKvWwmPZPIAJN4T/8137WCrYb+P0Sf4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4yVbFAAAA2wAAAA8AAAAAAAAAAAAAAAAAlwIAAGRycy9k&#10;b3ducmV2LnhtbFBLBQYAAAAABAAEAPUAAACJAwAAAAA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4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HtuwQAA&#10;ANsAAAAPAAAAZHJzL2Rvd25yZXYueG1sRI9BawIxFITvBf9DeIK3mjVCKatRVJDao1v1/Ng8N4ub&#10;l3WTuuu/bwqFHoeZ+YZZrgfXiAd1ofasYTbNQBCX3tRcaTh97V/fQYSIbLDxTBqeFGC9Gr0sMTe+&#10;5yM9iliJBOGQowYbY5tLGUpLDsPUt8TJu/rOYUyyq6TpsE9w10iVZW/SYc1pwWJLO0vlrfh2Gs79&#10;UZrY3D8vH8VMzevLVpV3q/VkPGwWICIN8T/81z4YDUrB75f0A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yx7bsEAAADbAAAADwAAAAAAAAAAAAAAAACXAgAAZHJzL2Rvd25y&#10;ZXYueG1sUEsFBgAAAAAEAAQA9QAAAIUDAAAAAA==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jEJgwwAA&#10;ANsAAAAPAAAAZHJzL2Rvd25yZXYueG1sRI9Pi8IwFMTvC36H8ARva2pdFqlGUVnB2+IfEG+P5tkW&#10;m5eaZGv77c3Cwh6HmfkNs1h1phYtOV9ZVjAZJyCIc6srLhScT7v3GQgfkDXWlklBTx5Wy8HbAjNt&#10;n3yg9hgKESHsM1RQhtBkUvq8JIN+bBvi6N2sMxiidIXUDp8RbmqZJsmnNFhxXCixoW1J+f34YxRM&#10;3Xf6dbg8PNrbbHvetP3HtemVGg279RxEoC78h//ae60gncLv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jEJgwwAAANsAAAAPAAAAAAAAAAAAAAAAAJcCAABkcnMvZG93&#10;bnJldi54bWxQSwUGAAAAAAQABAD1AAAAhwMAAAAA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ZmKxQAA&#10;ANsAAAAPAAAAZHJzL2Rvd25yZXYueG1sRI9BawIxFITvBf9DeEJvNau1tmyNIktbBD1Ya+n1dfNM&#10;FjcvyyZd139vCoUeh5n5hpkve1eLjtpQeVYwHmUgiEuvKzYKDh+vd08gQkTWWHsmBRcKsFwMbuaY&#10;a3/md+r20YgE4ZCjAhtjk0sZSksOw8g3xMk7+tZhTLI1Urd4TnBXy0mWzaTDitOCxYYKS+Vp/+MU&#10;vO0einvTfa2bja/s5/bxYL6LF6Vuh/3qGUSkPv6H/9prrWAyhd8v6Q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8FmYrFAAAA2wAAAA8AAAAAAAAAAAAAAAAAlwIAAGRycy9k&#10;b3ducmV2LnhtbFBLBQYAAAAABAAEAPUAAACJAwAAAAA=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44" o:spid="_x0000_s1038" style="position:absolute;left:1800;top:1440;width:8638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1CsxAAA&#10;ANsAAAAPAAAAZHJzL2Rvd25yZXYueG1sRI/RasJAFETfC/2H5RZ8KbqpaNTUVUQtRN+MfsA1e5uk&#10;Zu+G7Krp33cLgo/DzJxh5svO1OJGrassK/gYRCCIc6srLhScjl/9KQjnkTXWlknBLzlYLl5f5pho&#10;e+cD3TJfiABhl6CC0vsmkdLlJRl0A9sQB+/btgZ9kG0hdYv3ADe1HEZRLA1WHBZKbGhdUn7JrkbB&#10;bj/an9ap/LnMqs17OskieY63SvXeutUnCE+df4Yf7VQrGI7h/0v4AX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NQrMQAAADbAAAADwAAAAAAAAAAAAAAAACXAgAAZHJzL2Rv&#10;d25yZXYueG1sUEsFBgAAAAAEAAQA9QAAAIgDAAAAAA==&#10;" filled="f" stroked="f">
                  <v:textbox style="mso-fit-shape-to-text:t">
                    <w:txbxContent>
                      <w:p w14:paraId="2C47D4F5" w14:textId="77777777" w:rsidR="00A9390E" w:rsidRDefault="00A9390E" w:rsidP="006935D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Первичная специализированная </w:t>
                        </w:r>
                      </w:p>
                      <w:p w14:paraId="5AC1943E" w14:textId="77777777" w:rsidR="00A9390E" w:rsidRPr="00547229" w:rsidRDefault="00A9390E" w:rsidP="006935D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>аккредитация специалистов</w:t>
                        </w:r>
                      </w:p>
                    </w:txbxContent>
                  </v:textbox>
                </v:rect>
                <v:rect id="Rectangle 45" o:spid="_x0000_s1039" style="position:absolute;left:6494;top:11160;width:4998;height:9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c7bxAAA&#10;ANsAAAAPAAAAZHJzL2Rvd25yZXYueG1sRI/dasJAFITvC32H5RS8KbpRJNXoKsUfiN41zQMcs8ck&#10;NXs2ZFeNb98tCL0cZuYbZrnuTSNu1LnasoLxKAJBXFhdc6kg/94PZyCcR9bYWCYFD3KwXr2+LDHR&#10;9s5fdMt8KQKEXYIKKu/bREpXVGTQjWxLHLyz7Qz6ILtS6g7vAW4aOYmiWBqsOSxU2NKmouKSXY2C&#10;w3F6zDep/LnM6+17+pFF8hTvlBq89Z8LEJ56/x9+tlOtYBLD35fwA+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HO28QAAADbAAAADwAAAAAAAAAAAAAAAACXAgAAZHJzL2Rv&#10;d25yZXYueG1sUEsFBgAAAAAEAAQA9QAAAIgDAAAAAA==&#10;" filled="f" stroked="f">
                  <v:textbox style="mso-fit-shape-to-text:t">
                    <w:txbxContent>
                      <w:p w14:paraId="55AA9357" w14:textId="77777777" w:rsidR="00A9390E" w:rsidRPr="005908B3" w:rsidRDefault="00A9390E" w:rsidP="006935D7">
                        <w:pPr>
                          <w:jc w:val="right"/>
                          <w:rPr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40" style="position:absolute;left:1800;top:2294;width:8638;height:72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U3ywQAA&#10;ANsAAAAPAAAAZHJzL2Rvd25yZXYueG1sRE/dasIwFL4f+A7hCLtbUx2U0RllKKIDFVp9gLPmrC02&#10;JyWJtnt7cyHs8uP7X6xG04k7Od9aVjBLUhDEldUt1wou5+3bBwgfkDV2lknBH3lYLScvC8y1Hbig&#10;exlqEUPY56igCaHPpfRVQwZ9YnviyP1aZzBE6GqpHQ4x3HRynqaZNNhybGiwp3VD1bW8GQXvh9PJ&#10;HTfXbZZuLt9s3bje/RRKvU7Hr08QgcbwL36691rBPI6NX+IPkM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91N8sEAAADbAAAADwAAAAAAAAAAAAAAAACXAgAAZHJzL2Rvd25y&#10;ZXYueG1sUEsFBgAAAAAEAAQA9QAAAIUDAAAAAA==&#10;" filled="f" stroked="f">
                  <v:textbox>
                    <w:txbxContent>
                      <w:p w14:paraId="2D3B0017" w14:textId="77777777" w:rsidR="00A9390E" w:rsidRDefault="00A9390E" w:rsidP="006935D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5908B3">
                          <w:rPr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14:paraId="4B7F49B9" w14:textId="77777777" w:rsidR="00A9390E" w:rsidRDefault="00A9390E" w:rsidP="006935D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6D3C101A" w14:textId="77777777" w:rsidR="00A9390E" w:rsidRDefault="00A9390E" w:rsidP="006935D7">
                        <w:pPr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4949D8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 xml:space="preserve">Сочетанная травма с гемотораксом и разрывом селезенки </w:t>
                        </w:r>
                      </w:p>
                      <w:p w14:paraId="3442A3BE" w14:textId="77777777" w:rsidR="00A9390E" w:rsidRPr="00BF0EB4" w:rsidRDefault="00A9390E" w:rsidP="006935D7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14:paraId="7B9071E2" w14:textId="77777777" w:rsidR="00A9390E" w:rsidRPr="00547229" w:rsidRDefault="00A9390E" w:rsidP="006935D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Специальность: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7B1219">
                          <w:rPr>
                            <w:b/>
                            <w:sz w:val="32"/>
                            <w:szCs w:val="32"/>
                          </w:rPr>
                          <w:t>31.08.67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Хирургия</w:t>
                        </w:r>
                      </w:p>
                      <w:p w14:paraId="6F6DDE57" w14:textId="77777777" w:rsidR="00A9390E" w:rsidRDefault="00A9390E" w:rsidP="006935D7"/>
                      <w:p w14:paraId="64F79787" w14:textId="77777777" w:rsidR="00A9390E" w:rsidRDefault="00A9390E" w:rsidP="006935D7">
                        <w:pPr>
                          <w:rPr>
                            <w:rStyle w:val="s21"/>
                            <w:b w:val="0"/>
                          </w:rPr>
                        </w:pPr>
                        <w:r>
                          <w:rPr>
                            <w:rStyle w:val="s21"/>
                          </w:rPr>
                          <w:t>Детская хирургия (</w:t>
                        </w:r>
                        <w:r w:rsidRPr="00352C57">
                          <w:rPr>
                            <w:rStyle w:val="s21"/>
                          </w:rPr>
                          <w:t>31.08.16</w:t>
                        </w:r>
                        <w:r>
                          <w:rPr>
                            <w:rStyle w:val="s21"/>
                          </w:rPr>
                          <w:t>)</w:t>
                        </w:r>
                      </w:p>
                      <w:p w14:paraId="097D13DA" w14:textId="77777777" w:rsidR="00A9390E" w:rsidRPr="00547229" w:rsidRDefault="00A9390E" w:rsidP="006935D7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b/>
        </w:rPr>
        <w:br w:type="page"/>
      </w:r>
    </w:p>
    <w:p w14:paraId="453F1D27" w14:textId="77777777" w:rsidR="006935D7" w:rsidRDefault="006935D7" w:rsidP="006935D7">
      <w:pPr>
        <w:spacing w:line="288" w:lineRule="auto"/>
        <w:jc w:val="center"/>
        <w:rPr>
          <w:b/>
        </w:rPr>
      </w:pPr>
    </w:p>
    <w:p w14:paraId="214E48A5" w14:textId="77777777" w:rsidR="006935D7" w:rsidRDefault="006935D7" w:rsidP="006935D7">
      <w:pPr>
        <w:spacing w:line="288" w:lineRule="auto"/>
      </w:pPr>
    </w:p>
    <w:sdt>
      <w:sdtPr>
        <w:rPr>
          <w:rFonts w:asciiTheme="minorHAnsi" w:eastAsiaTheme="minorEastAsia" w:hAnsiTheme="minorHAnsi" w:cstheme="minorBidi"/>
          <w:b/>
          <w:bCs w:val="0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sz w:val="24"/>
          <w:szCs w:val="24"/>
        </w:rPr>
      </w:sdtEndPr>
      <w:sdtContent>
        <w:p w14:paraId="5345B5DC" w14:textId="77777777" w:rsidR="006935D7" w:rsidRPr="003C7EC4" w:rsidRDefault="006935D7" w:rsidP="006935D7">
          <w:pPr>
            <w:pStyle w:val="Untertitel"/>
            <w:spacing w:before="0" w:after="0" w:line="288" w:lineRule="auto"/>
            <w:rPr>
              <w:b/>
            </w:rPr>
          </w:pPr>
          <w:r>
            <w:t>О</w:t>
          </w:r>
          <w:r w:rsidRPr="004A3D54">
            <w:t>главление</w:t>
          </w:r>
        </w:p>
        <w:p w14:paraId="345EA38C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 w:rsidRPr="001F0080">
            <w:fldChar w:fldCharType="begin"/>
          </w:r>
          <w:r w:rsidRPr="001F0080">
            <w:instrText xml:space="preserve"> TOC \o "1-3" \h \z \u </w:instrText>
          </w:r>
          <w:r w:rsidRPr="001F0080">
            <w:fldChar w:fldCharType="separate"/>
          </w:r>
          <w:r>
            <w:rPr>
              <w:noProof/>
            </w:rPr>
            <w:t>1.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Уровень измеряемой подготовки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DB4F78B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2.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Профессиональный стандарт (трудовые функции)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289667E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3.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Проверяемые компетенции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C2D9ED4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4.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Задачи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D33078D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5.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Продолжительность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9B59293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6.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Информация для организации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5C4EFE2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7.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Перечень ситуаций (сценариев)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F33B32E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8.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Информация (брифинг) для аккредитуемого (для всех сценариев)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D6DABC7" w14:textId="77777777" w:rsidR="006935D7" w:rsidRDefault="006935D7">
          <w:pPr>
            <w:pStyle w:val="Verzeichnis1"/>
            <w:tabs>
              <w:tab w:val="left" w:pos="42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9.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Информация для членов АК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363B063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10.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Нормативные и методические документы, используемые для создания паспорта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2727731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11.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Дополнительная и справочная информация, необходимая для работы на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2C53799B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12.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Информация для симулированного пациента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196CEAE1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13.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Информация для симулированного коллеги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027B7CBA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14.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Критерии оценивания действий аккредитуемого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66CADE1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15.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Дефектная ведомость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257876E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16.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Оценочный лист (чек-лист)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2F346A7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17.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Медицинская документация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19EA3748" w14:textId="77777777" w:rsidR="006935D7" w:rsidRDefault="006935D7">
          <w:pPr>
            <w:pStyle w:val="Verzeichnis1"/>
            <w:tabs>
              <w:tab w:val="left" w:pos="540"/>
            </w:tabs>
            <w:rPr>
              <w:rFonts w:asciiTheme="minorHAnsi" w:eastAsiaTheme="minorEastAsia" w:hAnsiTheme="minorHAnsi" w:cstheme="minorBidi"/>
              <w:noProof/>
              <w:lang w:eastAsia="ja-JP"/>
            </w:rPr>
          </w:pPr>
          <w:r>
            <w:rPr>
              <w:noProof/>
            </w:rPr>
            <w:t>18.</w:t>
          </w:r>
          <w:r>
            <w:rPr>
              <w:rFonts w:asciiTheme="minorHAnsi" w:eastAsiaTheme="minorEastAsia" w:hAnsiTheme="minorHAnsi" w:cstheme="minorBidi"/>
              <w:noProof/>
              <w:lang w:eastAsia="ja-JP"/>
            </w:rPr>
            <w:tab/>
          </w:r>
          <w:r>
            <w:rPr>
              <w:noProof/>
            </w:rPr>
            <w:t>Приложение №1.  Дополнительная информация для членов АК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_Toc392841776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49578AFD" w14:textId="77777777" w:rsidR="006935D7" w:rsidRPr="001F0080" w:rsidRDefault="006935D7" w:rsidP="006935D7">
          <w:pPr>
            <w:spacing w:line="288" w:lineRule="auto"/>
            <w:ind w:left="-142" w:right="-285"/>
          </w:pPr>
          <w:r w:rsidRPr="001F0080">
            <w:fldChar w:fldCharType="end"/>
          </w:r>
        </w:p>
      </w:sdtContent>
    </w:sdt>
    <w:p w14:paraId="3E7BF0D7" w14:textId="77777777" w:rsidR="006935D7" w:rsidRDefault="006935D7" w:rsidP="006935D7">
      <w:pPr>
        <w:spacing w:line="288" w:lineRule="auto"/>
        <w:rPr>
          <w:b/>
          <w:bCs/>
          <w:kern w:val="1"/>
          <w:lang w:eastAsia="zh-CN"/>
        </w:rPr>
      </w:pPr>
      <w:r>
        <w:br w:type="page"/>
      </w:r>
    </w:p>
    <w:p w14:paraId="33D33548" w14:textId="77777777" w:rsidR="006935D7" w:rsidRDefault="006935D7" w:rsidP="006935D7">
      <w:pPr>
        <w:pStyle w:val="Listenabsatz"/>
        <w:spacing w:line="288" w:lineRule="auto"/>
        <w:ind w:left="360"/>
        <w:jc w:val="both"/>
        <w:rPr>
          <w:b/>
          <w:color w:val="000000"/>
          <w:shd w:val="clear" w:color="auto" w:fill="FFFFFF"/>
        </w:rPr>
      </w:pPr>
    </w:p>
    <w:p w14:paraId="48AFE871" w14:textId="77777777" w:rsidR="006935D7" w:rsidRPr="00A73940" w:rsidRDefault="006935D7" w:rsidP="006935D7">
      <w:pPr>
        <w:spacing w:line="288" w:lineRule="auto"/>
        <w:jc w:val="both"/>
        <w:rPr>
          <w:rStyle w:val="Betont"/>
          <w:shd w:val="clear" w:color="auto" w:fill="FFFFFF"/>
        </w:rPr>
      </w:pPr>
      <w:r w:rsidRPr="00A73940">
        <w:rPr>
          <w:rStyle w:val="Betont"/>
          <w:shd w:val="clear" w:color="auto" w:fill="FFFFFF"/>
        </w:rPr>
        <w:t>Авторы:</w:t>
      </w:r>
    </w:p>
    <w:p w14:paraId="1F75165D" w14:textId="77777777" w:rsidR="006935D7" w:rsidRPr="00A73940" w:rsidRDefault="006935D7" w:rsidP="006935D7">
      <w:pPr>
        <w:spacing w:line="288" w:lineRule="auto"/>
        <w:jc w:val="both"/>
        <w:rPr>
          <w:rStyle w:val="Betont"/>
          <w:b w:val="0"/>
          <w:shd w:val="clear" w:color="auto" w:fill="FFFFFF"/>
        </w:rPr>
      </w:pPr>
    </w:p>
    <w:p w14:paraId="69E7A30F" w14:textId="77777777" w:rsidR="006935D7" w:rsidRPr="00A73940" w:rsidRDefault="006935D7" w:rsidP="006935D7"/>
    <w:p w14:paraId="766755E8" w14:textId="77777777" w:rsidR="006935D7" w:rsidRPr="00A73940" w:rsidRDefault="006935D7" w:rsidP="006935D7">
      <w:pPr>
        <w:pStyle w:val="Listenabsatz"/>
        <w:numPr>
          <w:ilvl w:val="0"/>
          <w:numId w:val="29"/>
        </w:numPr>
        <w:suppressAutoHyphens/>
        <w:spacing w:after="200"/>
        <w:jc w:val="both"/>
      </w:pPr>
      <w:r w:rsidRPr="00A73940">
        <w:rPr>
          <w:b/>
        </w:rPr>
        <w:t xml:space="preserve">Атаманов К.В. </w:t>
      </w:r>
      <w:r w:rsidRPr="00A73940">
        <w:t>– д.м.н., заведующий кафедрой факультетской хирургии ФГБОУ ВО «Новосибирский государственный медицинский университет» МЗ РФ.</w:t>
      </w:r>
    </w:p>
    <w:p w14:paraId="75578EDA" w14:textId="77777777" w:rsidR="006935D7" w:rsidRPr="00A73940" w:rsidRDefault="006935D7" w:rsidP="006935D7">
      <w:pPr>
        <w:pStyle w:val="Listenabsatz"/>
        <w:numPr>
          <w:ilvl w:val="0"/>
          <w:numId w:val="29"/>
        </w:numPr>
        <w:suppressAutoHyphens/>
        <w:spacing w:after="200"/>
        <w:jc w:val="both"/>
      </w:pPr>
      <w:r w:rsidRPr="00A73940">
        <w:rPr>
          <w:b/>
        </w:rPr>
        <w:t>Горшков М.Д.</w:t>
      </w:r>
      <w:r w:rsidRPr="00A73940">
        <w:t xml:space="preserve"> – председатель президиума правления Российского общества </w:t>
      </w:r>
      <w:proofErr w:type="spellStart"/>
      <w:r w:rsidRPr="00A73940">
        <w:t>симуляционного</w:t>
      </w:r>
      <w:proofErr w:type="spellEnd"/>
      <w:r w:rsidRPr="00A73940">
        <w:t xml:space="preserve"> обучения в медицине (РОСОМЕД), эксперт  Центра непрерывного профессионального образования «Ментор </w:t>
      </w:r>
      <w:proofErr w:type="spellStart"/>
      <w:r w:rsidRPr="00A73940">
        <w:t>Медикус</w:t>
      </w:r>
      <w:proofErr w:type="spellEnd"/>
      <w:r w:rsidRPr="00A73940">
        <w:t xml:space="preserve">» Первого МГМУ им. </w:t>
      </w:r>
      <w:proofErr w:type="spellStart"/>
      <w:r w:rsidRPr="00A73940">
        <w:t>И.М.Сеченова</w:t>
      </w:r>
      <w:proofErr w:type="spellEnd"/>
      <w:r w:rsidRPr="00A73940">
        <w:t xml:space="preserve"> (</w:t>
      </w:r>
      <w:proofErr w:type="spellStart"/>
      <w:r w:rsidRPr="00A73940">
        <w:t>Сеченовский</w:t>
      </w:r>
      <w:proofErr w:type="spellEnd"/>
      <w:r w:rsidRPr="00A73940">
        <w:t xml:space="preserve"> университет) МЗ РФ, г. Москва</w:t>
      </w:r>
    </w:p>
    <w:p w14:paraId="3B103EDA" w14:textId="77777777" w:rsidR="006935D7" w:rsidRPr="00A73940" w:rsidRDefault="006935D7" w:rsidP="006935D7">
      <w:pPr>
        <w:pStyle w:val="Listenabsatz"/>
        <w:numPr>
          <w:ilvl w:val="0"/>
          <w:numId w:val="29"/>
        </w:numPr>
        <w:suppressAutoHyphens/>
        <w:spacing w:after="200"/>
        <w:jc w:val="both"/>
      </w:pPr>
      <w:r w:rsidRPr="00A73940">
        <w:rPr>
          <w:b/>
        </w:rPr>
        <w:t>Жуков Д.В.</w:t>
      </w:r>
      <w:r w:rsidRPr="00A73940">
        <w:t xml:space="preserve"> – к.м.н., доцент кафедры травматологии и ортопедии ФГБОУ ВО «Новосибирский государственный медицинский университет» МЗ РФ.</w:t>
      </w:r>
    </w:p>
    <w:p w14:paraId="7947FC32" w14:textId="77777777" w:rsidR="006935D7" w:rsidRPr="00A73940" w:rsidRDefault="006935D7" w:rsidP="006935D7">
      <w:pPr>
        <w:spacing w:line="288" w:lineRule="auto"/>
        <w:jc w:val="both"/>
        <w:rPr>
          <w:rStyle w:val="Betont"/>
          <w:shd w:val="clear" w:color="auto" w:fill="FFFFFF"/>
        </w:rPr>
      </w:pPr>
      <w:r w:rsidRPr="00A73940">
        <w:rPr>
          <w:rStyle w:val="Betont"/>
          <w:shd w:val="clear" w:color="auto" w:fill="FFFFFF"/>
        </w:rPr>
        <w:t>Рецензенты:</w:t>
      </w:r>
    </w:p>
    <w:p w14:paraId="59A3038C" w14:textId="77777777" w:rsidR="006935D7" w:rsidRPr="00A73940" w:rsidRDefault="006935D7" w:rsidP="006935D7">
      <w:pPr>
        <w:spacing w:line="288" w:lineRule="auto"/>
        <w:jc w:val="both"/>
        <w:rPr>
          <w:rStyle w:val="Betont"/>
          <w:b w:val="0"/>
          <w:shd w:val="clear" w:color="auto" w:fill="FFFFFF"/>
        </w:rPr>
      </w:pPr>
    </w:p>
    <w:p w14:paraId="5DCBF596" w14:textId="77777777" w:rsidR="006935D7" w:rsidRPr="00A73940" w:rsidRDefault="006935D7" w:rsidP="006935D7">
      <w:pPr>
        <w:pStyle w:val="Listenabsatz"/>
        <w:numPr>
          <w:ilvl w:val="0"/>
          <w:numId w:val="28"/>
        </w:numPr>
        <w:jc w:val="both"/>
      </w:pPr>
      <w:r w:rsidRPr="00A73940">
        <w:rPr>
          <w:b/>
        </w:rPr>
        <w:t>Матвеев Н.Л.</w:t>
      </w:r>
      <w:r w:rsidRPr="00A73940">
        <w:t xml:space="preserve"> – д.м.н., профессор кафедры эндоскопической хирургии Московский ГМСУ им. А.И. Евдокимова Минздрава России, г. Москва</w:t>
      </w:r>
    </w:p>
    <w:p w14:paraId="749972A0" w14:textId="77777777" w:rsidR="006935D7" w:rsidRPr="00A73940" w:rsidRDefault="006935D7" w:rsidP="006935D7">
      <w:pPr>
        <w:jc w:val="both"/>
      </w:pPr>
    </w:p>
    <w:p w14:paraId="3DCF5CFC" w14:textId="77777777" w:rsidR="006935D7" w:rsidRPr="00A73940" w:rsidRDefault="006935D7" w:rsidP="006935D7">
      <w:pPr>
        <w:pStyle w:val="Listenabsatz"/>
        <w:numPr>
          <w:ilvl w:val="0"/>
          <w:numId w:val="28"/>
        </w:numPr>
        <w:tabs>
          <w:tab w:val="left" w:pos="0"/>
        </w:tabs>
        <w:jc w:val="both"/>
      </w:pPr>
      <w:proofErr w:type="spellStart"/>
      <w:r w:rsidRPr="00A73940">
        <w:rPr>
          <w:b/>
        </w:rPr>
        <w:t>Совцов</w:t>
      </w:r>
      <w:proofErr w:type="spellEnd"/>
      <w:r w:rsidRPr="00A73940">
        <w:rPr>
          <w:b/>
        </w:rPr>
        <w:t xml:space="preserve"> С.А.</w:t>
      </w:r>
      <w:r w:rsidRPr="00A73940">
        <w:t xml:space="preserve"> – д.м.н., профессор, кафедра хирургии Южно-Уральского Государственного медицинского университета МЗ РФ, г. Челябинск</w:t>
      </w:r>
    </w:p>
    <w:p w14:paraId="572F08EF" w14:textId="77777777" w:rsidR="006935D7" w:rsidRPr="00A73940" w:rsidRDefault="006935D7" w:rsidP="006935D7">
      <w:pPr>
        <w:spacing w:line="288" w:lineRule="auto"/>
        <w:jc w:val="both"/>
        <w:rPr>
          <w:rStyle w:val="Betont"/>
          <w:b w:val="0"/>
          <w:shd w:val="clear" w:color="auto" w:fill="FFFFFF"/>
        </w:rPr>
      </w:pPr>
    </w:p>
    <w:p w14:paraId="4276AD6A" w14:textId="77777777" w:rsidR="006935D7" w:rsidRPr="00A73940" w:rsidRDefault="006935D7" w:rsidP="006935D7">
      <w:pPr>
        <w:spacing w:line="288" w:lineRule="auto"/>
        <w:jc w:val="both"/>
        <w:rPr>
          <w:rStyle w:val="Betont"/>
          <w:shd w:val="clear" w:color="auto" w:fill="FFFFFF"/>
        </w:rPr>
      </w:pPr>
      <w:r w:rsidRPr="00A73940">
        <w:rPr>
          <w:rStyle w:val="Betont"/>
          <w:shd w:val="clear" w:color="auto" w:fill="FFFFFF"/>
        </w:rPr>
        <w:t xml:space="preserve">Эксперты Российского общества </w:t>
      </w:r>
      <w:proofErr w:type="spellStart"/>
      <w:r w:rsidRPr="00A73940">
        <w:rPr>
          <w:rStyle w:val="Betont"/>
          <w:shd w:val="clear" w:color="auto" w:fill="FFFFFF"/>
        </w:rPr>
        <w:t>симуляционного</w:t>
      </w:r>
      <w:proofErr w:type="spellEnd"/>
      <w:r w:rsidRPr="00A73940">
        <w:rPr>
          <w:rStyle w:val="Betont"/>
          <w:shd w:val="clear" w:color="auto" w:fill="FFFFFF"/>
        </w:rPr>
        <w:t xml:space="preserve"> обучения в медицине (РОСОМЕД): </w:t>
      </w:r>
    </w:p>
    <w:p w14:paraId="5DE78742" w14:textId="77777777" w:rsidR="006935D7" w:rsidRPr="00A73940" w:rsidRDefault="006935D7" w:rsidP="006935D7">
      <w:pPr>
        <w:spacing w:line="288" w:lineRule="auto"/>
        <w:jc w:val="both"/>
        <w:rPr>
          <w:rStyle w:val="Betont"/>
          <w:shd w:val="clear" w:color="auto" w:fill="FFFFFF"/>
        </w:rPr>
      </w:pPr>
    </w:p>
    <w:p w14:paraId="163CE152" w14:textId="77777777" w:rsidR="006935D7" w:rsidRPr="00A73940" w:rsidRDefault="006935D7" w:rsidP="006935D7">
      <w:pPr>
        <w:pStyle w:val="Listenabsatz"/>
        <w:numPr>
          <w:ilvl w:val="0"/>
          <w:numId w:val="30"/>
        </w:numPr>
        <w:jc w:val="both"/>
      </w:pPr>
      <w:proofErr w:type="spellStart"/>
      <w:r w:rsidRPr="00A73940">
        <w:rPr>
          <w:b/>
        </w:rPr>
        <w:t>Зарипова</w:t>
      </w:r>
      <w:proofErr w:type="spellEnd"/>
      <w:r w:rsidRPr="00A73940">
        <w:rPr>
          <w:b/>
        </w:rPr>
        <w:t xml:space="preserve"> З.А.</w:t>
      </w:r>
      <w:r w:rsidRPr="00A73940">
        <w:t xml:space="preserve"> – к.м.н., доцент кафедры анестезиологии и реаниматологии Первого Санкт-Петербургского государственного медицинского университета им. И.П. Павлова, член Правления РОСОМЕД</w:t>
      </w:r>
    </w:p>
    <w:p w14:paraId="389CC14F" w14:textId="77777777" w:rsidR="006935D7" w:rsidRPr="00A73940" w:rsidRDefault="006935D7" w:rsidP="006935D7">
      <w:pPr>
        <w:jc w:val="both"/>
      </w:pPr>
    </w:p>
    <w:p w14:paraId="70B0C837" w14:textId="77777777" w:rsidR="006935D7" w:rsidRPr="00A73940" w:rsidRDefault="006935D7" w:rsidP="006935D7">
      <w:pPr>
        <w:pStyle w:val="Listenabsatz"/>
        <w:numPr>
          <w:ilvl w:val="0"/>
          <w:numId w:val="30"/>
        </w:numPr>
        <w:jc w:val="both"/>
      </w:pPr>
      <w:r w:rsidRPr="00A73940">
        <w:rPr>
          <w:b/>
        </w:rPr>
        <w:t>Пахомова Ю.В.</w:t>
      </w:r>
      <w:r w:rsidRPr="00A73940">
        <w:t xml:space="preserve"> – д.м.н., профессор, руководитель Межрегионального </w:t>
      </w:r>
      <w:proofErr w:type="spellStart"/>
      <w:r w:rsidRPr="00A73940">
        <w:t>симуляционно-аттестацинного</w:t>
      </w:r>
      <w:proofErr w:type="spellEnd"/>
      <w:r w:rsidRPr="00A73940">
        <w:t xml:space="preserve"> центра ФГБОУ ВО «Новосибирский государственный медицинский университет» МЗ РФ, член Правления РОСОМЕД</w:t>
      </w:r>
    </w:p>
    <w:p w14:paraId="48FDE1FD" w14:textId="77777777" w:rsidR="006935D7" w:rsidRPr="00A73940" w:rsidRDefault="006935D7" w:rsidP="006935D7">
      <w:pPr>
        <w:jc w:val="both"/>
      </w:pPr>
    </w:p>
    <w:p w14:paraId="4ED37210" w14:textId="77777777" w:rsidR="006935D7" w:rsidRPr="00A73940" w:rsidRDefault="006935D7" w:rsidP="006935D7">
      <w:pPr>
        <w:spacing w:line="288" w:lineRule="auto"/>
        <w:jc w:val="both"/>
        <w:rPr>
          <w:rStyle w:val="Betont"/>
          <w:shd w:val="clear" w:color="auto" w:fill="FFFFFF"/>
        </w:rPr>
      </w:pPr>
    </w:p>
    <w:p w14:paraId="20CBB0C6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  <w:r w:rsidRPr="00A73940">
        <w:rPr>
          <w:bCs/>
          <w:shd w:val="clear" w:color="auto" w:fill="FFFFFF"/>
        </w:rPr>
        <w:t xml:space="preserve">Протокол заседания Правления ООО «Российское общество </w:t>
      </w:r>
      <w:proofErr w:type="spellStart"/>
      <w:r w:rsidRPr="00A73940">
        <w:rPr>
          <w:bCs/>
          <w:shd w:val="clear" w:color="auto" w:fill="FFFFFF"/>
        </w:rPr>
        <w:t>симуляционного</w:t>
      </w:r>
      <w:proofErr w:type="spellEnd"/>
      <w:r w:rsidRPr="00A73940">
        <w:rPr>
          <w:bCs/>
          <w:shd w:val="clear" w:color="auto" w:fill="FFFFFF"/>
        </w:rPr>
        <w:t xml:space="preserve"> обучения в медицине» (РОСОМЕД)  №___________от ________________</w:t>
      </w:r>
    </w:p>
    <w:p w14:paraId="4149510E" w14:textId="77777777" w:rsidR="006935D7" w:rsidRPr="00A73940" w:rsidRDefault="006935D7" w:rsidP="006935D7">
      <w:pPr>
        <w:spacing w:line="288" w:lineRule="auto"/>
        <w:jc w:val="both"/>
        <w:rPr>
          <w:b/>
          <w:bCs/>
          <w:shd w:val="clear" w:color="auto" w:fill="FFFFFF"/>
        </w:rPr>
      </w:pPr>
    </w:p>
    <w:p w14:paraId="34B7579C" w14:textId="77777777" w:rsidR="006935D7" w:rsidRPr="00A73940" w:rsidRDefault="006935D7" w:rsidP="006935D7">
      <w:pPr>
        <w:spacing w:line="288" w:lineRule="auto"/>
        <w:jc w:val="both"/>
        <w:rPr>
          <w:b/>
          <w:bCs/>
          <w:shd w:val="clear" w:color="auto" w:fill="FFFFFF"/>
        </w:rPr>
      </w:pPr>
    </w:p>
    <w:p w14:paraId="78A8C71F" w14:textId="77777777" w:rsidR="006935D7" w:rsidRPr="00A73940" w:rsidRDefault="006935D7" w:rsidP="006935D7">
      <w:pPr>
        <w:spacing w:line="288" w:lineRule="auto"/>
        <w:jc w:val="both"/>
        <w:rPr>
          <w:b/>
          <w:bCs/>
          <w:shd w:val="clear" w:color="auto" w:fill="FFFFFF"/>
        </w:rPr>
      </w:pPr>
    </w:p>
    <w:p w14:paraId="7DEBED17" w14:textId="77777777" w:rsidR="006935D7" w:rsidRPr="00A73940" w:rsidRDefault="006935D7" w:rsidP="006935D7">
      <w:pPr>
        <w:spacing w:line="288" w:lineRule="auto"/>
        <w:jc w:val="both"/>
        <w:rPr>
          <w:b/>
          <w:bCs/>
          <w:shd w:val="clear" w:color="auto" w:fill="FFFFFF"/>
        </w:rPr>
      </w:pPr>
      <w:r w:rsidRPr="00A73940">
        <w:rPr>
          <w:b/>
          <w:bCs/>
          <w:shd w:val="clear" w:color="auto" w:fill="FFFFFF"/>
        </w:rPr>
        <w:t>Ведущая организация:</w:t>
      </w:r>
    </w:p>
    <w:p w14:paraId="5EF37CDF" w14:textId="77777777" w:rsidR="006935D7" w:rsidRPr="00A73940" w:rsidRDefault="006935D7" w:rsidP="006935D7">
      <w:pPr>
        <w:spacing w:line="288" w:lineRule="auto"/>
        <w:rPr>
          <w:bCs/>
          <w:shd w:val="clear" w:color="auto" w:fill="FFFFFF"/>
        </w:rPr>
      </w:pPr>
      <w:r w:rsidRPr="00A73940">
        <w:rPr>
          <w:bCs/>
          <w:shd w:val="clear" w:color="auto" w:fill="FFFFFF"/>
        </w:rPr>
        <w:t>паспорт станции «Сочетанная травма с гемотораксом и разрывом селезенки» апробирован на базе Учреждения (руководитель)</w:t>
      </w:r>
    </w:p>
    <w:p w14:paraId="3E0A580B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</w:p>
    <w:p w14:paraId="2DE08074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  <w:r w:rsidRPr="00A73940">
        <w:rPr>
          <w:bCs/>
          <w:shd w:val="clear" w:color="auto" w:fill="FFFFFF"/>
        </w:rPr>
        <w:t>Протокол заседания Ученого Совета Учреждения  №___________от ________________</w:t>
      </w:r>
    </w:p>
    <w:p w14:paraId="18ACAF8B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</w:p>
    <w:p w14:paraId="33D73353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</w:p>
    <w:p w14:paraId="61D8CA19" w14:textId="77777777" w:rsidR="006935D7" w:rsidRPr="00A73940" w:rsidRDefault="006935D7" w:rsidP="006935D7">
      <w:pPr>
        <w:spacing w:line="288" w:lineRule="auto"/>
        <w:jc w:val="both"/>
        <w:rPr>
          <w:bCs/>
          <w:shd w:val="clear" w:color="auto" w:fill="FFFFFF"/>
        </w:rPr>
      </w:pPr>
    </w:p>
    <w:p w14:paraId="54CDFDD8" w14:textId="77777777" w:rsidR="006935D7" w:rsidRPr="00A73940" w:rsidRDefault="006935D7" w:rsidP="00551F1C">
      <w:pPr>
        <w:pStyle w:val="berschrift1"/>
      </w:pPr>
      <w:bookmarkStart w:id="0" w:name="_Toc392841759"/>
      <w:bookmarkStart w:id="1" w:name="_Toc480709984"/>
      <w:r w:rsidRPr="00A73940">
        <w:t>Уровень измеряемой подготовки</w:t>
      </w:r>
      <w:bookmarkEnd w:id="0"/>
    </w:p>
    <w:p w14:paraId="7D901C5C" w14:textId="77777777" w:rsidR="006935D7" w:rsidRPr="00A73940" w:rsidRDefault="006935D7" w:rsidP="006935D7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  <w:r w:rsidRPr="00A73940">
        <w:rPr>
          <w:sz w:val="24"/>
          <w:szCs w:val="24"/>
        </w:rPr>
        <w:t>Лица, завершившие обучение по программе ординатуры в соответствии с Федеральным государственным образовательным стандартом высшего образования по специальности 31.08.67 «Хирургия» (уровень подготовки кадров высшей квалификации), а также лица, завершившие обучение по программе профессиональной переподготовки по специальности 31.08.67 «Хирургия» (уровень подготовки кадров высшей квалификации), успешно сдавшие Государственную итоговую аттестацию.</w:t>
      </w:r>
      <w:bookmarkStart w:id="2" w:name="_Toc482299335"/>
      <w:bookmarkEnd w:id="1"/>
    </w:p>
    <w:p w14:paraId="1C9CEDE9" w14:textId="77777777" w:rsidR="006935D7" w:rsidRPr="00A73940" w:rsidRDefault="006935D7" w:rsidP="006935D7">
      <w:pPr>
        <w:pStyle w:val="1"/>
        <w:shd w:val="clear" w:color="auto" w:fill="auto"/>
        <w:spacing w:line="288" w:lineRule="auto"/>
        <w:ind w:firstLine="0"/>
        <w:jc w:val="both"/>
        <w:rPr>
          <w:sz w:val="24"/>
          <w:szCs w:val="24"/>
        </w:rPr>
      </w:pPr>
    </w:p>
    <w:p w14:paraId="4B5FBA1E" w14:textId="77777777" w:rsidR="006935D7" w:rsidRPr="00A73940" w:rsidRDefault="006935D7" w:rsidP="00551F1C">
      <w:pPr>
        <w:pStyle w:val="berschrift1"/>
      </w:pPr>
      <w:bookmarkStart w:id="3" w:name="_Toc392841760"/>
      <w:r w:rsidRPr="00A73940">
        <w:t>Профессиональный стандарт (трудовые функции)</w:t>
      </w:r>
      <w:bookmarkEnd w:id="2"/>
      <w:bookmarkEnd w:id="3"/>
    </w:p>
    <w:p w14:paraId="3273ECC3" w14:textId="77777777" w:rsidR="006935D7" w:rsidRPr="00A73940" w:rsidRDefault="006935D7" w:rsidP="006935D7">
      <w:pPr>
        <w:spacing w:line="288" w:lineRule="auto"/>
        <w:ind w:firstLine="709"/>
        <w:jc w:val="both"/>
      </w:pPr>
      <w:r w:rsidRPr="00A73940">
        <w:t>Проект профессионального стандарта «Специалист в области хирургии»</w:t>
      </w:r>
      <w:r>
        <w:t xml:space="preserve"> (</w:t>
      </w:r>
      <w:r w:rsidRPr="000062C1">
        <w:rPr>
          <w:color w:val="FF0000"/>
        </w:rPr>
        <w:t xml:space="preserve">дата? </w:t>
      </w:r>
      <w:r>
        <w:t>)</w:t>
      </w:r>
      <w:r w:rsidRPr="00A73940">
        <w:t>.</w:t>
      </w:r>
    </w:p>
    <w:p w14:paraId="244EC2D8" w14:textId="77777777" w:rsidR="006935D7" w:rsidRPr="00A73940" w:rsidRDefault="006935D7" w:rsidP="006935D7">
      <w:pPr>
        <w:spacing w:line="288" w:lineRule="auto"/>
      </w:pPr>
      <w:r w:rsidRPr="00A73940">
        <w:t>Таблица 1.  Трудовые функции согласно проекту профессионального стандарта «Врач-хирург».</w:t>
      </w:r>
    </w:p>
    <w:p w14:paraId="7C958F50" w14:textId="77777777" w:rsidR="006935D7" w:rsidRPr="00A73940" w:rsidRDefault="006935D7" w:rsidP="006935D7">
      <w:pPr>
        <w:spacing w:line="288" w:lineRule="auto"/>
        <w:rPr>
          <w:b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2"/>
        <w:gridCol w:w="7590"/>
      </w:tblGrid>
      <w:tr w:rsidR="006935D7" w:rsidRPr="00A73940" w14:paraId="5F510052" w14:textId="77777777" w:rsidTr="0071093F">
        <w:trPr>
          <w:trHeight w:val="340"/>
        </w:trPr>
        <w:tc>
          <w:tcPr>
            <w:tcW w:w="1060" w:type="pct"/>
            <w:vAlign w:val="center"/>
          </w:tcPr>
          <w:p w14:paraId="10A7EEC5" w14:textId="77777777" w:rsidR="006935D7" w:rsidRPr="00A73940" w:rsidRDefault="006935D7" w:rsidP="0071093F">
            <w:pPr>
              <w:jc w:val="center"/>
            </w:pPr>
            <w:r w:rsidRPr="00A73940">
              <w:rPr>
                <w:b/>
              </w:rPr>
              <w:t>Трудовая функция: А02.7</w:t>
            </w:r>
          </w:p>
        </w:tc>
        <w:tc>
          <w:tcPr>
            <w:tcW w:w="3940" w:type="pct"/>
            <w:vAlign w:val="center"/>
          </w:tcPr>
          <w:p w14:paraId="157FB50A" w14:textId="77777777" w:rsidR="006935D7" w:rsidRPr="00A73940" w:rsidRDefault="006935D7" w:rsidP="0071093F">
            <w:pPr>
              <w:jc w:val="center"/>
            </w:pPr>
            <w:r w:rsidRPr="00A73940">
              <w:rPr>
                <w:b/>
              </w:rPr>
              <w:t xml:space="preserve">Назначение лечения больным </w:t>
            </w:r>
            <w:r w:rsidRPr="00A73940">
              <w:rPr>
                <w:b/>
              </w:rPr>
              <w:br/>
              <w:t xml:space="preserve">с хирургическими заболеваниями и контроль его эффективности </w:t>
            </w:r>
            <w:r w:rsidRPr="00A73940">
              <w:rPr>
                <w:b/>
              </w:rPr>
              <w:br/>
              <w:t>и безопасности, в том числе отдаленных результатов</w:t>
            </w:r>
          </w:p>
        </w:tc>
      </w:tr>
      <w:tr w:rsidR="006935D7" w:rsidRPr="00A73940" w14:paraId="0E22F134" w14:textId="77777777" w:rsidTr="0071093F">
        <w:trPr>
          <w:trHeight w:val="340"/>
        </w:trPr>
        <w:tc>
          <w:tcPr>
            <w:tcW w:w="1060" w:type="pct"/>
            <w:vAlign w:val="center"/>
          </w:tcPr>
          <w:p w14:paraId="418632C4" w14:textId="77777777" w:rsidR="006935D7" w:rsidRPr="00A73940" w:rsidRDefault="006935D7" w:rsidP="0071093F">
            <w:pPr>
              <w:jc w:val="center"/>
            </w:pPr>
            <w:r w:rsidRPr="00A73940">
              <w:t>Трудовые действия</w:t>
            </w:r>
          </w:p>
        </w:tc>
        <w:tc>
          <w:tcPr>
            <w:tcW w:w="3940" w:type="pct"/>
            <w:vAlign w:val="center"/>
          </w:tcPr>
          <w:p w14:paraId="54564F09" w14:textId="77777777" w:rsidR="006935D7" w:rsidRPr="00A73940" w:rsidRDefault="006935D7" w:rsidP="0071093F">
            <w:pPr>
              <w:snapToGrid w:val="0"/>
              <w:rPr>
                <w:dstrike/>
              </w:rPr>
            </w:pPr>
            <w:r w:rsidRPr="00A73940">
              <w:t>Участие или проведение экстренных или плановых операций у больных с хирургическими заболеваниями</w:t>
            </w:r>
          </w:p>
        </w:tc>
      </w:tr>
      <w:tr w:rsidR="006935D7" w:rsidRPr="00A73940" w14:paraId="41D3F83B" w14:textId="77777777" w:rsidTr="0071093F">
        <w:trPr>
          <w:trHeight w:val="340"/>
        </w:trPr>
        <w:tc>
          <w:tcPr>
            <w:tcW w:w="1060" w:type="pct"/>
            <w:vAlign w:val="center"/>
          </w:tcPr>
          <w:p w14:paraId="6D8BFEB3" w14:textId="77777777" w:rsidR="006935D7" w:rsidRPr="00A73940" w:rsidRDefault="006935D7" w:rsidP="0071093F">
            <w:pPr>
              <w:widowControl w:val="0"/>
              <w:jc w:val="center"/>
            </w:pPr>
            <w:r w:rsidRPr="00A73940">
              <w:rPr>
                <w:bCs/>
              </w:rPr>
              <w:t>Необходимые умения</w:t>
            </w:r>
          </w:p>
        </w:tc>
        <w:tc>
          <w:tcPr>
            <w:tcW w:w="3940" w:type="pct"/>
            <w:vAlign w:val="center"/>
          </w:tcPr>
          <w:p w14:paraId="2EB71CAE" w14:textId="77777777" w:rsidR="006935D7" w:rsidRPr="00A73940" w:rsidRDefault="006935D7" w:rsidP="0071093F">
            <w:pPr>
              <w:snapToGrid w:val="0"/>
            </w:pPr>
            <w:r w:rsidRPr="00A73940">
              <w:t>Выполнять дренирование плевральной полости</w:t>
            </w:r>
          </w:p>
        </w:tc>
      </w:tr>
      <w:tr w:rsidR="006935D7" w:rsidRPr="00A73940" w14:paraId="7009A81D" w14:textId="77777777" w:rsidTr="0071093F">
        <w:trPr>
          <w:trHeight w:val="340"/>
        </w:trPr>
        <w:tc>
          <w:tcPr>
            <w:tcW w:w="1060" w:type="pct"/>
            <w:vMerge w:val="restart"/>
            <w:vAlign w:val="center"/>
          </w:tcPr>
          <w:p w14:paraId="7BE6D209" w14:textId="77777777" w:rsidR="006935D7" w:rsidRPr="00A73940" w:rsidRDefault="006935D7" w:rsidP="0071093F">
            <w:pPr>
              <w:jc w:val="center"/>
              <w:rPr>
                <w:bCs/>
              </w:rPr>
            </w:pPr>
            <w:r w:rsidRPr="00A73940">
              <w:rPr>
                <w:bCs/>
              </w:rPr>
              <w:t>Необходимые знания</w:t>
            </w:r>
          </w:p>
        </w:tc>
        <w:tc>
          <w:tcPr>
            <w:tcW w:w="3940" w:type="pct"/>
            <w:vAlign w:val="center"/>
          </w:tcPr>
          <w:p w14:paraId="6114A4F8" w14:textId="77777777" w:rsidR="006935D7" w:rsidRPr="00A73940" w:rsidRDefault="006935D7" w:rsidP="0071093F">
            <w:pPr>
              <w:snapToGrid w:val="0"/>
              <w:rPr>
                <w:shd w:val="clear" w:color="auto" w:fill="FFFFFF"/>
              </w:rPr>
            </w:pPr>
            <w:r w:rsidRPr="00A73940">
              <w:t>Клинические рекомендации (протоколы лечения) по вопросам оказания хирургической помощи</w:t>
            </w:r>
          </w:p>
        </w:tc>
      </w:tr>
      <w:tr w:rsidR="006935D7" w:rsidRPr="00A73940" w14:paraId="3B7656CF" w14:textId="77777777" w:rsidTr="0071093F">
        <w:trPr>
          <w:trHeight w:val="340"/>
        </w:trPr>
        <w:tc>
          <w:tcPr>
            <w:tcW w:w="1060" w:type="pct"/>
            <w:vMerge/>
            <w:vAlign w:val="center"/>
          </w:tcPr>
          <w:p w14:paraId="3D836190" w14:textId="77777777" w:rsidR="006935D7" w:rsidRPr="00A73940" w:rsidRDefault="006935D7" w:rsidP="0071093F">
            <w:pPr>
              <w:jc w:val="center"/>
              <w:rPr>
                <w:bCs/>
              </w:rPr>
            </w:pPr>
          </w:p>
        </w:tc>
        <w:tc>
          <w:tcPr>
            <w:tcW w:w="3940" w:type="pct"/>
            <w:vAlign w:val="center"/>
          </w:tcPr>
          <w:p w14:paraId="7442A30E" w14:textId="77777777" w:rsidR="006935D7" w:rsidRPr="00A73940" w:rsidRDefault="006935D7" w:rsidP="0071093F">
            <w:pPr>
              <w:snapToGrid w:val="0"/>
            </w:pPr>
            <w:r w:rsidRPr="00A73940">
              <w:t>Вопросы асептики и антисептики</w:t>
            </w:r>
          </w:p>
        </w:tc>
      </w:tr>
      <w:tr w:rsidR="006935D7" w:rsidRPr="00A73940" w14:paraId="0EB0B279" w14:textId="77777777" w:rsidTr="0071093F">
        <w:trPr>
          <w:trHeight w:val="340"/>
        </w:trPr>
        <w:tc>
          <w:tcPr>
            <w:tcW w:w="1060" w:type="pct"/>
            <w:vMerge/>
            <w:vAlign w:val="center"/>
          </w:tcPr>
          <w:p w14:paraId="45ED0D74" w14:textId="77777777" w:rsidR="006935D7" w:rsidRPr="00A73940" w:rsidRDefault="006935D7" w:rsidP="0071093F">
            <w:pPr>
              <w:jc w:val="center"/>
              <w:rPr>
                <w:bCs/>
              </w:rPr>
            </w:pPr>
          </w:p>
        </w:tc>
        <w:tc>
          <w:tcPr>
            <w:tcW w:w="3940" w:type="pct"/>
            <w:vAlign w:val="center"/>
          </w:tcPr>
          <w:p w14:paraId="3229F535" w14:textId="77777777" w:rsidR="006935D7" w:rsidRPr="00A73940" w:rsidRDefault="006935D7" w:rsidP="0071093F">
            <w:pPr>
              <w:snapToGrid w:val="0"/>
            </w:pPr>
            <w:r w:rsidRPr="00A73940">
              <w:t>Показания и противопоказания к оперативному лечению больных с хирургическими заболеваниями</w:t>
            </w:r>
          </w:p>
        </w:tc>
      </w:tr>
      <w:tr w:rsidR="006935D7" w:rsidRPr="00A73940" w14:paraId="2EE8D2B9" w14:textId="77777777" w:rsidTr="0071093F">
        <w:trPr>
          <w:trHeight w:val="299"/>
        </w:trPr>
        <w:tc>
          <w:tcPr>
            <w:tcW w:w="1060" w:type="pct"/>
            <w:vMerge/>
            <w:vAlign w:val="center"/>
          </w:tcPr>
          <w:p w14:paraId="2BBB729F" w14:textId="77777777" w:rsidR="006935D7" w:rsidRPr="00A73940" w:rsidRDefault="006935D7" w:rsidP="0071093F">
            <w:pPr>
              <w:jc w:val="center"/>
            </w:pPr>
          </w:p>
        </w:tc>
        <w:tc>
          <w:tcPr>
            <w:tcW w:w="3940" w:type="pct"/>
            <w:vAlign w:val="center"/>
          </w:tcPr>
          <w:p w14:paraId="51290D1C" w14:textId="77777777" w:rsidR="006935D7" w:rsidRPr="00A73940" w:rsidRDefault="006935D7" w:rsidP="0071093F">
            <w:pPr>
              <w:snapToGrid w:val="0"/>
            </w:pPr>
            <w:r w:rsidRPr="00A73940">
              <w:t>Хирургический инструментарий, применяемый при различных хирургических операциях</w:t>
            </w:r>
          </w:p>
        </w:tc>
      </w:tr>
    </w:tbl>
    <w:p w14:paraId="34E8DE19" w14:textId="77777777" w:rsidR="006935D7" w:rsidRPr="00A73940" w:rsidRDefault="006935D7" w:rsidP="006935D7">
      <w:pPr>
        <w:spacing w:line="288" w:lineRule="auto"/>
        <w:rPr>
          <w:b/>
        </w:rPr>
      </w:pPr>
    </w:p>
    <w:p w14:paraId="649D2538" w14:textId="77777777" w:rsidR="006935D7" w:rsidRPr="00A73940" w:rsidRDefault="006935D7" w:rsidP="00551F1C">
      <w:pPr>
        <w:pStyle w:val="berschrift1"/>
      </w:pPr>
      <w:bookmarkStart w:id="4" w:name="_Toc392841761"/>
      <w:r w:rsidRPr="00A73940">
        <w:t>Проверяемые компетенции</w:t>
      </w:r>
      <w:bookmarkEnd w:id="4"/>
    </w:p>
    <w:p w14:paraId="7BA9C1C3" w14:textId="77777777" w:rsidR="006935D7" w:rsidRPr="00A73940" w:rsidRDefault="00231CCD" w:rsidP="006935D7">
      <w:pPr>
        <w:pStyle w:val="Listenabsatz"/>
        <w:spacing w:line="288" w:lineRule="auto"/>
        <w:ind w:left="0" w:firstLine="709"/>
        <w:contextualSpacing w:val="0"/>
        <w:jc w:val="both"/>
      </w:pPr>
      <w:r>
        <w:t>Выполнение дренирования плевральной</w:t>
      </w:r>
      <w:r w:rsidR="006935D7" w:rsidRPr="00A73940">
        <w:t xml:space="preserve"> </w:t>
      </w:r>
      <w:r>
        <w:t>полости</w:t>
      </w:r>
      <w:r w:rsidR="006935D7" w:rsidRPr="00A73940">
        <w:t xml:space="preserve"> при гемотораксе, </w:t>
      </w:r>
      <w:r w:rsidR="006935D7" w:rsidRPr="00A73940">
        <w:rPr>
          <w:bCs/>
          <w:shd w:val="clear" w:color="auto" w:fill="FFFFFF"/>
        </w:rPr>
        <w:t>диагностика разрыва селезенки</w:t>
      </w:r>
      <w:r w:rsidR="006935D7" w:rsidRPr="00A73940">
        <w:t xml:space="preserve">. </w:t>
      </w:r>
    </w:p>
    <w:p w14:paraId="3A7B4FAD" w14:textId="77777777" w:rsidR="006935D7" w:rsidRPr="00A73940" w:rsidRDefault="006935D7" w:rsidP="006935D7">
      <w:pPr>
        <w:pStyle w:val="Listenabsatz"/>
        <w:spacing w:line="288" w:lineRule="auto"/>
        <w:ind w:left="0"/>
        <w:contextualSpacing w:val="0"/>
        <w:jc w:val="both"/>
        <w:rPr>
          <w:bCs/>
        </w:rPr>
      </w:pPr>
    </w:p>
    <w:p w14:paraId="27AC60D0" w14:textId="77777777" w:rsidR="006935D7" w:rsidRPr="00A73940" w:rsidRDefault="006935D7" w:rsidP="00551F1C">
      <w:pPr>
        <w:pStyle w:val="berschrift1"/>
      </w:pPr>
      <w:bookmarkStart w:id="5" w:name="_Toc392841762"/>
      <w:r w:rsidRPr="00A73940">
        <w:t>Задачи станции</w:t>
      </w:r>
      <w:bookmarkEnd w:id="5"/>
    </w:p>
    <w:p w14:paraId="1B0AD18C" w14:textId="77777777" w:rsidR="006935D7" w:rsidRPr="00A73940" w:rsidRDefault="006935D7" w:rsidP="006935D7">
      <w:pPr>
        <w:pStyle w:val="Listenabsatz"/>
        <w:spacing w:line="288" w:lineRule="auto"/>
        <w:ind w:left="0" w:firstLine="709"/>
        <w:contextualSpacing w:val="0"/>
        <w:jc w:val="both"/>
      </w:pPr>
      <w:r w:rsidRPr="00A73940">
        <w:t xml:space="preserve">Демонстрация аккредитуемым умения выполнить </w:t>
      </w:r>
      <w:r w:rsidR="00231CCD">
        <w:t xml:space="preserve">дренирование </w:t>
      </w:r>
      <w:r w:rsidRPr="00A73940">
        <w:t>плевральн</w:t>
      </w:r>
      <w:r w:rsidR="00231CCD">
        <w:t xml:space="preserve">ой </w:t>
      </w:r>
      <w:r w:rsidRPr="00A73940">
        <w:t xml:space="preserve"> </w:t>
      </w:r>
      <w:r w:rsidR="00231CCD">
        <w:t>полости,</w:t>
      </w:r>
      <w:r w:rsidRPr="00A73940">
        <w:t xml:space="preserve"> оценить состояни</w:t>
      </w:r>
      <w:r>
        <w:t>е</w:t>
      </w:r>
      <w:r w:rsidRPr="00A73940">
        <w:t xml:space="preserve"> органов брюшной полости и малого таза</w:t>
      </w:r>
      <w:r w:rsidR="00231CCD">
        <w:t>, заподозрить разрыв селезенки и внутрибрюшное кровотечение.</w:t>
      </w:r>
      <w:r w:rsidRPr="00A73940">
        <w:t xml:space="preserve"> </w:t>
      </w:r>
    </w:p>
    <w:p w14:paraId="0915B45D" w14:textId="77777777" w:rsidR="006935D7" w:rsidRPr="00A73940" w:rsidRDefault="006935D7" w:rsidP="006935D7">
      <w:pPr>
        <w:tabs>
          <w:tab w:val="left" w:pos="851"/>
        </w:tabs>
        <w:spacing w:line="288" w:lineRule="auto"/>
        <w:ind w:firstLine="426"/>
        <w:jc w:val="both"/>
      </w:pPr>
      <w:r w:rsidRPr="00A73940">
        <w:t>Примечание: на данной станции оценка таких навыков, как ультразвуковые исследования и катетеризация периферических вен не проводится.</w:t>
      </w:r>
    </w:p>
    <w:p w14:paraId="20B518B9" w14:textId="77777777" w:rsidR="006935D7" w:rsidRPr="00A73940" w:rsidRDefault="006935D7" w:rsidP="006935D7">
      <w:pPr>
        <w:tabs>
          <w:tab w:val="left" w:pos="851"/>
        </w:tabs>
        <w:spacing w:line="288" w:lineRule="auto"/>
        <w:ind w:firstLine="426"/>
        <w:jc w:val="both"/>
      </w:pPr>
    </w:p>
    <w:p w14:paraId="5E8228E1" w14:textId="77777777" w:rsidR="006935D7" w:rsidRPr="00A73940" w:rsidRDefault="006935D7" w:rsidP="00551F1C">
      <w:pPr>
        <w:pStyle w:val="berschrift1"/>
      </w:pPr>
      <w:bookmarkStart w:id="6" w:name="_Toc392841763"/>
      <w:r w:rsidRPr="00A73940">
        <w:t>Продолжительность работы станции</w:t>
      </w:r>
      <w:bookmarkEnd w:id="6"/>
    </w:p>
    <w:p w14:paraId="42671801" w14:textId="77777777" w:rsidR="006935D7" w:rsidRPr="00A73940" w:rsidRDefault="006935D7" w:rsidP="006935D7">
      <w:pPr>
        <w:pStyle w:val="Listenabsatz"/>
        <w:tabs>
          <w:tab w:val="left" w:pos="851"/>
        </w:tabs>
        <w:spacing w:line="288" w:lineRule="auto"/>
        <w:ind w:left="0" w:firstLine="709"/>
        <w:rPr>
          <w:b/>
        </w:rPr>
      </w:pPr>
      <w:r w:rsidRPr="00A73940">
        <w:rPr>
          <w:b/>
        </w:rPr>
        <w:t>Всего – 10' (на непосредственную работу – 8,5')</w:t>
      </w:r>
    </w:p>
    <w:p w14:paraId="0810B728" w14:textId="77777777" w:rsidR="006935D7" w:rsidRPr="00A73940" w:rsidRDefault="006935D7" w:rsidP="006935D7">
      <w:pPr>
        <w:tabs>
          <w:tab w:val="left" w:pos="851"/>
        </w:tabs>
        <w:spacing w:line="288" w:lineRule="auto"/>
      </w:pPr>
    </w:p>
    <w:p w14:paraId="044F3661" w14:textId="77777777" w:rsidR="006935D7" w:rsidRPr="00A73940" w:rsidRDefault="006935D7" w:rsidP="006935D7">
      <w:pPr>
        <w:tabs>
          <w:tab w:val="left" w:pos="851"/>
        </w:tabs>
        <w:spacing w:line="288" w:lineRule="auto"/>
      </w:pPr>
      <w:r w:rsidRPr="00A73940">
        <w:t>Таблица 2.  Продолжительность работы станции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842"/>
      </w:tblGrid>
      <w:tr w:rsidR="006935D7" w:rsidRPr="00A73940" w14:paraId="13CBD623" w14:textId="77777777" w:rsidTr="0071093F">
        <w:tc>
          <w:tcPr>
            <w:tcW w:w="7797" w:type="dxa"/>
          </w:tcPr>
          <w:p w14:paraId="6DE5C73B" w14:textId="77777777" w:rsidR="006935D7" w:rsidRPr="00A73940" w:rsidRDefault="006935D7" w:rsidP="0071093F">
            <w:pPr>
              <w:spacing w:line="288" w:lineRule="auto"/>
            </w:pPr>
            <w:r w:rsidRPr="00A73940">
              <w:t>0,5' – ознакомление с заданием (брифинг)</w:t>
            </w:r>
          </w:p>
        </w:tc>
        <w:tc>
          <w:tcPr>
            <w:tcW w:w="1842" w:type="dxa"/>
          </w:tcPr>
          <w:p w14:paraId="231911C7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0,5'</w:t>
            </w:r>
          </w:p>
        </w:tc>
      </w:tr>
      <w:tr w:rsidR="006935D7" w:rsidRPr="00A73940" w14:paraId="05E48128" w14:textId="77777777" w:rsidTr="0071093F">
        <w:tc>
          <w:tcPr>
            <w:tcW w:w="7797" w:type="dxa"/>
          </w:tcPr>
          <w:p w14:paraId="0DE2C433" w14:textId="77777777" w:rsidR="006935D7" w:rsidRPr="00A73940" w:rsidRDefault="006935D7" w:rsidP="0071093F">
            <w:pPr>
              <w:spacing w:line="288" w:lineRule="auto"/>
            </w:pPr>
            <w:r w:rsidRPr="00A73940">
              <w:t>7,5' – предупреждение об оставшемся времени на выполнение задания</w:t>
            </w:r>
          </w:p>
        </w:tc>
        <w:tc>
          <w:tcPr>
            <w:tcW w:w="1842" w:type="dxa"/>
          </w:tcPr>
          <w:p w14:paraId="4F8D96F1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8'</w:t>
            </w:r>
          </w:p>
        </w:tc>
      </w:tr>
      <w:tr w:rsidR="006935D7" w:rsidRPr="00A73940" w14:paraId="6692D663" w14:textId="77777777" w:rsidTr="0071093F">
        <w:tc>
          <w:tcPr>
            <w:tcW w:w="7797" w:type="dxa"/>
          </w:tcPr>
          <w:p w14:paraId="2A3B9AB3" w14:textId="77777777" w:rsidR="006935D7" w:rsidRPr="00A73940" w:rsidRDefault="006935D7" w:rsidP="0071093F">
            <w:pPr>
              <w:spacing w:line="288" w:lineRule="auto"/>
            </w:pPr>
            <w:r w:rsidRPr="00A73940">
              <w:t>1' – приглашение перейти на следующую станцию</w:t>
            </w:r>
          </w:p>
        </w:tc>
        <w:tc>
          <w:tcPr>
            <w:tcW w:w="1842" w:type="dxa"/>
          </w:tcPr>
          <w:p w14:paraId="4BAA7D39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9'</w:t>
            </w:r>
          </w:p>
        </w:tc>
      </w:tr>
      <w:tr w:rsidR="006935D7" w:rsidRPr="00A73940" w14:paraId="07319744" w14:textId="77777777" w:rsidTr="0071093F">
        <w:tc>
          <w:tcPr>
            <w:tcW w:w="7797" w:type="dxa"/>
          </w:tcPr>
          <w:p w14:paraId="2A377646" w14:textId="77777777" w:rsidR="006935D7" w:rsidRPr="00A73940" w:rsidRDefault="006935D7" w:rsidP="0071093F">
            <w:pPr>
              <w:spacing w:line="288" w:lineRule="auto"/>
            </w:pPr>
            <w:r w:rsidRPr="00A73940">
              <w:t>1' – смена аккредитуемых</w:t>
            </w:r>
          </w:p>
        </w:tc>
        <w:tc>
          <w:tcPr>
            <w:tcW w:w="1842" w:type="dxa"/>
          </w:tcPr>
          <w:p w14:paraId="2CC11AE5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10'</w:t>
            </w:r>
          </w:p>
        </w:tc>
      </w:tr>
    </w:tbl>
    <w:p w14:paraId="1484B78A" w14:textId="77777777" w:rsidR="006935D7" w:rsidRPr="00A73940" w:rsidRDefault="006935D7" w:rsidP="006935D7">
      <w:pPr>
        <w:spacing w:line="288" w:lineRule="auto"/>
        <w:ind w:firstLine="709"/>
        <w:jc w:val="both"/>
      </w:pPr>
    </w:p>
    <w:p w14:paraId="4281E693" w14:textId="77777777" w:rsidR="006935D7" w:rsidRPr="00A73940" w:rsidRDefault="006935D7" w:rsidP="006935D7">
      <w:pPr>
        <w:spacing w:line="288" w:lineRule="auto"/>
        <w:ind w:firstLine="709"/>
        <w:jc w:val="both"/>
      </w:pPr>
      <w:r w:rsidRPr="00A73940"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14:paraId="0C776D26" w14:textId="77777777" w:rsidR="006935D7" w:rsidRPr="00A73940" w:rsidRDefault="006935D7" w:rsidP="006935D7">
      <w:pPr>
        <w:spacing w:line="288" w:lineRule="auto"/>
        <w:jc w:val="both"/>
      </w:pPr>
    </w:p>
    <w:p w14:paraId="5CA2F2D1" w14:textId="77777777" w:rsidR="006935D7" w:rsidRPr="00A73940" w:rsidRDefault="006935D7" w:rsidP="00551F1C">
      <w:pPr>
        <w:pStyle w:val="berschrift1"/>
      </w:pPr>
      <w:bookmarkStart w:id="7" w:name="_Toc482299339"/>
      <w:bookmarkStart w:id="8" w:name="_Toc392841764"/>
      <w:r w:rsidRPr="00A73940">
        <w:t>Информация для организации работы станции</w:t>
      </w:r>
      <w:bookmarkEnd w:id="7"/>
      <w:bookmarkEnd w:id="8"/>
      <w:r w:rsidRPr="00A73940">
        <w:t xml:space="preserve"> </w:t>
      </w:r>
    </w:p>
    <w:p w14:paraId="724A159D" w14:textId="77777777" w:rsidR="006935D7" w:rsidRPr="00A73940" w:rsidRDefault="006935D7" w:rsidP="006935D7">
      <w:pPr>
        <w:pStyle w:val="Listenabsatz"/>
        <w:spacing w:line="288" w:lineRule="auto"/>
        <w:ind w:left="0" w:firstLine="709"/>
        <w:contextualSpacing w:val="0"/>
        <w:jc w:val="both"/>
      </w:pPr>
      <w:bookmarkStart w:id="9" w:name="_Toc515365756"/>
      <w:bookmarkStart w:id="10" w:name="_Toc515373678"/>
      <w:bookmarkStart w:id="11" w:name="_Toc515375012"/>
      <w:bookmarkStart w:id="12" w:name="_Toc515375241"/>
      <w:r w:rsidRPr="00A73940">
        <w:t>Для организации работы станции должны быть предусмотрены</w:t>
      </w:r>
      <w:bookmarkEnd w:id="9"/>
      <w:bookmarkEnd w:id="10"/>
      <w:bookmarkEnd w:id="11"/>
      <w:bookmarkEnd w:id="12"/>
      <w:r w:rsidR="00551F1C">
        <w:t>:</w:t>
      </w:r>
    </w:p>
    <w:p w14:paraId="1F2C1223" w14:textId="77777777" w:rsidR="006935D7" w:rsidRPr="00A73940" w:rsidRDefault="006935D7" w:rsidP="006935D7">
      <w:pPr>
        <w:pStyle w:val="Listenabsatz"/>
        <w:spacing w:line="288" w:lineRule="auto"/>
        <w:ind w:left="0" w:firstLine="709"/>
        <w:contextualSpacing w:val="0"/>
        <w:jc w:val="both"/>
      </w:pPr>
    </w:p>
    <w:p w14:paraId="78C083FB" w14:textId="77777777" w:rsidR="006935D7" w:rsidRPr="00A73940" w:rsidRDefault="006935D7" w:rsidP="006935D7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r w:rsidRPr="00A73940">
        <w:t xml:space="preserve"> </w:t>
      </w:r>
      <w:bookmarkStart w:id="13" w:name="_Toc482299340"/>
      <w:r w:rsidRPr="00A73940">
        <w:rPr>
          <w:b/>
        </w:rPr>
        <w:t xml:space="preserve">Рабочее место члена </w:t>
      </w:r>
      <w:proofErr w:type="spellStart"/>
      <w:r w:rsidRPr="00A73940">
        <w:rPr>
          <w:b/>
        </w:rPr>
        <w:t>аккредитационной</w:t>
      </w:r>
      <w:proofErr w:type="spellEnd"/>
      <w:r w:rsidRPr="00A73940">
        <w:rPr>
          <w:b/>
        </w:rPr>
        <w:t xml:space="preserve"> комиссии  (далее - АК)</w:t>
      </w:r>
      <w:bookmarkEnd w:id="13"/>
    </w:p>
    <w:p w14:paraId="0C942807" w14:textId="77777777" w:rsidR="006935D7" w:rsidRPr="00A73940" w:rsidRDefault="006935D7" w:rsidP="006935D7">
      <w:pPr>
        <w:pStyle w:val="Listenabsatz"/>
        <w:spacing w:line="288" w:lineRule="auto"/>
        <w:ind w:left="0"/>
        <w:contextualSpacing w:val="0"/>
      </w:pPr>
    </w:p>
    <w:p w14:paraId="2AD04120" w14:textId="77777777" w:rsidR="006935D7" w:rsidRPr="00A73940" w:rsidRDefault="006935D7" w:rsidP="006935D7">
      <w:pPr>
        <w:pStyle w:val="Listenabsatz"/>
        <w:spacing w:line="288" w:lineRule="auto"/>
        <w:ind w:left="0"/>
        <w:contextualSpacing w:val="0"/>
      </w:pPr>
      <w:r w:rsidRPr="00A73940">
        <w:t>Таблица 3.  Рабочее место члена АК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6935D7" w:rsidRPr="00A73940" w14:paraId="7AABB7D4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125F4564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№ п</w:t>
            </w:r>
            <w:r w:rsidRPr="00A73940">
              <w:rPr>
                <w:lang w:val="en-US"/>
              </w:rPr>
              <w:t>/</w:t>
            </w:r>
            <w:r w:rsidRPr="00A73940">
              <w:t>п</w:t>
            </w:r>
          </w:p>
        </w:tc>
        <w:tc>
          <w:tcPr>
            <w:tcW w:w="7088" w:type="dxa"/>
            <w:vAlign w:val="center"/>
          </w:tcPr>
          <w:p w14:paraId="6BF5BBDB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Перечень оборудования</w:t>
            </w:r>
          </w:p>
        </w:tc>
        <w:tc>
          <w:tcPr>
            <w:tcW w:w="1842" w:type="dxa"/>
            <w:vAlign w:val="center"/>
          </w:tcPr>
          <w:p w14:paraId="4D34B90B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Количество</w:t>
            </w:r>
          </w:p>
        </w:tc>
      </w:tr>
      <w:tr w:rsidR="006935D7" w:rsidRPr="00A73940" w14:paraId="57B385F3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28B8423E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</w:t>
            </w:r>
          </w:p>
        </w:tc>
        <w:tc>
          <w:tcPr>
            <w:tcW w:w="7088" w:type="dxa"/>
            <w:vAlign w:val="center"/>
          </w:tcPr>
          <w:p w14:paraId="3FD212AD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Стол рабочий (рабочая поверхность)</w:t>
            </w:r>
          </w:p>
        </w:tc>
        <w:tc>
          <w:tcPr>
            <w:tcW w:w="1842" w:type="dxa"/>
            <w:vAlign w:val="center"/>
          </w:tcPr>
          <w:p w14:paraId="79233BA1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  <w:tr w:rsidR="006935D7" w:rsidRPr="00A73940" w14:paraId="04FBC784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1D269BDD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2</w:t>
            </w:r>
          </w:p>
        </w:tc>
        <w:tc>
          <w:tcPr>
            <w:tcW w:w="7088" w:type="dxa"/>
            <w:vAlign w:val="center"/>
          </w:tcPr>
          <w:p w14:paraId="6D3625EE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Стул</w:t>
            </w:r>
          </w:p>
        </w:tc>
        <w:tc>
          <w:tcPr>
            <w:tcW w:w="1842" w:type="dxa"/>
            <w:vAlign w:val="center"/>
          </w:tcPr>
          <w:p w14:paraId="515A0196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2 шт.</w:t>
            </w:r>
          </w:p>
        </w:tc>
      </w:tr>
      <w:tr w:rsidR="006935D7" w:rsidRPr="00A73940" w14:paraId="6D424D50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4A21B545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3</w:t>
            </w:r>
          </w:p>
        </w:tc>
        <w:tc>
          <w:tcPr>
            <w:tcW w:w="7088" w:type="dxa"/>
            <w:vAlign w:val="center"/>
          </w:tcPr>
          <w:p w14:paraId="0A33F941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Оценочные листы (далее - чек-листы) в бумажном виде</w:t>
            </w:r>
          </w:p>
        </w:tc>
        <w:tc>
          <w:tcPr>
            <w:tcW w:w="1842" w:type="dxa"/>
            <w:vAlign w:val="center"/>
          </w:tcPr>
          <w:p w14:paraId="06EDD648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по количеству аккредитуемых</w:t>
            </w:r>
          </w:p>
        </w:tc>
      </w:tr>
      <w:tr w:rsidR="006935D7" w:rsidRPr="00A73940" w14:paraId="67788AD1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239CE901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4</w:t>
            </w:r>
          </w:p>
        </w:tc>
        <w:tc>
          <w:tcPr>
            <w:tcW w:w="7088" w:type="dxa"/>
            <w:vAlign w:val="center"/>
          </w:tcPr>
          <w:p w14:paraId="55A3976A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Шариковая ручка</w:t>
            </w:r>
          </w:p>
        </w:tc>
        <w:tc>
          <w:tcPr>
            <w:tcW w:w="1842" w:type="dxa"/>
            <w:vAlign w:val="center"/>
          </w:tcPr>
          <w:p w14:paraId="7FF4A55B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2 шт.</w:t>
            </w:r>
          </w:p>
        </w:tc>
      </w:tr>
      <w:tr w:rsidR="006935D7" w:rsidRPr="00A73940" w14:paraId="4F6E9E1B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16727062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5</w:t>
            </w:r>
          </w:p>
        </w:tc>
        <w:tc>
          <w:tcPr>
            <w:tcW w:w="7088" w:type="dxa"/>
            <w:vAlign w:val="center"/>
          </w:tcPr>
          <w:p w14:paraId="3F4E2E20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A73940">
              <w:rPr>
                <w:lang w:val="en-US"/>
              </w:rPr>
              <w:t>on</w:t>
            </w:r>
            <w:r w:rsidRPr="00A73940">
              <w:t>-</w:t>
            </w:r>
            <w:r w:rsidRPr="00A73940">
              <w:rPr>
                <w:lang w:val="en-US"/>
              </w:rPr>
              <w:t>line</w:t>
            </w:r>
            <w:r w:rsidRPr="00A73940">
              <w:t xml:space="preserve"> принимает председатель АК)</w:t>
            </w:r>
          </w:p>
        </w:tc>
        <w:tc>
          <w:tcPr>
            <w:tcW w:w="1842" w:type="dxa"/>
            <w:vAlign w:val="center"/>
          </w:tcPr>
          <w:p w14:paraId="354C6940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</w:tbl>
    <w:p w14:paraId="61B45430" w14:textId="77777777" w:rsidR="006935D7" w:rsidRPr="00A73940" w:rsidRDefault="006935D7" w:rsidP="006935D7">
      <w:pPr>
        <w:spacing w:line="288" w:lineRule="auto"/>
        <w:jc w:val="both"/>
        <w:rPr>
          <w:b/>
        </w:rPr>
      </w:pPr>
    </w:p>
    <w:p w14:paraId="5E0EA23B" w14:textId="77777777" w:rsidR="006935D7" w:rsidRPr="00A73940" w:rsidRDefault="006935D7" w:rsidP="006935D7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r w:rsidRPr="00A73940">
        <w:rPr>
          <w:b/>
        </w:rPr>
        <w:t xml:space="preserve"> </w:t>
      </w:r>
      <w:bookmarkStart w:id="14" w:name="_Toc482299341"/>
      <w:r w:rsidRPr="00A73940">
        <w:rPr>
          <w:b/>
        </w:rPr>
        <w:t>Рабочее место вспомогательного персонала</w:t>
      </w:r>
    </w:p>
    <w:p w14:paraId="7272A7BE" w14:textId="77777777" w:rsidR="006935D7" w:rsidRPr="00A73940" w:rsidRDefault="006935D7" w:rsidP="006935D7">
      <w:pPr>
        <w:pStyle w:val="Listenabsatz"/>
        <w:spacing w:line="288" w:lineRule="auto"/>
        <w:ind w:left="360"/>
        <w:contextualSpacing w:val="0"/>
        <w:jc w:val="right"/>
      </w:pPr>
    </w:p>
    <w:p w14:paraId="339A1CF5" w14:textId="77777777" w:rsidR="006935D7" w:rsidRPr="00A73940" w:rsidRDefault="006935D7" w:rsidP="006935D7">
      <w:pPr>
        <w:pStyle w:val="Listenabsatz"/>
        <w:spacing w:line="288" w:lineRule="auto"/>
        <w:ind w:left="360"/>
        <w:contextualSpacing w:val="0"/>
        <w:jc w:val="center"/>
      </w:pPr>
      <w:r w:rsidRPr="00A73940">
        <w:t>Таблица 4.  Рабочее место вспомогательного персонала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6935D7" w:rsidRPr="00A73940" w14:paraId="5DA63DA9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3A55C370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№ п/п</w:t>
            </w:r>
          </w:p>
        </w:tc>
        <w:tc>
          <w:tcPr>
            <w:tcW w:w="7088" w:type="dxa"/>
            <w:vAlign w:val="center"/>
          </w:tcPr>
          <w:p w14:paraId="073770C4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Перечень оборудования</w:t>
            </w:r>
          </w:p>
        </w:tc>
        <w:tc>
          <w:tcPr>
            <w:tcW w:w="1842" w:type="dxa"/>
            <w:vAlign w:val="center"/>
          </w:tcPr>
          <w:p w14:paraId="74EDB0D8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Количество</w:t>
            </w:r>
          </w:p>
        </w:tc>
      </w:tr>
      <w:tr w:rsidR="006935D7" w:rsidRPr="00A73940" w14:paraId="69A2C46E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4D986B83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</w:t>
            </w:r>
          </w:p>
        </w:tc>
        <w:tc>
          <w:tcPr>
            <w:tcW w:w="7088" w:type="dxa"/>
            <w:vAlign w:val="center"/>
          </w:tcPr>
          <w:p w14:paraId="6B6168BD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 xml:space="preserve">Стол рабочий для вспомогательного персонала, управляющего </w:t>
            </w:r>
            <w:proofErr w:type="spellStart"/>
            <w:r w:rsidRPr="00A73940">
              <w:t>симуляционным</w:t>
            </w:r>
            <w:proofErr w:type="spellEnd"/>
            <w:r w:rsidRPr="00A73940">
              <w:t xml:space="preserve"> оборудованием</w:t>
            </w:r>
          </w:p>
        </w:tc>
        <w:tc>
          <w:tcPr>
            <w:tcW w:w="1842" w:type="dxa"/>
            <w:vAlign w:val="center"/>
          </w:tcPr>
          <w:p w14:paraId="12FC06EF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  <w:tr w:rsidR="006935D7" w:rsidRPr="00A73940" w14:paraId="401071DC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2456A65A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2</w:t>
            </w:r>
          </w:p>
        </w:tc>
        <w:tc>
          <w:tcPr>
            <w:tcW w:w="7088" w:type="dxa"/>
            <w:vAlign w:val="center"/>
          </w:tcPr>
          <w:p w14:paraId="2B387DDF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 xml:space="preserve">Стул для вспомогательного персонала, управляющего </w:t>
            </w:r>
            <w:proofErr w:type="spellStart"/>
            <w:r w:rsidRPr="00A73940">
              <w:t>симуляционным</w:t>
            </w:r>
            <w:proofErr w:type="spellEnd"/>
            <w:r w:rsidRPr="00A73940">
              <w:t xml:space="preserve"> оборудование</w:t>
            </w:r>
          </w:p>
        </w:tc>
        <w:tc>
          <w:tcPr>
            <w:tcW w:w="1842" w:type="dxa"/>
            <w:vAlign w:val="center"/>
          </w:tcPr>
          <w:p w14:paraId="3141B02D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  <w:tr w:rsidR="006935D7" w:rsidRPr="00A73940" w14:paraId="7B6419EC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51ECD1A6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3</w:t>
            </w:r>
          </w:p>
        </w:tc>
        <w:tc>
          <w:tcPr>
            <w:tcW w:w="7088" w:type="dxa"/>
            <w:vAlign w:val="center"/>
          </w:tcPr>
          <w:p w14:paraId="0533A726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 xml:space="preserve">Персональный компьютер, управляющий </w:t>
            </w:r>
            <w:proofErr w:type="spellStart"/>
            <w:r w:rsidRPr="00A73940">
              <w:t>симуляционным</w:t>
            </w:r>
            <w:proofErr w:type="spellEnd"/>
            <w:r w:rsidRPr="00A73940">
              <w:t xml:space="preserve"> оборудованием/ блок управления</w:t>
            </w:r>
          </w:p>
        </w:tc>
        <w:tc>
          <w:tcPr>
            <w:tcW w:w="1842" w:type="dxa"/>
            <w:vAlign w:val="center"/>
          </w:tcPr>
          <w:p w14:paraId="29A0081D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  <w:tr w:rsidR="006935D7" w:rsidRPr="00A73940" w14:paraId="77E56ADB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4A436753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4</w:t>
            </w:r>
          </w:p>
        </w:tc>
        <w:tc>
          <w:tcPr>
            <w:tcW w:w="7088" w:type="dxa"/>
            <w:vAlign w:val="center"/>
          </w:tcPr>
          <w:p w14:paraId="16DFA6E8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Микрофон</w:t>
            </w:r>
          </w:p>
        </w:tc>
        <w:tc>
          <w:tcPr>
            <w:tcW w:w="1842" w:type="dxa"/>
            <w:vAlign w:val="center"/>
          </w:tcPr>
          <w:p w14:paraId="1D12DE43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</w:tbl>
    <w:p w14:paraId="37414E71" w14:textId="77777777" w:rsidR="006935D7" w:rsidRPr="00A73940" w:rsidRDefault="006935D7" w:rsidP="006935D7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14:paraId="5F6B1AB1" w14:textId="77777777" w:rsidR="006935D7" w:rsidRPr="00A73940" w:rsidRDefault="006935D7" w:rsidP="006935D7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r w:rsidRPr="00A73940">
        <w:rPr>
          <w:b/>
        </w:rPr>
        <w:t>Рабочее место аккредитуемого</w:t>
      </w:r>
      <w:bookmarkEnd w:id="14"/>
    </w:p>
    <w:p w14:paraId="2AEBE9BE" w14:textId="77777777" w:rsidR="006935D7" w:rsidRPr="00551F1C" w:rsidRDefault="006935D7" w:rsidP="006935D7">
      <w:pPr>
        <w:pStyle w:val="1"/>
        <w:spacing w:line="288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bookmarkStart w:id="15" w:name="_Toc515373682"/>
      <w:bookmarkStart w:id="16" w:name="_Toc515375016"/>
      <w:bookmarkStart w:id="17" w:name="_Toc515375245"/>
      <w:bookmarkStart w:id="18" w:name="_Toc515430741"/>
      <w:r w:rsidRPr="00551F1C">
        <w:rPr>
          <w:rFonts w:ascii="Times New Roman" w:hAnsi="Times New Roman" w:cs="Times New Roman"/>
          <w:sz w:val="24"/>
          <w:szCs w:val="24"/>
          <w:lang w:val="x-none"/>
        </w:rPr>
        <w:t xml:space="preserve">Целесообразно заранее объявить аккредитуемым о необходимости приходить на второй этап в белом халате, колпаке, со сменной обувью.  Рекомендуется подготовить для него </w:t>
      </w:r>
    </w:p>
    <w:p w14:paraId="3772F803" w14:textId="77777777" w:rsidR="006935D7" w:rsidRPr="00551F1C" w:rsidRDefault="006935D7" w:rsidP="006935D7">
      <w:pPr>
        <w:pStyle w:val="1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551F1C">
        <w:rPr>
          <w:rFonts w:ascii="Times New Roman" w:hAnsi="Times New Roman" w:cs="Times New Roman"/>
          <w:sz w:val="24"/>
          <w:szCs w:val="24"/>
          <w:lang w:val="x-none"/>
        </w:rPr>
        <w:t>Фонендоскоп</w:t>
      </w:r>
      <w:r w:rsidRPr="00551F1C">
        <w:rPr>
          <w:rFonts w:ascii="Times New Roman" w:hAnsi="Times New Roman" w:cs="Times New Roman"/>
          <w:sz w:val="24"/>
          <w:szCs w:val="24"/>
          <w:lang w:val="x-none"/>
        </w:rPr>
        <w:tab/>
        <w:t xml:space="preserve"> - 1 шт.</w:t>
      </w:r>
    </w:p>
    <w:p w14:paraId="50A16AB3" w14:textId="77777777" w:rsidR="006935D7" w:rsidRPr="00551F1C" w:rsidRDefault="006935D7" w:rsidP="006935D7">
      <w:pPr>
        <w:pStyle w:val="1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551F1C">
        <w:rPr>
          <w:rFonts w:ascii="Times New Roman" w:hAnsi="Times New Roman" w:cs="Times New Roman"/>
          <w:sz w:val="24"/>
          <w:szCs w:val="24"/>
          <w:lang w:val="x-none"/>
        </w:rPr>
        <w:t>Стерильные перчатки (в соответствии с размером рук аккредитуемого) - 1 пару</w:t>
      </w:r>
    </w:p>
    <w:p w14:paraId="5B87262C" w14:textId="77777777" w:rsidR="006935D7" w:rsidRPr="00551F1C" w:rsidRDefault="006935D7" w:rsidP="006935D7">
      <w:pPr>
        <w:pStyle w:val="1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551F1C">
        <w:rPr>
          <w:rFonts w:ascii="Times New Roman" w:hAnsi="Times New Roman" w:cs="Times New Roman"/>
          <w:sz w:val="24"/>
          <w:szCs w:val="24"/>
          <w:lang w:val="x-none"/>
        </w:rPr>
        <w:t>Маска медицинская – 1 шт.</w:t>
      </w:r>
    </w:p>
    <w:p w14:paraId="6AD05B52" w14:textId="77777777" w:rsidR="006935D7" w:rsidRPr="00551F1C" w:rsidRDefault="006935D7" w:rsidP="006935D7">
      <w:pPr>
        <w:pStyle w:val="1"/>
        <w:spacing w:line="288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564C43DC" w14:textId="77777777" w:rsidR="006935D7" w:rsidRPr="00551F1C" w:rsidRDefault="006935D7" w:rsidP="006935D7">
      <w:pPr>
        <w:pStyle w:val="1"/>
        <w:spacing w:line="288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551F1C">
        <w:rPr>
          <w:rFonts w:ascii="Times New Roman" w:hAnsi="Times New Roman" w:cs="Times New Roman"/>
          <w:bCs/>
          <w:sz w:val="24"/>
          <w:szCs w:val="24"/>
        </w:rPr>
        <w:t>Помещение, имитирующее рабочее место хирурга, обязательно должно включать:</w:t>
      </w:r>
      <w:bookmarkEnd w:id="15"/>
      <w:bookmarkEnd w:id="16"/>
      <w:bookmarkEnd w:id="17"/>
      <w:bookmarkEnd w:id="18"/>
    </w:p>
    <w:p w14:paraId="46D43E7D" w14:textId="77777777" w:rsidR="00551F1C" w:rsidRDefault="00551F1C" w:rsidP="006935D7">
      <w:pPr>
        <w:spacing w:line="288" w:lineRule="auto"/>
        <w:ind w:firstLine="709"/>
        <w:jc w:val="both"/>
        <w:outlineLvl w:val="2"/>
      </w:pPr>
    </w:p>
    <w:p w14:paraId="576E2D02" w14:textId="77777777" w:rsidR="006935D7" w:rsidRPr="00A73940" w:rsidRDefault="006935D7" w:rsidP="006935D7">
      <w:pPr>
        <w:spacing w:line="288" w:lineRule="auto"/>
        <w:ind w:firstLine="709"/>
        <w:jc w:val="both"/>
        <w:outlineLvl w:val="2"/>
      </w:pPr>
      <w:r w:rsidRPr="00A73940">
        <w:t xml:space="preserve">Таблица 5. Перечень мебели и прочего оборудования </w:t>
      </w:r>
    </w:p>
    <w:p w14:paraId="38C17946" w14:textId="77777777" w:rsidR="006935D7" w:rsidRPr="00A73940" w:rsidRDefault="006935D7" w:rsidP="006935D7">
      <w:pPr>
        <w:spacing w:line="288" w:lineRule="auto"/>
        <w:ind w:firstLine="709"/>
        <w:jc w:val="both"/>
        <w:outlineLvl w:val="2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6935D7" w:rsidRPr="00A73940" w14:paraId="767CFFF3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71563A35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  <w:rPr>
                <w:b/>
              </w:rPr>
            </w:pPr>
            <w:bookmarkStart w:id="19" w:name="_Toc515373684"/>
            <w:bookmarkStart w:id="20" w:name="_Toc515375018"/>
            <w:bookmarkStart w:id="21" w:name="_Toc515375247"/>
            <w:r w:rsidRPr="00A73940">
              <w:rPr>
                <w:b/>
              </w:rPr>
              <w:t>№ п</w:t>
            </w:r>
            <w:r w:rsidRPr="00A73940">
              <w:rPr>
                <w:b/>
                <w:lang w:val="en-US"/>
              </w:rPr>
              <w:t>/</w:t>
            </w:r>
            <w:r w:rsidRPr="00A73940">
              <w:rPr>
                <w:b/>
              </w:rPr>
              <w:t>п</w:t>
            </w:r>
          </w:p>
        </w:tc>
        <w:tc>
          <w:tcPr>
            <w:tcW w:w="6662" w:type="dxa"/>
            <w:vAlign w:val="center"/>
          </w:tcPr>
          <w:p w14:paraId="140403E9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  <w:rPr>
                <w:b/>
              </w:rPr>
            </w:pPr>
            <w:r w:rsidRPr="00A73940">
              <w:rPr>
                <w:b/>
              </w:rPr>
              <w:t>Перечень мебели и прочего оборудования</w:t>
            </w:r>
          </w:p>
        </w:tc>
        <w:tc>
          <w:tcPr>
            <w:tcW w:w="2268" w:type="dxa"/>
            <w:vAlign w:val="center"/>
          </w:tcPr>
          <w:p w14:paraId="7916B079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  <w:rPr>
                <w:b/>
              </w:rPr>
            </w:pPr>
            <w:r w:rsidRPr="00A73940">
              <w:rPr>
                <w:b/>
              </w:rPr>
              <w:t>Количество</w:t>
            </w:r>
          </w:p>
        </w:tc>
      </w:tr>
      <w:tr w:rsidR="006935D7" w:rsidRPr="00A73940" w14:paraId="03F89C66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3473FFFE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</w:t>
            </w:r>
          </w:p>
        </w:tc>
        <w:tc>
          <w:tcPr>
            <w:tcW w:w="6662" w:type="dxa"/>
            <w:vAlign w:val="center"/>
          </w:tcPr>
          <w:p w14:paraId="613090B5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>Настенные часы с секундной стрелкой</w:t>
            </w:r>
          </w:p>
        </w:tc>
        <w:tc>
          <w:tcPr>
            <w:tcW w:w="2268" w:type="dxa"/>
            <w:vAlign w:val="center"/>
          </w:tcPr>
          <w:p w14:paraId="1F2C5D00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  <w:tr w:rsidR="006935D7" w:rsidRPr="00A73940" w14:paraId="1C30475D" w14:textId="77777777" w:rsidTr="0071093F">
        <w:trPr>
          <w:trHeight w:val="340"/>
        </w:trPr>
        <w:tc>
          <w:tcPr>
            <w:tcW w:w="709" w:type="dxa"/>
            <w:vAlign w:val="center"/>
          </w:tcPr>
          <w:p w14:paraId="7394AEE6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2</w:t>
            </w:r>
          </w:p>
        </w:tc>
        <w:tc>
          <w:tcPr>
            <w:tcW w:w="6662" w:type="dxa"/>
            <w:vAlign w:val="center"/>
          </w:tcPr>
          <w:p w14:paraId="2A069016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</w:pPr>
            <w:r w:rsidRPr="00A73940">
              <w:t xml:space="preserve">Стол для размещения фантома </w:t>
            </w:r>
          </w:p>
        </w:tc>
        <w:tc>
          <w:tcPr>
            <w:tcW w:w="2268" w:type="dxa"/>
            <w:vAlign w:val="center"/>
          </w:tcPr>
          <w:p w14:paraId="58D2706F" w14:textId="77777777" w:rsidR="006935D7" w:rsidRPr="00A73940" w:rsidRDefault="006935D7" w:rsidP="0071093F">
            <w:pPr>
              <w:pStyle w:val="Listenabsatz"/>
              <w:spacing w:line="288" w:lineRule="auto"/>
              <w:ind w:left="0"/>
              <w:jc w:val="center"/>
            </w:pPr>
            <w:r w:rsidRPr="00A73940">
              <w:t>1 шт.</w:t>
            </w:r>
          </w:p>
        </w:tc>
      </w:tr>
    </w:tbl>
    <w:bookmarkEnd w:id="19"/>
    <w:bookmarkEnd w:id="20"/>
    <w:bookmarkEnd w:id="21"/>
    <w:p w14:paraId="032E89FD" w14:textId="77777777" w:rsidR="006935D7" w:rsidRPr="00A73940" w:rsidRDefault="006935D7" w:rsidP="006935D7">
      <w:pPr>
        <w:spacing w:before="600"/>
        <w:ind w:firstLine="708"/>
      </w:pPr>
      <w:r w:rsidRPr="00A73940">
        <w:t>Таблица 6.  Перечень медицинского оборудования</w:t>
      </w:r>
      <w:r w:rsidRPr="00A73940">
        <w:br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E07637" w:rsidRPr="00A71451" w14:paraId="496B86C1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14BCD70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№ п</w:t>
            </w:r>
            <w:r w:rsidRPr="00A71451">
              <w:rPr>
                <w:b/>
                <w:lang w:val="en-US"/>
              </w:rPr>
              <w:t>/</w:t>
            </w:r>
            <w:r w:rsidRPr="00A71451">
              <w:rPr>
                <w:b/>
              </w:rPr>
              <w:t>п</w:t>
            </w:r>
          </w:p>
        </w:tc>
        <w:tc>
          <w:tcPr>
            <w:tcW w:w="6662" w:type="dxa"/>
            <w:vAlign w:val="center"/>
          </w:tcPr>
          <w:p w14:paraId="2B9142EA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Перечень медицинского оборудования</w:t>
            </w:r>
          </w:p>
        </w:tc>
        <w:tc>
          <w:tcPr>
            <w:tcW w:w="2268" w:type="dxa"/>
          </w:tcPr>
          <w:p w14:paraId="7EC0E704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Количество</w:t>
            </w:r>
          </w:p>
        </w:tc>
      </w:tr>
      <w:tr w:rsidR="00E07637" w:rsidRPr="00A71451" w14:paraId="395F1264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3D1D6F28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2D3E3197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</w:pPr>
            <w:r w:rsidRPr="00A71451">
              <w:t>Столик инструментальный</w:t>
            </w:r>
          </w:p>
        </w:tc>
        <w:tc>
          <w:tcPr>
            <w:tcW w:w="2268" w:type="dxa"/>
            <w:vAlign w:val="center"/>
          </w:tcPr>
          <w:p w14:paraId="46014273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3E37C158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F514D4A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jc w:val="center"/>
            </w:pPr>
          </w:p>
        </w:tc>
        <w:tc>
          <w:tcPr>
            <w:tcW w:w="6662" w:type="dxa"/>
            <w:vAlign w:val="center"/>
          </w:tcPr>
          <w:p w14:paraId="3D0EC3E2" w14:textId="77777777" w:rsidR="00E07637" w:rsidRPr="00A71451" w:rsidRDefault="00E07637" w:rsidP="00E07637">
            <w:pPr>
              <w:pStyle w:val="Listenabsatz"/>
              <w:ind w:left="0"/>
            </w:pPr>
            <w:r w:rsidRPr="00A71451">
              <w:t>Транспортный щит</w:t>
            </w:r>
          </w:p>
        </w:tc>
        <w:tc>
          <w:tcPr>
            <w:tcW w:w="2268" w:type="dxa"/>
            <w:vAlign w:val="center"/>
          </w:tcPr>
          <w:p w14:paraId="7A7D912F" w14:textId="77777777" w:rsidR="00E07637" w:rsidRPr="00A71451" w:rsidRDefault="00E07637" w:rsidP="00E07637">
            <w:pPr>
              <w:pStyle w:val="Listenabsatz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4D61DD0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C011DD0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jc w:val="center"/>
            </w:pPr>
          </w:p>
        </w:tc>
        <w:tc>
          <w:tcPr>
            <w:tcW w:w="6662" w:type="dxa"/>
            <w:vAlign w:val="center"/>
          </w:tcPr>
          <w:p w14:paraId="51E1B464" w14:textId="77777777" w:rsidR="00E07637" w:rsidRPr="00A71451" w:rsidRDefault="00E07637" w:rsidP="00E07637">
            <w:pPr>
              <w:pStyle w:val="Listenabsatz"/>
              <w:ind w:left="0"/>
            </w:pPr>
            <w:r w:rsidRPr="00A71451">
              <w:t>Транспортный шейный корсет</w:t>
            </w:r>
          </w:p>
        </w:tc>
        <w:tc>
          <w:tcPr>
            <w:tcW w:w="2268" w:type="dxa"/>
            <w:vAlign w:val="center"/>
          </w:tcPr>
          <w:p w14:paraId="5AD235AC" w14:textId="77777777" w:rsidR="00E07637" w:rsidRPr="00A71451" w:rsidRDefault="00E07637" w:rsidP="00E07637">
            <w:pPr>
              <w:pStyle w:val="Listenabsatz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50F5B46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3E6A2632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09482A47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</w:pPr>
            <w:r w:rsidRPr="00A71451">
              <w:t>Каталка (кушетка) для размещения симулятора пациента</w:t>
            </w:r>
          </w:p>
        </w:tc>
        <w:tc>
          <w:tcPr>
            <w:tcW w:w="2268" w:type="dxa"/>
            <w:vAlign w:val="center"/>
          </w:tcPr>
          <w:p w14:paraId="308A9EAA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24E35726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D179D2D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0DF5B08D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</w:pPr>
            <w:r w:rsidRPr="00A71451">
              <w:t xml:space="preserve">Металлический бобовидный лоток </w:t>
            </w:r>
          </w:p>
        </w:tc>
        <w:tc>
          <w:tcPr>
            <w:tcW w:w="2268" w:type="dxa"/>
            <w:vAlign w:val="center"/>
          </w:tcPr>
          <w:p w14:paraId="2582C599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2954A599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40931B1B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6683AD87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Скальпель</w:t>
            </w:r>
            <w:r w:rsidRPr="00A71451">
              <w:t xml:space="preserve"> </w:t>
            </w:r>
          </w:p>
        </w:tc>
        <w:tc>
          <w:tcPr>
            <w:tcW w:w="2268" w:type="dxa"/>
            <w:vAlign w:val="center"/>
          </w:tcPr>
          <w:p w14:paraId="64A5024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27013DC9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2F61AF95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5199A82A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Зажим кровоостанавливающий изогнутый</w:t>
            </w:r>
          </w:p>
        </w:tc>
        <w:tc>
          <w:tcPr>
            <w:tcW w:w="2268" w:type="dxa"/>
            <w:vAlign w:val="center"/>
          </w:tcPr>
          <w:p w14:paraId="0ED5469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4DA3ED57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5AC0D53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64882A07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Зажим кровоостанавливающий прямой </w:t>
            </w:r>
          </w:p>
        </w:tc>
        <w:tc>
          <w:tcPr>
            <w:tcW w:w="2268" w:type="dxa"/>
            <w:vAlign w:val="center"/>
          </w:tcPr>
          <w:p w14:paraId="56C13891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72BAC385" w14:textId="77777777" w:rsidTr="00E07637">
        <w:trPr>
          <w:trHeight w:val="340"/>
        </w:trPr>
        <w:tc>
          <w:tcPr>
            <w:tcW w:w="709" w:type="dxa"/>
          </w:tcPr>
          <w:p w14:paraId="24D4F434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18A94151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Зажим ложкообразный</w:t>
            </w:r>
          </w:p>
        </w:tc>
        <w:tc>
          <w:tcPr>
            <w:tcW w:w="2268" w:type="dxa"/>
            <w:vAlign w:val="center"/>
          </w:tcPr>
          <w:p w14:paraId="303B6C69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41DA441C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1EBBB2F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4B78A2E9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Ножницы изогнутые </w:t>
            </w:r>
          </w:p>
        </w:tc>
        <w:tc>
          <w:tcPr>
            <w:tcW w:w="2268" w:type="dxa"/>
            <w:vAlign w:val="center"/>
          </w:tcPr>
          <w:p w14:paraId="6E0E9E42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51DD9B83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6D73C301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0D0CFF98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Пинцет анатомический</w:t>
            </w:r>
          </w:p>
        </w:tc>
        <w:tc>
          <w:tcPr>
            <w:tcW w:w="2268" w:type="dxa"/>
            <w:vAlign w:val="center"/>
          </w:tcPr>
          <w:p w14:paraId="46B61201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546F6563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3DA3C0B0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4E240072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 xml:space="preserve">Пинцет хирургический </w:t>
            </w:r>
          </w:p>
        </w:tc>
        <w:tc>
          <w:tcPr>
            <w:tcW w:w="2268" w:type="dxa"/>
            <w:vAlign w:val="center"/>
          </w:tcPr>
          <w:p w14:paraId="5631ED74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2AE1EA81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50917688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777D2B00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Иглодержатель</w:t>
            </w:r>
          </w:p>
        </w:tc>
        <w:tc>
          <w:tcPr>
            <w:tcW w:w="2268" w:type="dxa"/>
            <w:vAlign w:val="center"/>
          </w:tcPr>
          <w:p w14:paraId="17E798E9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461F6B60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37EE11C2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432C1079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Силиконовая дренажная трубка с набором для фиксации к коже </w:t>
            </w:r>
          </w:p>
        </w:tc>
        <w:tc>
          <w:tcPr>
            <w:tcW w:w="2268" w:type="dxa"/>
            <w:vAlign w:val="center"/>
          </w:tcPr>
          <w:p w14:paraId="0C80D95D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 шт.</w:t>
            </w:r>
          </w:p>
        </w:tc>
      </w:tr>
      <w:tr w:rsidR="00E07637" w:rsidRPr="00A71451" w14:paraId="0737BEEF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3E670A42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</w:tcPr>
          <w:p w14:paraId="12014B4A" w14:textId="77777777" w:rsidR="00E07637" w:rsidRPr="00A71451" w:rsidRDefault="00E07637" w:rsidP="00E07637">
            <w:pPr>
              <w:tabs>
                <w:tab w:val="left" w:pos="1560"/>
              </w:tabs>
              <w:suppressAutoHyphens/>
            </w:pPr>
            <w:proofErr w:type="spellStart"/>
            <w:r w:rsidRPr="00A71451">
              <w:t>Кровоостановливающий</w:t>
            </w:r>
            <w:proofErr w:type="spellEnd"/>
            <w:r w:rsidRPr="00A71451">
              <w:t xml:space="preserve">  жгут</w:t>
            </w:r>
          </w:p>
        </w:tc>
        <w:tc>
          <w:tcPr>
            <w:tcW w:w="2268" w:type="dxa"/>
          </w:tcPr>
          <w:p w14:paraId="56B20A08" w14:textId="77777777" w:rsidR="00E07637" w:rsidRPr="00A71451" w:rsidRDefault="00E07637" w:rsidP="00E07637">
            <w:pPr>
              <w:jc w:val="center"/>
            </w:pPr>
            <w:r w:rsidRPr="00A71451">
              <w:t>1 шт.</w:t>
            </w:r>
          </w:p>
        </w:tc>
      </w:tr>
      <w:tr w:rsidR="00E07637" w:rsidRPr="00A71451" w14:paraId="232E94C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0A48B21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437A1C39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Маска кислородная с трубкой, присоединенной к источнику кислорода (имитация)</w:t>
            </w:r>
          </w:p>
        </w:tc>
        <w:tc>
          <w:tcPr>
            <w:tcW w:w="2268" w:type="dxa"/>
            <w:vAlign w:val="center"/>
          </w:tcPr>
          <w:p w14:paraId="3E998921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596A6E55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4D0F3FD5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5D10B388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Контейнер для сбора отходов класса А объемом 10 литров</w:t>
            </w:r>
          </w:p>
        </w:tc>
        <w:tc>
          <w:tcPr>
            <w:tcW w:w="2268" w:type="dxa"/>
            <w:vAlign w:val="center"/>
          </w:tcPr>
          <w:p w14:paraId="64C44A7C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69764D09" w14:textId="77777777" w:rsidTr="00E07637">
        <w:trPr>
          <w:trHeight w:val="340"/>
        </w:trPr>
        <w:tc>
          <w:tcPr>
            <w:tcW w:w="709" w:type="dxa"/>
          </w:tcPr>
          <w:p w14:paraId="6317934F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1A7B3523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Контейнер для сбора отходов класса Б объемом 10 литров</w:t>
            </w:r>
          </w:p>
        </w:tc>
        <w:tc>
          <w:tcPr>
            <w:tcW w:w="2268" w:type="dxa"/>
            <w:vAlign w:val="center"/>
          </w:tcPr>
          <w:p w14:paraId="03B247BA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  <w:tr w:rsidR="00E07637" w:rsidRPr="00A71451" w14:paraId="60B4B179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A764163" w14:textId="77777777" w:rsidR="00E07637" w:rsidRPr="00A71451" w:rsidRDefault="00E07637" w:rsidP="00E07637">
            <w:pPr>
              <w:pStyle w:val="Listenabsatz"/>
              <w:numPr>
                <w:ilvl w:val="0"/>
                <w:numId w:val="43"/>
              </w:numPr>
              <w:spacing w:line="276" w:lineRule="auto"/>
              <w:jc w:val="center"/>
            </w:pPr>
          </w:p>
        </w:tc>
        <w:tc>
          <w:tcPr>
            <w:tcW w:w="6662" w:type="dxa"/>
            <w:vAlign w:val="center"/>
          </w:tcPr>
          <w:p w14:paraId="25B75B1E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Контейнер для дезинфекции инструментов</w:t>
            </w:r>
          </w:p>
        </w:tc>
        <w:tc>
          <w:tcPr>
            <w:tcW w:w="2268" w:type="dxa"/>
            <w:vAlign w:val="center"/>
          </w:tcPr>
          <w:p w14:paraId="062F53F6" w14:textId="77777777" w:rsidR="00E07637" w:rsidRPr="00A71451" w:rsidRDefault="00E07637" w:rsidP="00E07637">
            <w:pPr>
              <w:spacing w:line="276" w:lineRule="auto"/>
              <w:jc w:val="center"/>
            </w:pPr>
            <w:r w:rsidRPr="00A71451">
              <w:t>1 шт.</w:t>
            </w:r>
          </w:p>
        </w:tc>
      </w:tr>
    </w:tbl>
    <w:p w14:paraId="7A3C4CD3" w14:textId="77777777" w:rsidR="006935D7" w:rsidRPr="00A73940" w:rsidRDefault="006935D7" w:rsidP="006935D7">
      <w:pPr>
        <w:spacing w:line="288" w:lineRule="auto"/>
        <w:ind w:firstLine="709"/>
      </w:pPr>
    </w:p>
    <w:p w14:paraId="765C2473" w14:textId="77777777" w:rsidR="006935D7" w:rsidRPr="00A73940" w:rsidRDefault="006935D7" w:rsidP="006935D7">
      <w:pPr>
        <w:pStyle w:val="Listenabsatz"/>
        <w:numPr>
          <w:ilvl w:val="1"/>
          <w:numId w:val="26"/>
        </w:numPr>
        <w:spacing w:line="288" w:lineRule="auto"/>
        <w:contextualSpacing w:val="0"/>
        <w:jc w:val="both"/>
        <w:outlineLvl w:val="1"/>
        <w:rPr>
          <w:b/>
        </w:rPr>
      </w:pPr>
      <w:r w:rsidRPr="00A73940">
        <w:rPr>
          <w:b/>
        </w:rPr>
        <w:t xml:space="preserve"> Расходные материалы (из расчета на 1 попытку аккредитуемого)</w:t>
      </w:r>
      <w:r w:rsidRPr="00A73940">
        <w:t xml:space="preserve"> </w:t>
      </w:r>
    </w:p>
    <w:p w14:paraId="47EF3BE6" w14:textId="77777777" w:rsidR="006935D7" w:rsidRPr="00A73940" w:rsidRDefault="006935D7" w:rsidP="006935D7">
      <w:pPr>
        <w:pStyle w:val="Listenabsatz"/>
        <w:spacing w:line="288" w:lineRule="auto"/>
        <w:ind w:left="1146"/>
        <w:contextualSpacing w:val="0"/>
        <w:jc w:val="both"/>
        <w:outlineLvl w:val="1"/>
      </w:pPr>
    </w:p>
    <w:p w14:paraId="0FB42B0D" w14:textId="77777777" w:rsidR="00E07637" w:rsidRPr="00A71451" w:rsidRDefault="006935D7" w:rsidP="00E07637">
      <w:pPr>
        <w:pStyle w:val="Listenabsatz"/>
        <w:spacing w:before="600"/>
        <w:ind w:left="360" w:firstLine="348"/>
      </w:pPr>
      <w:r w:rsidRPr="00A73940">
        <w:t>Таблица 7. Перечень расходных материалов  из расчета на 1 попытку аккредитуемого</w:t>
      </w:r>
      <w:r w:rsidRPr="00A73940">
        <w:br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E07637" w:rsidRPr="00A71451" w14:paraId="3DB27EAF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DE44F3E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№ п</w:t>
            </w:r>
            <w:r w:rsidRPr="00A71451">
              <w:rPr>
                <w:b/>
                <w:lang w:val="en-US"/>
              </w:rPr>
              <w:t>/</w:t>
            </w:r>
            <w:r w:rsidRPr="00A71451">
              <w:rPr>
                <w:b/>
              </w:rPr>
              <w:t>п</w:t>
            </w:r>
          </w:p>
        </w:tc>
        <w:tc>
          <w:tcPr>
            <w:tcW w:w="6662" w:type="dxa"/>
            <w:vAlign w:val="center"/>
          </w:tcPr>
          <w:p w14:paraId="0AC0B5E0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Перечень расходных материалов</w:t>
            </w:r>
          </w:p>
          <w:p w14:paraId="1E0DF645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18AD68C5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Количество</w:t>
            </w:r>
          </w:p>
          <w:p w14:paraId="4F990DC8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1451">
              <w:rPr>
                <w:b/>
              </w:rPr>
              <w:t>(на 1 попытку аккредитуемого)</w:t>
            </w:r>
          </w:p>
        </w:tc>
      </w:tr>
      <w:tr w:rsidR="00E07637" w:rsidRPr="00A71451" w14:paraId="7F286E5B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3B2CEED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</w:t>
            </w:r>
          </w:p>
        </w:tc>
        <w:tc>
          <w:tcPr>
            <w:tcW w:w="6662" w:type="dxa"/>
            <w:vAlign w:val="center"/>
          </w:tcPr>
          <w:p w14:paraId="7DB91B48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Раствор антисептика для обработки рук (имитация)</w:t>
            </w:r>
          </w:p>
        </w:tc>
        <w:tc>
          <w:tcPr>
            <w:tcW w:w="2268" w:type="dxa"/>
            <w:vAlign w:val="center"/>
          </w:tcPr>
          <w:p w14:paraId="41589A68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5 мл </w:t>
            </w:r>
          </w:p>
        </w:tc>
      </w:tr>
      <w:tr w:rsidR="00E07637" w:rsidRPr="00A71451" w14:paraId="01C1FF3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4D1E8C7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2</w:t>
            </w:r>
          </w:p>
        </w:tc>
        <w:tc>
          <w:tcPr>
            <w:tcW w:w="6662" w:type="dxa"/>
            <w:vAlign w:val="center"/>
          </w:tcPr>
          <w:p w14:paraId="27FEE721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Раствор антисептика для обработки </w:t>
            </w:r>
            <w:r>
              <w:t>операционного поля</w:t>
            </w:r>
            <w:r w:rsidRPr="00A71451">
              <w:t xml:space="preserve"> (имитация)</w:t>
            </w:r>
          </w:p>
        </w:tc>
        <w:tc>
          <w:tcPr>
            <w:tcW w:w="2268" w:type="dxa"/>
            <w:vAlign w:val="center"/>
          </w:tcPr>
          <w:p w14:paraId="78F59E2C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5 мл </w:t>
            </w:r>
          </w:p>
        </w:tc>
      </w:tr>
      <w:tr w:rsidR="00E07637" w:rsidRPr="00A71451" w14:paraId="5E845793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A698761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3</w:t>
            </w:r>
          </w:p>
        </w:tc>
        <w:tc>
          <w:tcPr>
            <w:tcW w:w="6662" w:type="dxa"/>
            <w:vAlign w:val="center"/>
          </w:tcPr>
          <w:p w14:paraId="0D7B3AE8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Шприцы различных объемов (2, 5, 10 мл)</w:t>
            </w:r>
          </w:p>
        </w:tc>
        <w:tc>
          <w:tcPr>
            <w:tcW w:w="2268" w:type="dxa"/>
            <w:vAlign w:val="center"/>
          </w:tcPr>
          <w:p w14:paraId="4B8F964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10 шт. </w:t>
            </w:r>
          </w:p>
        </w:tc>
      </w:tr>
      <w:tr w:rsidR="00E07637" w:rsidRPr="00A71451" w14:paraId="4F1BC570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162092A6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4</w:t>
            </w:r>
          </w:p>
        </w:tc>
        <w:tc>
          <w:tcPr>
            <w:tcW w:w="6662" w:type="dxa"/>
            <w:vAlign w:val="center"/>
          </w:tcPr>
          <w:p w14:paraId="7AA6A186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Стерильное белье или одноразовая стерильная пеленка с окошком для операционного поля</w:t>
            </w:r>
          </w:p>
        </w:tc>
        <w:tc>
          <w:tcPr>
            <w:tcW w:w="2268" w:type="dxa"/>
            <w:vAlign w:val="center"/>
          </w:tcPr>
          <w:p w14:paraId="658F8CDC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 w:rsidRPr="00A71451">
              <w:t xml:space="preserve">. </w:t>
            </w:r>
          </w:p>
        </w:tc>
      </w:tr>
      <w:tr w:rsidR="00E07637" w:rsidRPr="00A71451" w14:paraId="69435871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7723AA4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5</w:t>
            </w:r>
          </w:p>
        </w:tc>
        <w:tc>
          <w:tcPr>
            <w:tcW w:w="6662" w:type="dxa"/>
            <w:vAlign w:val="center"/>
          </w:tcPr>
          <w:p w14:paraId="7440A76D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Система внутривенной </w:t>
            </w:r>
            <w:proofErr w:type="spellStart"/>
            <w:r w:rsidRPr="00A71451">
              <w:t>инфузии</w:t>
            </w:r>
            <w:proofErr w:type="spellEnd"/>
          </w:p>
        </w:tc>
        <w:tc>
          <w:tcPr>
            <w:tcW w:w="2268" w:type="dxa"/>
            <w:vAlign w:val="center"/>
          </w:tcPr>
          <w:p w14:paraId="6F63F88E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2 шт. </w:t>
            </w:r>
          </w:p>
        </w:tc>
      </w:tr>
      <w:tr w:rsidR="00E07637" w:rsidRPr="00A71451" w14:paraId="73D9A6BA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57A4E6CD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6</w:t>
            </w:r>
          </w:p>
        </w:tc>
        <w:tc>
          <w:tcPr>
            <w:tcW w:w="6662" w:type="dxa"/>
            <w:vAlign w:val="center"/>
          </w:tcPr>
          <w:p w14:paraId="6C373B0F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>Стерильные марлевые салфетки</w:t>
            </w:r>
          </w:p>
        </w:tc>
        <w:tc>
          <w:tcPr>
            <w:tcW w:w="2268" w:type="dxa"/>
            <w:vAlign w:val="center"/>
          </w:tcPr>
          <w:p w14:paraId="1DE1A091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2</w:t>
            </w:r>
            <w:r>
              <w:t>0</w:t>
            </w:r>
            <w:r w:rsidRPr="00A71451">
              <w:t xml:space="preserve"> шт. </w:t>
            </w:r>
          </w:p>
        </w:tc>
      </w:tr>
      <w:tr w:rsidR="00E07637" w:rsidRPr="00A71451" w14:paraId="1826B239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7FDE156B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6</w:t>
            </w:r>
          </w:p>
        </w:tc>
        <w:tc>
          <w:tcPr>
            <w:tcW w:w="6662" w:type="dxa"/>
            <w:vAlign w:val="center"/>
          </w:tcPr>
          <w:p w14:paraId="05E8A0C9" w14:textId="77777777" w:rsidR="00E07637" w:rsidRPr="00A71451" w:rsidRDefault="00E07637" w:rsidP="00E07637">
            <w:pPr>
              <w:pStyle w:val="Default"/>
              <w:spacing w:line="276" w:lineRule="auto"/>
              <w:rPr>
                <w:color w:val="auto"/>
              </w:rPr>
            </w:pPr>
            <w:r w:rsidRPr="00A71451">
              <w:rPr>
                <w:color w:val="auto"/>
              </w:rPr>
              <w:t>Марлевые шарики</w:t>
            </w:r>
          </w:p>
        </w:tc>
        <w:tc>
          <w:tcPr>
            <w:tcW w:w="2268" w:type="dxa"/>
            <w:vAlign w:val="center"/>
          </w:tcPr>
          <w:p w14:paraId="486CFCAF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10 шт.</w:t>
            </w:r>
          </w:p>
        </w:tc>
      </w:tr>
      <w:tr w:rsidR="00E07637" w:rsidRPr="00A71451" w14:paraId="73F343E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1F8FF6B9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7</w:t>
            </w:r>
          </w:p>
        </w:tc>
        <w:tc>
          <w:tcPr>
            <w:tcW w:w="6662" w:type="dxa"/>
            <w:vAlign w:val="center"/>
          </w:tcPr>
          <w:p w14:paraId="70F8CBA7" w14:textId="77777777" w:rsidR="00E07637" w:rsidRPr="00A71451" w:rsidRDefault="00E07637" w:rsidP="00E07637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Шовный материал </w:t>
            </w:r>
            <w:proofErr w:type="spellStart"/>
            <w:r>
              <w:rPr>
                <w:color w:val="auto"/>
              </w:rPr>
              <w:t>монофиламент</w:t>
            </w:r>
            <w:proofErr w:type="spellEnd"/>
            <w:r>
              <w:rPr>
                <w:color w:val="auto"/>
              </w:rPr>
              <w:t xml:space="preserve"> 3-0 на режущей игле</w:t>
            </w:r>
          </w:p>
        </w:tc>
        <w:tc>
          <w:tcPr>
            <w:tcW w:w="2268" w:type="dxa"/>
            <w:vAlign w:val="center"/>
          </w:tcPr>
          <w:p w14:paraId="13A9CB91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10 шт.</w:t>
            </w:r>
          </w:p>
        </w:tc>
      </w:tr>
      <w:tr w:rsidR="00E07637" w:rsidRPr="00A71451" w14:paraId="3CF3707F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5681DB86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8</w:t>
            </w:r>
          </w:p>
        </w:tc>
        <w:tc>
          <w:tcPr>
            <w:tcW w:w="6662" w:type="dxa"/>
            <w:vAlign w:val="center"/>
          </w:tcPr>
          <w:p w14:paraId="4ECF8A68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0E575A">
              <w:t xml:space="preserve">Раствор для инъекций 20 мг/мл: </w:t>
            </w:r>
            <w:r>
              <w:t>в ампулах по 2 мл, в упаковке №</w:t>
            </w:r>
            <w:r w:rsidRPr="000E575A">
              <w:t xml:space="preserve">10 </w:t>
            </w:r>
            <w:r>
              <w:t xml:space="preserve">(имитация) </w:t>
            </w:r>
          </w:p>
        </w:tc>
        <w:tc>
          <w:tcPr>
            <w:tcW w:w="2268" w:type="dxa"/>
            <w:vAlign w:val="center"/>
          </w:tcPr>
          <w:p w14:paraId="0AFD92BF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2 </w:t>
            </w:r>
            <w:proofErr w:type="spellStart"/>
            <w:r>
              <w:t>упак</w:t>
            </w:r>
            <w:proofErr w:type="spellEnd"/>
            <w:r w:rsidRPr="00A71451">
              <w:t>.</w:t>
            </w:r>
          </w:p>
        </w:tc>
      </w:tr>
      <w:tr w:rsidR="00E07637" w:rsidRPr="00A71451" w14:paraId="581C74CD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622F7A12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9</w:t>
            </w:r>
          </w:p>
        </w:tc>
        <w:tc>
          <w:tcPr>
            <w:tcW w:w="6662" w:type="dxa"/>
            <w:vAlign w:val="center"/>
          </w:tcPr>
          <w:p w14:paraId="526AFEBF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Раствор для </w:t>
            </w:r>
            <w:proofErr w:type="spellStart"/>
            <w:r w:rsidRPr="00A71451">
              <w:t>инфузий</w:t>
            </w:r>
            <w:proofErr w:type="spellEnd"/>
            <w:r w:rsidRPr="00A71451">
              <w:t>, флакон 400 мл «Препарат №1»</w:t>
            </w:r>
          </w:p>
        </w:tc>
        <w:tc>
          <w:tcPr>
            <w:tcW w:w="2268" w:type="dxa"/>
            <w:vAlign w:val="center"/>
          </w:tcPr>
          <w:p w14:paraId="6DBBC90A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2 шт.</w:t>
            </w:r>
          </w:p>
        </w:tc>
      </w:tr>
      <w:tr w:rsidR="00E07637" w:rsidRPr="00A71451" w14:paraId="17A722A6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56B9B32A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10</w:t>
            </w:r>
          </w:p>
        </w:tc>
        <w:tc>
          <w:tcPr>
            <w:tcW w:w="6662" w:type="dxa"/>
            <w:vAlign w:val="center"/>
          </w:tcPr>
          <w:p w14:paraId="2D1B322B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 w:rsidRPr="00A71451">
              <w:t xml:space="preserve">Раствор для </w:t>
            </w:r>
            <w:proofErr w:type="spellStart"/>
            <w:r w:rsidRPr="00A71451">
              <w:t>инфузий</w:t>
            </w:r>
            <w:proofErr w:type="spellEnd"/>
            <w:r w:rsidRPr="00A71451">
              <w:t>, флакон 200 мл «Препарат №2»</w:t>
            </w:r>
          </w:p>
        </w:tc>
        <w:tc>
          <w:tcPr>
            <w:tcW w:w="2268" w:type="dxa"/>
            <w:vAlign w:val="center"/>
          </w:tcPr>
          <w:p w14:paraId="07606248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2 шт.</w:t>
            </w:r>
          </w:p>
        </w:tc>
      </w:tr>
      <w:tr w:rsidR="00E07637" w:rsidRPr="00A71451" w14:paraId="6DDC8A33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01E90084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11</w:t>
            </w:r>
          </w:p>
        </w:tc>
        <w:tc>
          <w:tcPr>
            <w:tcW w:w="6662" w:type="dxa"/>
            <w:vAlign w:val="center"/>
          </w:tcPr>
          <w:p w14:paraId="62C582FF" w14:textId="77777777" w:rsidR="00E07637" w:rsidRPr="00A71451" w:rsidRDefault="00E07637" w:rsidP="00E07637">
            <w:pPr>
              <w:tabs>
                <w:tab w:val="left" w:pos="1560"/>
              </w:tabs>
              <w:suppressAutoHyphens/>
              <w:spacing w:line="276" w:lineRule="auto"/>
            </w:pPr>
            <w:r>
              <w:t>Набор для плеврального дренирования</w:t>
            </w:r>
          </w:p>
        </w:tc>
        <w:tc>
          <w:tcPr>
            <w:tcW w:w="2268" w:type="dxa"/>
            <w:vAlign w:val="center"/>
          </w:tcPr>
          <w:p w14:paraId="4E3F4F93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 xml:space="preserve">1 </w:t>
            </w:r>
            <w:proofErr w:type="spellStart"/>
            <w:r>
              <w:t>компл</w:t>
            </w:r>
            <w:proofErr w:type="spellEnd"/>
            <w:r w:rsidRPr="00A71451">
              <w:t>.</w:t>
            </w:r>
          </w:p>
        </w:tc>
      </w:tr>
      <w:tr w:rsidR="00E07637" w:rsidRPr="00A71451" w14:paraId="0F9D8BDF" w14:textId="77777777" w:rsidTr="00E07637">
        <w:trPr>
          <w:trHeight w:val="340"/>
        </w:trPr>
        <w:tc>
          <w:tcPr>
            <w:tcW w:w="709" w:type="dxa"/>
            <w:vAlign w:val="center"/>
          </w:tcPr>
          <w:p w14:paraId="40AEB186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1</w:t>
            </w:r>
            <w:r>
              <w:t>2</w:t>
            </w:r>
          </w:p>
        </w:tc>
        <w:tc>
          <w:tcPr>
            <w:tcW w:w="6662" w:type="dxa"/>
            <w:vAlign w:val="center"/>
          </w:tcPr>
          <w:p w14:paraId="08DD4A35" w14:textId="77777777" w:rsidR="00E07637" w:rsidRPr="00A71451" w:rsidRDefault="00E07637" w:rsidP="00E07637">
            <w:pPr>
              <w:pStyle w:val="Default"/>
              <w:spacing w:line="276" w:lineRule="auto"/>
              <w:rPr>
                <w:color w:val="auto"/>
              </w:rPr>
            </w:pPr>
            <w:r w:rsidRPr="00A71451">
              <w:rPr>
                <w:color w:val="auto"/>
              </w:rPr>
              <w:t>Асептическая повязка (салфетка, пластырь)</w:t>
            </w:r>
          </w:p>
        </w:tc>
        <w:tc>
          <w:tcPr>
            <w:tcW w:w="2268" w:type="dxa"/>
            <w:vAlign w:val="center"/>
          </w:tcPr>
          <w:p w14:paraId="2C7495A4" w14:textId="77777777" w:rsidR="00E07637" w:rsidRPr="00A71451" w:rsidRDefault="00E07637" w:rsidP="00E07637">
            <w:pPr>
              <w:pStyle w:val="Listenabsatz"/>
              <w:spacing w:line="276" w:lineRule="auto"/>
              <w:ind w:left="0"/>
              <w:jc w:val="center"/>
            </w:pPr>
            <w:r w:rsidRPr="00A71451">
              <w:t>2 шт.</w:t>
            </w:r>
          </w:p>
        </w:tc>
      </w:tr>
    </w:tbl>
    <w:p w14:paraId="2A0BB4F1" w14:textId="77777777" w:rsidR="00E07637" w:rsidRPr="00A71451" w:rsidRDefault="00E07637" w:rsidP="00E07637">
      <w:pPr>
        <w:pStyle w:val="Listenabsatz"/>
        <w:spacing w:line="288" w:lineRule="auto"/>
        <w:ind w:left="1146"/>
        <w:contextualSpacing w:val="0"/>
        <w:jc w:val="both"/>
        <w:outlineLvl w:val="1"/>
        <w:rPr>
          <w:b/>
        </w:rPr>
      </w:pPr>
    </w:p>
    <w:p w14:paraId="0FD01921" w14:textId="04A02B92" w:rsidR="006935D7" w:rsidRPr="00A73940" w:rsidRDefault="006935D7" w:rsidP="00E07637">
      <w:pPr>
        <w:pStyle w:val="Listenabsatz"/>
        <w:spacing w:before="600"/>
        <w:ind w:left="360" w:firstLine="348"/>
        <w:rPr>
          <w:b/>
        </w:rPr>
      </w:pPr>
    </w:p>
    <w:p w14:paraId="3D60BF2F" w14:textId="77777777" w:rsidR="006935D7" w:rsidRPr="00A73940" w:rsidRDefault="006935D7" w:rsidP="006935D7">
      <w:pPr>
        <w:pStyle w:val="Listenabsatz"/>
        <w:numPr>
          <w:ilvl w:val="1"/>
          <w:numId w:val="26"/>
        </w:numPr>
        <w:spacing w:line="288" w:lineRule="auto"/>
        <w:contextualSpacing w:val="0"/>
        <w:jc w:val="both"/>
        <w:outlineLvl w:val="1"/>
        <w:rPr>
          <w:b/>
        </w:rPr>
      </w:pPr>
      <w:r w:rsidRPr="00A73940">
        <w:rPr>
          <w:b/>
        </w:rPr>
        <w:t xml:space="preserve">  </w:t>
      </w:r>
      <w:proofErr w:type="spellStart"/>
      <w:r w:rsidRPr="00A73940">
        <w:rPr>
          <w:b/>
        </w:rPr>
        <w:t>Симуляционное</w:t>
      </w:r>
      <w:proofErr w:type="spellEnd"/>
      <w:r w:rsidRPr="00A73940">
        <w:rPr>
          <w:b/>
        </w:rPr>
        <w:t xml:space="preserve"> оборудование </w:t>
      </w:r>
    </w:p>
    <w:p w14:paraId="439350C1" w14:textId="77777777" w:rsidR="006935D7" w:rsidRPr="00A73940" w:rsidRDefault="006935D7" w:rsidP="006935D7">
      <w:pPr>
        <w:pStyle w:val="Listenabsatz"/>
        <w:spacing w:line="288" w:lineRule="auto"/>
        <w:ind w:left="0"/>
        <w:contextualSpacing w:val="0"/>
      </w:pPr>
    </w:p>
    <w:p w14:paraId="058DDE6C" w14:textId="77777777" w:rsidR="006935D7" w:rsidRPr="00A73940" w:rsidRDefault="006935D7" w:rsidP="006935D7">
      <w:pPr>
        <w:pStyle w:val="Listenabsatz"/>
        <w:spacing w:line="288" w:lineRule="auto"/>
        <w:ind w:left="0" w:firstLine="708"/>
        <w:contextualSpacing w:val="0"/>
      </w:pPr>
      <w:r w:rsidRPr="00A73940">
        <w:t xml:space="preserve">Таблица 8.  </w:t>
      </w:r>
      <w:proofErr w:type="spellStart"/>
      <w:r w:rsidRPr="00A73940">
        <w:t>Симуляционное</w:t>
      </w:r>
      <w:proofErr w:type="spellEnd"/>
      <w:r w:rsidRPr="00A73940">
        <w:t xml:space="preserve"> оборудование</w:t>
      </w:r>
      <w:r w:rsidRPr="00A73940">
        <w:br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953"/>
      </w:tblGrid>
      <w:tr w:rsidR="006935D7" w:rsidRPr="00A73940" w14:paraId="7DE47046" w14:textId="77777777" w:rsidTr="0071093F">
        <w:trPr>
          <w:trHeight w:val="759"/>
        </w:trPr>
        <w:tc>
          <w:tcPr>
            <w:tcW w:w="3686" w:type="dxa"/>
            <w:vAlign w:val="center"/>
          </w:tcPr>
          <w:p w14:paraId="2E9A94B3" w14:textId="77777777" w:rsidR="006935D7" w:rsidRPr="00A73940" w:rsidRDefault="006935D7" w:rsidP="0071093F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3940">
              <w:rPr>
                <w:b/>
              </w:rPr>
              <w:t xml:space="preserve">Перечень </w:t>
            </w:r>
            <w:r w:rsidRPr="00A73940">
              <w:rPr>
                <w:b/>
              </w:rPr>
              <w:br/>
            </w:r>
            <w:proofErr w:type="spellStart"/>
            <w:r w:rsidRPr="00A73940">
              <w:rPr>
                <w:b/>
              </w:rPr>
              <w:t>симуляционного</w:t>
            </w:r>
            <w:proofErr w:type="spellEnd"/>
            <w:r w:rsidRPr="00A73940">
              <w:rPr>
                <w:b/>
              </w:rPr>
              <w:t xml:space="preserve"> оборудования</w:t>
            </w:r>
          </w:p>
        </w:tc>
        <w:tc>
          <w:tcPr>
            <w:tcW w:w="5953" w:type="dxa"/>
            <w:vAlign w:val="center"/>
          </w:tcPr>
          <w:p w14:paraId="7B476B18" w14:textId="77777777" w:rsidR="006935D7" w:rsidRPr="00A73940" w:rsidRDefault="006935D7" w:rsidP="0071093F">
            <w:pPr>
              <w:pStyle w:val="Listenabsatz"/>
              <w:spacing w:line="276" w:lineRule="auto"/>
              <w:ind w:left="0"/>
              <w:jc w:val="center"/>
              <w:rPr>
                <w:b/>
              </w:rPr>
            </w:pPr>
            <w:r w:rsidRPr="00A73940">
              <w:rPr>
                <w:b/>
              </w:rPr>
              <w:t xml:space="preserve">Техническая характеристика </w:t>
            </w:r>
            <w:r w:rsidRPr="00A73940">
              <w:rPr>
                <w:b/>
              </w:rPr>
              <w:br/>
            </w:r>
            <w:proofErr w:type="spellStart"/>
            <w:r w:rsidRPr="00A73940">
              <w:rPr>
                <w:b/>
              </w:rPr>
              <w:t>симуляционного</w:t>
            </w:r>
            <w:proofErr w:type="spellEnd"/>
            <w:r w:rsidRPr="00A73940">
              <w:rPr>
                <w:b/>
              </w:rPr>
              <w:t xml:space="preserve"> оборудования</w:t>
            </w:r>
          </w:p>
        </w:tc>
      </w:tr>
      <w:tr w:rsidR="006935D7" w:rsidRPr="00A73940" w14:paraId="0BDE1D25" w14:textId="77777777" w:rsidTr="0071093F">
        <w:trPr>
          <w:trHeight w:val="699"/>
        </w:trPr>
        <w:tc>
          <w:tcPr>
            <w:tcW w:w="3686" w:type="dxa"/>
            <w:vAlign w:val="center"/>
          </w:tcPr>
          <w:p w14:paraId="3FB437AC" w14:textId="77777777" w:rsidR="006935D7" w:rsidRPr="00A73940" w:rsidRDefault="006935D7" w:rsidP="0071093F">
            <w:pPr>
              <w:pStyle w:val="Listenabsatz"/>
              <w:spacing w:line="276" w:lineRule="auto"/>
              <w:ind w:left="0"/>
            </w:pPr>
            <w:r w:rsidRPr="00A73940">
              <w:t>Симулятор пациента</w:t>
            </w:r>
          </w:p>
        </w:tc>
        <w:tc>
          <w:tcPr>
            <w:tcW w:w="5953" w:type="dxa"/>
            <w:vAlign w:val="center"/>
          </w:tcPr>
          <w:p w14:paraId="7FC8A044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Наличие автоматической модели физиологии человека</w:t>
            </w:r>
            <w:r>
              <w:t xml:space="preserve">  и возможности ручного управления физиологией симулятора</w:t>
            </w:r>
          </w:p>
          <w:p w14:paraId="4EB9484A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Наличие беспроводной связи с управляющим компьютером</w:t>
            </w:r>
          </w:p>
          <w:p w14:paraId="351714D4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 xml:space="preserve">Самостоятельные дыхательные движения, синхронизированные с ЧДД и </w:t>
            </w:r>
            <w:proofErr w:type="spellStart"/>
            <w:r w:rsidRPr="00A73940">
              <w:t>респирограммой</w:t>
            </w:r>
            <w:proofErr w:type="spellEnd"/>
            <w:r w:rsidRPr="00A73940">
              <w:t xml:space="preserve"> </w:t>
            </w:r>
          </w:p>
          <w:p w14:paraId="5186C99A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Раздельные движения грудной клетки слева и справа</w:t>
            </w:r>
          </w:p>
          <w:p w14:paraId="3AF108D0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 xml:space="preserve">Несколько раздельных зон аускультации легких слева и справа, спереди и сзади (не менее </w:t>
            </w:r>
            <w:r>
              <w:t>11</w:t>
            </w:r>
            <w:r w:rsidRPr="00A73940">
              <w:t xml:space="preserve"> зон)</w:t>
            </w:r>
          </w:p>
          <w:p w14:paraId="4BEBF4AB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 xml:space="preserve">Реалистичность анатомических отношений между поверхностью кожи, мышцами, ребрами и легкими </w:t>
            </w:r>
          </w:p>
          <w:p w14:paraId="36162D8C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Наличие области имитации пневмоторакса для отработки навыка выполнения плевральной пункции</w:t>
            </w:r>
            <w:r w:rsidR="009D14A9">
              <w:t xml:space="preserve"> и дренирования плевральной полости</w:t>
            </w:r>
          </w:p>
        </w:tc>
      </w:tr>
      <w:tr w:rsidR="006935D7" w:rsidRPr="00A73940" w14:paraId="5420B649" w14:textId="77777777" w:rsidTr="0071093F">
        <w:trPr>
          <w:trHeight w:val="1114"/>
        </w:trPr>
        <w:tc>
          <w:tcPr>
            <w:tcW w:w="3686" w:type="dxa"/>
            <w:vAlign w:val="center"/>
          </w:tcPr>
          <w:p w14:paraId="6310BA47" w14:textId="77777777" w:rsidR="006935D7" w:rsidRPr="00A73940" w:rsidRDefault="006935D7" w:rsidP="0071093F">
            <w:pPr>
              <w:pStyle w:val="Listenabsatz"/>
              <w:spacing w:line="276" w:lineRule="auto"/>
              <w:ind w:left="0"/>
            </w:pPr>
            <w:r w:rsidRPr="00A73940">
              <w:t>Монитор физиологических параметров пациента</w:t>
            </w:r>
          </w:p>
        </w:tc>
        <w:tc>
          <w:tcPr>
            <w:tcW w:w="5953" w:type="dxa"/>
            <w:vAlign w:val="center"/>
          </w:tcPr>
          <w:p w14:paraId="13C72B95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Имитация монитора основных физиологических параметров, в том числе: ЧСС, ЭКГ, ЧДД, АД, SpO</w:t>
            </w:r>
            <w:r w:rsidRPr="003E1112">
              <w:rPr>
                <w:vertAlign w:val="subscript"/>
              </w:rPr>
              <w:t>2</w:t>
            </w:r>
            <w:r w:rsidRPr="00A73940">
              <w:t xml:space="preserve"> , </w:t>
            </w:r>
            <w:proofErr w:type="spellStart"/>
            <w:r w:rsidRPr="00A73940">
              <w:t>респирограмма</w:t>
            </w:r>
            <w:proofErr w:type="spellEnd"/>
            <w:r w:rsidRPr="00A73940">
              <w:t xml:space="preserve">, </w:t>
            </w:r>
            <w:proofErr w:type="spellStart"/>
            <w:r w:rsidRPr="00A73940">
              <w:t>плетизмограмма</w:t>
            </w:r>
            <w:proofErr w:type="spellEnd"/>
          </w:p>
          <w:p w14:paraId="5ADFBB49" w14:textId="77777777" w:rsidR="006935D7" w:rsidRPr="00A73940" w:rsidRDefault="006935D7" w:rsidP="0071093F">
            <w:pPr>
              <w:pStyle w:val="Listenabsatz"/>
              <w:numPr>
                <w:ilvl w:val="0"/>
                <w:numId w:val="32"/>
              </w:numPr>
              <w:ind w:left="459"/>
            </w:pPr>
            <w:r w:rsidRPr="00A73940">
              <w:t>Наличие взаимосвязи с симулятором пациента – отображает его физиологический статус</w:t>
            </w:r>
          </w:p>
        </w:tc>
      </w:tr>
    </w:tbl>
    <w:p w14:paraId="05FDF566" w14:textId="77777777" w:rsidR="006935D7" w:rsidRPr="00A73940" w:rsidRDefault="006935D7" w:rsidP="006935D7">
      <w:pPr>
        <w:spacing w:line="288" w:lineRule="auto"/>
        <w:ind w:firstLine="709"/>
        <w:jc w:val="both"/>
      </w:pPr>
    </w:p>
    <w:p w14:paraId="7ABC0C96" w14:textId="77777777" w:rsidR="006935D7" w:rsidRPr="00A73940" w:rsidRDefault="006935D7" w:rsidP="006935D7">
      <w:pPr>
        <w:spacing w:line="288" w:lineRule="auto"/>
        <w:ind w:firstLine="709"/>
        <w:jc w:val="both"/>
      </w:pPr>
      <w:r w:rsidRPr="00A73940">
        <w:t>Членам АК, аккредитуемым и вспомогательному персоналу важно заранее сообщить всем участникам об особенностях модели симулятора и принципах работы на нем.</w:t>
      </w:r>
    </w:p>
    <w:p w14:paraId="1B3BE216" w14:textId="77777777" w:rsidR="006935D7" w:rsidRPr="00A73940" w:rsidRDefault="006935D7" w:rsidP="006935D7">
      <w:pPr>
        <w:spacing w:line="288" w:lineRule="auto"/>
        <w:ind w:firstLine="709"/>
        <w:jc w:val="both"/>
      </w:pPr>
    </w:p>
    <w:p w14:paraId="635D28C0" w14:textId="77777777" w:rsidR="006935D7" w:rsidRPr="00A73940" w:rsidRDefault="006935D7" w:rsidP="00551F1C">
      <w:pPr>
        <w:pStyle w:val="berschrift1"/>
      </w:pPr>
      <w:bookmarkStart w:id="22" w:name="_Toc392841765"/>
      <w:r w:rsidRPr="00A73940">
        <w:t>Перечень ситуаций (сценариев) станции</w:t>
      </w:r>
      <w:bookmarkEnd w:id="22"/>
      <w:r w:rsidRPr="00A73940">
        <w:t xml:space="preserve"> </w:t>
      </w:r>
    </w:p>
    <w:p w14:paraId="07F147E3" w14:textId="77777777" w:rsidR="006935D7" w:rsidRPr="00A73940" w:rsidRDefault="006935D7" w:rsidP="006935D7">
      <w:pPr>
        <w:pStyle w:val="Listenabsatz"/>
        <w:spacing w:line="288" w:lineRule="auto"/>
        <w:ind w:left="360"/>
      </w:pPr>
    </w:p>
    <w:p w14:paraId="4E5F85CA" w14:textId="77777777" w:rsidR="006935D7" w:rsidRPr="00A73940" w:rsidRDefault="006935D7" w:rsidP="006935D7">
      <w:pPr>
        <w:pStyle w:val="Listenabsatz"/>
        <w:spacing w:line="288" w:lineRule="auto"/>
        <w:ind w:left="360"/>
      </w:pPr>
      <w:r w:rsidRPr="00A73940">
        <w:t>Таблица 9. Перечень ситуаций (сценариев) станции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221"/>
      </w:tblGrid>
      <w:tr w:rsidR="006935D7" w:rsidRPr="00A73940" w14:paraId="324DFA03" w14:textId="77777777" w:rsidTr="0071093F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14:paraId="419C644F" w14:textId="77777777" w:rsidR="006935D7" w:rsidRPr="00A73940" w:rsidRDefault="006935D7" w:rsidP="0071093F">
            <w:pPr>
              <w:jc w:val="center"/>
            </w:pPr>
            <w:r w:rsidRPr="00A73940">
              <w:rPr>
                <w:b/>
              </w:rPr>
              <w:t>Сценарий</w:t>
            </w:r>
          </w:p>
        </w:tc>
        <w:tc>
          <w:tcPr>
            <w:tcW w:w="8221" w:type="dxa"/>
            <w:shd w:val="clear" w:color="auto" w:fill="B8CCE4" w:themeFill="accent1" w:themeFillTint="66"/>
            <w:vAlign w:val="center"/>
          </w:tcPr>
          <w:p w14:paraId="27C100F2" w14:textId="77777777" w:rsidR="006935D7" w:rsidRPr="00A73940" w:rsidRDefault="006935D7" w:rsidP="0071093F">
            <w:pPr>
              <w:jc w:val="center"/>
            </w:pPr>
            <w:r w:rsidRPr="00A73940">
              <w:rPr>
                <w:b/>
              </w:rPr>
              <w:t>Нозология</w:t>
            </w:r>
          </w:p>
        </w:tc>
      </w:tr>
      <w:tr w:rsidR="006935D7" w:rsidRPr="00A73940" w14:paraId="45D427A6" w14:textId="77777777" w:rsidTr="0071093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747D2478" w14:textId="77777777" w:rsidR="006935D7" w:rsidRPr="00A73940" w:rsidRDefault="006935D7" w:rsidP="0071093F">
            <w:pPr>
              <w:jc w:val="center"/>
            </w:pPr>
            <w:r w:rsidRPr="00A73940">
              <w:t>№1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FED188F" w14:textId="77777777" w:rsidR="006935D7" w:rsidRPr="00A73940" w:rsidRDefault="006935D7" w:rsidP="0071093F">
            <w:pPr>
              <w:pStyle w:val="StandardWeb"/>
              <w:shd w:val="clear" w:color="auto" w:fill="FFFFFF"/>
              <w:spacing w:before="0" w:beforeAutospacing="0" w:after="0" w:afterAutospacing="0"/>
            </w:pPr>
            <w:r>
              <w:t>Сочетанная травма</w:t>
            </w:r>
            <w:r w:rsidR="009D14A9">
              <w:t xml:space="preserve"> с гемотораксом и разрывом селезенки</w:t>
            </w:r>
          </w:p>
        </w:tc>
      </w:tr>
    </w:tbl>
    <w:p w14:paraId="7701F553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14:paraId="212D722E" w14:textId="77777777" w:rsidR="006935D7" w:rsidRPr="00A73940" w:rsidRDefault="006935D7" w:rsidP="00551F1C">
      <w:pPr>
        <w:pStyle w:val="berschrift1"/>
      </w:pPr>
      <w:bookmarkStart w:id="23" w:name="_Toc480667551"/>
      <w:bookmarkStart w:id="24" w:name="_Toc482299346"/>
      <w:bookmarkStart w:id="25" w:name="_Toc392841766"/>
      <w:r w:rsidRPr="00A73940">
        <w:t>Информация (брифинг) для аккредитуемого</w:t>
      </w:r>
      <w:bookmarkEnd w:id="23"/>
      <w:bookmarkEnd w:id="24"/>
      <w:r w:rsidRPr="00A73940">
        <w:t xml:space="preserve"> (для всех сценариев)</w:t>
      </w:r>
      <w:bookmarkEnd w:id="25"/>
    </w:p>
    <w:p w14:paraId="1EC25B72" w14:textId="77777777" w:rsidR="00E07637" w:rsidRDefault="006935D7" w:rsidP="006935D7">
      <w:pPr>
        <w:pStyle w:val="Default"/>
        <w:spacing w:line="276" w:lineRule="auto"/>
        <w:ind w:firstLine="709"/>
        <w:jc w:val="both"/>
        <w:rPr>
          <w:b/>
          <w:color w:val="auto"/>
        </w:rPr>
      </w:pPr>
      <w:r w:rsidRPr="001C354C">
        <w:rPr>
          <w:b/>
          <w:color w:val="auto"/>
          <w:u w:val="single"/>
        </w:rPr>
        <w:t>Брифинг (сценарий).</w:t>
      </w:r>
      <w:r w:rsidRPr="001C354C">
        <w:rPr>
          <w:b/>
          <w:color w:val="auto"/>
        </w:rPr>
        <w:t xml:space="preserve"> </w:t>
      </w:r>
    </w:p>
    <w:p w14:paraId="67822075" w14:textId="73B63AEB" w:rsidR="006935D7" w:rsidRPr="001C354C" w:rsidRDefault="006935D7" w:rsidP="00A9390E">
      <w:pPr>
        <w:pStyle w:val="Default"/>
        <w:spacing w:line="276" w:lineRule="auto"/>
        <w:ind w:firstLine="709"/>
        <w:jc w:val="both"/>
        <w:rPr>
          <w:color w:val="auto"/>
        </w:rPr>
      </w:pPr>
      <w:r w:rsidRPr="001C354C">
        <w:rPr>
          <w:color w:val="auto"/>
        </w:rPr>
        <w:t xml:space="preserve">Вы – врач-хирург приёмного покоя ЦРБ.  В больницу доставлен 43-летний мужчина. У себя на приусадебном участке чинил крышу и упал с приставной лестницы. Почувствовал сильную острую боль в груди и животе слева.  Вызвал «Скорую помощь». С предварительным диагнозом «Перелом ребер» доставлен машиной СМП. В момент поступления в приемном покое пациент потерял сознание. </w:t>
      </w:r>
      <w:r w:rsidR="00A9390E">
        <w:rPr>
          <w:color w:val="auto"/>
        </w:rPr>
        <w:t>Пациент подключен к переносному монитору. О</w:t>
      </w:r>
      <w:r w:rsidRPr="001C354C">
        <w:rPr>
          <w:color w:val="auto"/>
        </w:rPr>
        <w:t>бъективн</w:t>
      </w:r>
      <w:r w:rsidR="00A9390E">
        <w:rPr>
          <w:color w:val="auto"/>
        </w:rPr>
        <w:t>ые параметры на мониторе</w:t>
      </w:r>
      <w:r w:rsidRPr="001C354C">
        <w:rPr>
          <w:color w:val="auto"/>
        </w:rPr>
        <w:t xml:space="preserve">: пульс 110, синусовая тахикардия,  АД 90/70 </w:t>
      </w:r>
      <w:proofErr w:type="spellStart"/>
      <w:r w:rsidRPr="001C354C">
        <w:rPr>
          <w:color w:val="auto"/>
        </w:rPr>
        <w:t>мм.рт.ст</w:t>
      </w:r>
      <w:proofErr w:type="spellEnd"/>
      <w:r w:rsidRPr="001C354C">
        <w:rPr>
          <w:color w:val="auto"/>
        </w:rPr>
        <w:t>, частота дыханий 26, дыхание слабое, SpO</w:t>
      </w:r>
      <w:r w:rsidRPr="001C354C">
        <w:rPr>
          <w:color w:val="auto"/>
          <w:vertAlign w:val="subscript"/>
        </w:rPr>
        <w:t>2</w:t>
      </w:r>
      <w:r w:rsidRPr="001C354C">
        <w:rPr>
          <w:color w:val="auto"/>
        </w:rPr>
        <w:t xml:space="preserve"> = 90%.  </w:t>
      </w:r>
    </w:p>
    <w:p w14:paraId="062408DE" w14:textId="49A88153" w:rsidR="006935D7" w:rsidRPr="001C354C" w:rsidRDefault="006935D7" w:rsidP="00A9390E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C354C">
        <w:t xml:space="preserve">Другие объективные данные вы можете получить при помощи осмотра и аускультации пострадавшего, а также на основании </w:t>
      </w:r>
      <w:r w:rsidR="00A9390E">
        <w:t>динамики</w:t>
      </w:r>
      <w:r w:rsidRPr="001C354C">
        <w:t xml:space="preserve"> параметров прикроватного монитора. В Вашем распоряжении медикаменты и инструменты, представленные на инструментальном столике. Если вы считаете, что какие-либо назначения может/должна выполнить медицинская сестра приемного покоя, то вы можете попросить ее о помощи</w:t>
      </w:r>
    </w:p>
    <w:p w14:paraId="2F74D064" w14:textId="77777777" w:rsidR="006935D7" w:rsidRPr="00F21CE7" w:rsidRDefault="006935D7" w:rsidP="00A9390E">
      <w:pPr>
        <w:pStyle w:val="StandardWe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C354C">
        <w:t xml:space="preserve">Все действия, которые Вы будете производить самостоятельно, необходимо озвучивать.  </w:t>
      </w:r>
      <w:r>
        <w:t>Ваша задача:</w:t>
      </w:r>
    </w:p>
    <w:p w14:paraId="2F6B5875" w14:textId="77777777" w:rsidR="006935D7" w:rsidRPr="00F21CE7" w:rsidRDefault="006935D7" w:rsidP="00A9390E">
      <w:pPr>
        <w:pStyle w:val="StandardWe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</w:pPr>
      <w:r w:rsidRPr="00F21CE7">
        <w:t>Сформулир</w:t>
      </w:r>
      <w:r>
        <w:t>овать</w:t>
      </w:r>
      <w:r w:rsidRPr="00F21CE7">
        <w:t xml:space="preserve"> диагноз.</w:t>
      </w:r>
    </w:p>
    <w:p w14:paraId="442D48F6" w14:textId="77777777" w:rsidR="006935D7" w:rsidRDefault="006935D7" w:rsidP="00A9390E">
      <w:pPr>
        <w:pStyle w:val="StandardWe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</w:pPr>
      <w:r w:rsidRPr="00F21CE7">
        <w:t>Обосн</w:t>
      </w:r>
      <w:r>
        <w:t xml:space="preserve">овать </w:t>
      </w:r>
      <w:r w:rsidRPr="00F21CE7">
        <w:t xml:space="preserve">вид и объем неотложной медицинской помощи, </w:t>
      </w:r>
      <w:r>
        <w:t>назначить необходимую медикаментозную терапию.</w:t>
      </w:r>
    </w:p>
    <w:p w14:paraId="1854D1A6" w14:textId="77777777" w:rsidR="006935D7" w:rsidRDefault="006935D7" w:rsidP="00A9390E">
      <w:pPr>
        <w:pStyle w:val="StandardWe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</w:pPr>
      <w:r>
        <w:t>Выполнить необходимые лечебные манипуляции</w:t>
      </w:r>
      <w:r w:rsidRPr="00F21CE7">
        <w:t xml:space="preserve">.  </w:t>
      </w:r>
    </w:p>
    <w:p w14:paraId="31FEB636" w14:textId="77777777" w:rsidR="00A9390E" w:rsidRPr="00F21CE7" w:rsidRDefault="00A9390E" w:rsidP="00A9390E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</w:pPr>
      <w:r>
        <w:t>Пожалуйста, при выполнении манипуляций максимально подробно озвучивайте ваши действия.</w:t>
      </w:r>
    </w:p>
    <w:p w14:paraId="08FB7D56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33041047" w14:textId="77777777" w:rsidR="006935D7" w:rsidRPr="00A73940" w:rsidRDefault="006935D7" w:rsidP="00551F1C">
      <w:pPr>
        <w:pStyle w:val="berschrift1"/>
      </w:pPr>
      <w:bookmarkStart w:id="26" w:name="_Toc392841767"/>
      <w:r w:rsidRPr="00A73940">
        <w:t>Информация для членов АК</w:t>
      </w:r>
      <w:bookmarkStart w:id="27" w:name="_Toc480709993"/>
      <w:bookmarkEnd w:id="26"/>
    </w:p>
    <w:p w14:paraId="3DF14AEF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>10.1. Действия членов АК перед началом работы станции</w:t>
      </w:r>
      <w:bookmarkEnd w:id="27"/>
      <w:r w:rsidRPr="00A73940">
        <w:rPr>
          <w:b/>
          <w:color w:val="auto"/>
        </w:rPr>
        <w:t>:</w:t>
      </w:r>
    </w:p>
    <w:p w14:paraId="6CD4962D" w14:textId="77777777" w:rsidR="006935D7" w:rsidRPr="00A73940" w:rsidRDefault="006935D7" w:rsidP="00E07637">
      <w:pPr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 xml:space="preserve">Проверка комплектности и соответствия оснащения станции требованиям паспорта (оснащение рабочего места членов АК, </w:t>
      </w:r>
      <w:proofErr w:type="spellStart"/>
      <w:r w:rsidRPr="00A73940">
        <w:t>симуляционное</w:t>
      </w:r>
      <w:proofErr w:type="spellEnd"/>
      <w:r w:rsidRPr="00A73940">
        <w:t xml:space="preserve"> оборудование, медицинское оборудование, мебель и прочее оборудование).</w:t>
      </w:r>
    </w:p>
    <w:p w14:paraId="32923702" w14:textId="77777777" w:rsidR="006935D7" w:rsidRPr="00A73940" w:rsidRDefault="006935D7" w:rsidP="00E07637">
      <w:pPr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Проверка наличия на станции необходимых расходных материалов (с учетом количества аккредитуемых).</w:t>
      </w:r>
    </w:p>
    <w:p w14:paraId="2E55088A" w14:textId="77777777" w:rsidR="006935D7" w:rsidRPr="00A73940" w:rsidRDefault="006935D7" w:rsidP="00E07637">
      <w:pPr>
        <w:pStyle w:val="Listenabsatz"/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Проверка наличия письменного задания (брифинг) перед входом на станцию.</w:t>
      </w:r>
    </w:p>
    <w:p w14:paraId="0F35748C" w14:textId="77777777" w:rsidR="006935D7" w:rsidRPr="00A73940" w:rsidRDefault="006935D7" w:rsidP="00E07637">
      <w:pPr>
        <w:pStyle w:val="Listenabsatz"/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Проверка наличия паспорта станции в печатном виде.</w:t>
      </w:r>
    </w:p>
    <w:p w14:paraId="10C4CD3E" w14:textId="77777777" w:rsidR="006935D7" w:rsidRPr="00A73940" w:rsidRDefault="006935D7" w:rsidP="00E07637">
      <w:pPr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Проверка наличия бумажных чек-листов (с учетом количества аккредитуемых), или сверка своих персональных данных в электронном чек-листе (ФИО и номера сценария).</w:t>
      </w:r>
    </w:p>
    <w:p w14:paraId="690287B5" w14:textId="77777777" w:rsidR="006935D7" w:rsidRPr="00A73940" w:rsidRDefault="006935D7" w:rsidP="00E07637">
      <w:pPr>
        <w:numPr>
          <w:ilvl w:val="0"/>
          <w:numId w:val="4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Активизация на компьютере Единой базы данных ОС (Минздрава России) по второму этапу аккредитации.</w:t>
      </w:r>
      <w:bookmarkStart w:id="28" w:name="_Toc480709994"/>
    </w:p>
    <w:p w14:paraId="211D0FD6" w14:textId="77777777" w:rsidR="006935D7" w:rsidRPr="00A73940" w:rsidRDefault="006935D7" w:rsidP="006935D7">
      <w:pPr>
        <w:tabs>
          <w:tab w:val="left" w:pos="284"/>
          <w:tab w:val="left" w:pos="1134"/>
        </w:tabs>
        <w:spacing w:line="288" w:lineRule="auto"/>
        <w:jc w:val="both"/>
      </w:pPr>
    </w:p>
    <w:p w14:paraId="72F5397D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>10.2. Действия членов АК в ходе работы станции</w:t>
      </w:r>
      <w:bookmarkEnd w:id="28"/>
      <w:r w:rsidRPr="00A73940">
        <w:rPr>
          <w:b/>
          <w:color w:val="auto"/>
        </w:rPr>
        <w:t>:</w:t>
      </w:r>
    </w:p>
    <w:p w14:paraId="46088F9A" w14:textId="77777777" w:rsidR="00E07637" w:rsidRDefault="00E07637" w:rsidP="00E07637">
      <w:pPr>
        <w:tabs>
          <w:tab w:val="left" w:pos="284"/>
        </w:tabs>
        <w:spacing w:line="288" w:lineRule="auto"/>
        <w:ind w:left="709"/>
        <w:jc w:val="both"/>
      </w:pPr>
    </w:p>
    <w:p w14:paraId="44AB6BD1" w14:textId="77777777" w:rsidR="006935D7" w:rsidRPr="00A73940" w:rsidRDefault="006935D7" w:rsidP="00E07637">
      <w:pPr>
        <w:numPr>
          <w:ilvl w:val="0"/>
          <w:numId w:val="5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Идентификация личности аккредитуемого, внесение идентификационного номера в чек-лист (в бумажном или электронном виде).</w:t>
      </w:r>
    </w:p>
    <w:p w14:paraId="7F54110E" w14:textId="77777777" w:rsidR="006935D7" w:rsidRPr="00A73940" w:rsidRDefault="006935D7" w:rsidP="00E07637">
      <w:pPr>
        <w:numPr>
          <w:ilvl w:val="0"/>
          <w:numId w:val="5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 xml:space="preserve">Заполнение чек-листа - проведение регистрации последовательности и правильности/расхождения действий аккредитуемого в соответствии </w:t>
      </w:r>
      <w:r w:rsidRPr="00A73940">
        <w:rPr>
          <w:lang w:val="en-US"/>
        </w:rPr>
        <w:t>c</w:t>
      </w:r>
      <w:r w:rsidRPr="00A73940">
        <w:t xml:space="preserve"> критериями, указанными в чек-листе.</w:t>
      </w:r>
    </w:p>
    <w:p w14:paraId="571F4803" w14:textId="77777777" w:rsidR="006935D7" w:rsidRPr="00A73940" w:rsidRDefault="006935D7" w:rsidP="00E07637">
      <w:pPr>
        <w:numPr>
          <w:ilvl w:val="0"/>
          <w:numId w:val="5"/>
        </w:numPr>
        <w:tabs>
          <w:tab w:val="left" w:pos="284"/>
        </w:tabs>
        <w:spacing w:line="288" w:lineRule="auto"/>
        <w:ind w:left="0" w:firstLine="284"/>
        <w:jc w:val="both"/>
      </w:pPr>
      <w:r w:rsidRPr="00A73940">
        <w:t>Заполнение дефектной ведомости (в случае необходимости).</w:t>
      </w:r>
    </w:p>
    <w:p w14:paraId="661A73BA" w14:textId="77777777" w:rsidR="006935D7" w:rsidRPr="00A73940" w:rsidRDefault="006935D7" w:rsidP="006935D7">
      <w:pPr>
        <w:tabs>
          <w:tab w:val="left" w:pos="284"/>
        </w:tabs>
        <w:spacing w:line="288" w:lineRule="auto"/>
        <w:ind w:firstLine="709"/>
        <w:jc w:val="both"/>
      </w:pPr>
    </w:p>
    <w:p w14:paraId="1FD6A234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>10.3. Действия вспомогательного персонала перед началом работы станции:</w:t>
      </w:r>
    </w:p>
    <w:p w14:paraId="23A43331" w14:textId="77777777" w:rsidR="00E07637" w:rsidRDefault="00E07637" w:rsidP="00E07637">
      <w:pPr>
        <w:tabs>
          <w:tab w:val="left" w:pos="1134"/>
        </w:tabs>
        <w:spacing w:line="276" w:lineRule="auto"/>
        <w:ind w:left="426"/>
        <w:jc w:val="both"/>
      </w:pPr>
      <w:bookmarkStart w:id="29" w:name="_Toc480709992"/>
    </w:p>
    <w:p w14:paraId="0819737F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 xml:space="preserve">Подготовка оснащения станции в соответствие с требованиям паспорта (рабочее место членов АК, </w:t>
      </w:r>
      <w:proofErr w:type="spellStart"/>
      <w:r w:rsidRPr="00A73940">
        <w:t>симуляционное</w:t>
      </w:r>
      <w:proofErr w:type="spellEnd"/>
      <w:r w:rsidRPr="00A73940">
        <w:t xml:space="preserve"> оборудование, медицинское оборудование, мебель и прочее оборудование).</w:t>
      </w:r>
    </w:p>
    <w:p w14:paraId="53707101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 xml:space="preserve">Размещение симулятора пациента в положении лежа на транспортном щите, уложенном на кушетку. </w:t>
      </w:r>
    </w:p>
    <w:p w14:paraId="1BAC111A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Присоединение к нему электродов монитора физиологических параметров (имитации).</w:t>
      </w:r>
    </w:p>
    <w:p w14:paraId="3318CED7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 xml:space="preserve">Имитация у симулятора пациента синяков, ссадин и кровоподтеков на грудной клетке и передней брюшной стенке слева. </w:t>
      </w:r>
    </w:p>
    <w:p w14:paraId="59C3D104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 xml:space="preserve">Установка статусов симулятора «Острая кровопотеря» и «Гемоторакс слева» –сниженной амплитуды дыхательных движений грудной клетки с левой стороны, </w:t>
      </w:r>
      <w:proofErr w:type="spellStart"/>
      <w:r w:rsidRPr="00A73940">
        <w:t>аускультативно</w:t>
      </w:r>
      <w:proofErr w:type="spellEnd"/>
      <w:r w:rsidRPr="00A73940">
        <w:t xml:space="preserve"> – ослабление или отсутствие дыхательных шумов в легком слева, пульс синусовый 110 в минуту, АД 90/70 </w:t>
      </w:r>
      <w:proofErr w:type="spellStart"/>
      <w:r w:rsidRPr="00A73940">
        <w:t>мм.рт.ст</w:t>
      </w:r>
      <w:proofErr w:type="spellEnd"/>
      <w:r w:rsidRPr="00A73940">
        <w:t xml:space="preserve">., ЧДД 26, SpO2 = 90%. </w:t>
      </w:r>
    </w:p>
    <w:p w14:paraId="48366829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Размещение на станции необходимых расходных материалов (с учетом количества аккредитуемых).</w:t>
      </w:r>
    </w:p>
    <w:p w14:paraId="6A46C156" w14:textId="77777777" w:rsidR="006935D7" w:rsidRPr="00A73940" w:rsidRDefault="006935D7" w:rsidP="00E07637">
      <w:pPr>
        <w:pStyle w:val="Listenabsatz"/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Размещение  письменного задания (брифинг) перед входом на станцию.</w:t>
      </w:r>
    </w:p>
    <w:p w14:paraId="3773F548" w14:textId="77777777" w:rsidR="006935D7" w:rsidRPr="00A73940" w:rsidRDefault="006935D7" w:rsidP="00E07637">
      <w:pPr>
        <w:pStyle w:val="Listenabsatz"/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Подготовка паспорта станции в печатном виде (2 экземпляра для членов АК и 1 экземпляр для вспомогательного персонала).</w:t>
      </w:r>
    </w:p>
    <w:p w14:paraId="76959A5A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Подключение персонального компьютера для работы членов АК.</w:t>
      </w:r>
    </w:p>
    <w:p w14:paraId="644F6EAC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Проверка готовности трансляции и архивации видеозаписей.</w:t>
      </w:r>
    </w:p>
    <w:p w14:paraId="56559F9D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Проверка на наличие беспрепятственного доступа к сети Интернет.</w:t>
      </w:r>
    </w:p>
    <w:p w14:paraId="2DD92FCA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14:paraId="000B257D" w14:textId="77777777" w:rsidR="006935D7" w:rsidRPr="00A73940" w:rsidRDefault="006935D7" w:rsidP="00E07637">
      <w:pPr>
        <w:numPr>
          <w:ilvl w:val="0"/>
          <w:numId w:val="2"/>
        </w:numPr>
        <w:spacing w:line="276" w:lineRule="auto"/>
        <w:ind w:left="0" w:firstLine="283"/>
        <w:jc w:val="both"/>
      </w:pPr>
      <w:r w:rsidRPr="00A73940">
        <w:t>Выполнение иных мероприятий необходимых для обеспечения работы станции.</w:t>
      </w:r>
    </w:p>
    <w:p w14:paraId="46A9DC5D" w14:textId="77777777" w:rsidR="006935D7" w:rsidRDefault="006935D7" w:rsidP="006935D7">
      <w:pPr>
        <w:spacing w:line="288" w:lineRule="auto"/>
        <w:ind w:left="709"/>
        <w:jc w:val="both"/>
      </w:pPr>
    </w:p>
    <w:p w14:paraId="7BCEC27F" w14:textId="77777777" w:rsidR="00E07637" w:rsidRPr="00A73940" w:rsidRDefault="00E07637" w:rsidP="006935D7">
      <w:pPr>
        <w:spacing w:line="288" w:lineRule="auto"/>
        <w:ind w:left="709"/>
        <w:jc w:val="both"/>
      </w:pPr>
    </w:p>
    <w:p w14:paraId="7D77BF37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>10.4. Действия вспомогательного персонала в ходе работы станции</w:t>
      </w:r>
      <w:bookmarkEnd w:id="29"/>
      <w:r w:rsidRPr="00A73940">
        <w:rPr>
          <w:b/>
          <w:color w:val="auto"/>
        </w:rPr>
        <w:t>:</w:t>
      </w:r>
    </w:p>
    <w:p w14:paraId="75EF89E1" w14:textId="77777777" w:rsidR="006935D7" w:rsidRPr="00A73940" w:rsidRDefault="006935D7" w:rsidP="00E07637">
      <w:pPr>
        <w:pStyle w:val="Listenabsatz"/>
        <w:tabs>
          <w:tab w:val="left" w:pos="567"/>
        </w:tabs>
        <w:spacing w:line="288" w:lineRule="auto"/>
        <w:ind w:left="709"/>
        <w:contextualSpacing w:val="0"/>
        <w:jc w:val="both"/>
      </w:pPr>
      <w:r w:rsidRPr="00A73940">
        <w:t>Озвучивание текста вводной информации, предусмотренной сценарием.</w:t>
      </w:r>
    </w:p>
    <w:p w14:paraId="018961F8" w14:textId="77777777" w:rsidR="006935D7" w:rsidRPr="00A73940" w:rsidRDefault="006935D7" w:rsidP="00E07637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A73940">
        <w:t xml:space="preserve">Приведение станции после работы каждого аккредитуемого в первоначальный вид (замена израсходованных материалов, уборка мусора, установка сценария на </w:t>
      </w:r>
      <w:proofErr w:type="spellStart"/>
      <w:r w:rsidRPr="00A73940">
        <w:t>симуляционном</w:t>
      </w:r>
      <w:proofErr w:type="spellEnd"/>
      <w:r w:rsidRPr="00A73940">
        <w:t xml:space="preserve"> оборудовании).</w:t>
      </w:r>
    </w:p>
    <w:p w14:paraId="0E8029DC" w14:textId="77777777" w:rsidR="006935D7" w:rsidRPr="00A73940" w:rsidRDefault="006935D7" w:rsidP="006935D7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A73940">
        <w:t>Включение звукового файла (трека) с записью голосовых команд.</w:t>
      </w:r>
    </w:p>
    <w:p w14:paraId="65D28A54" w14:textId="77777777" w:rsidR="006935D7" w:rsidRPr="00A73940" w:rsidRDefault="006935D7" w:rsidP="006935D7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A73940">
        <w:t>Включение видеокамеры по голосовой команде: «Ознакомьтесь с заданием!» (в случае, если нет автоматической видеозаписи).</w:t>
      </w:r>
    </w:p>
    <w:p w14:paraId="5911A0B4" w14:textId="77777777" w:rsidR="006935D7" w:rsidRPr="00A73940" w:rsidRDefault="006935D7" w:rsidP="006935D7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A73940">
        <w:t>Контроль качества аудиовидеозаписи действий аккредитуемого (при необходимости).</w:t>
      </w:r>
    </w:p>
    <w:p w14:paraId="144EF601" w14:textId="77777777" w:rsidR="006935D7" w:rsidRPr="00A73940" w:rsidRDefault="006935D7" w:rsidP="006935D7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A73940">
        <w:t xml:space="preserve">Проводить изменения состояния симулятора пациента: </w:t>
      </w:r>
    </w:p>
    <w:p w14:paraId="34404B52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>Если в течение первых трех минут аккредитуемый не назначил кислород, то ЧДД возрастает до 30, а SpO</w:t>
      </w:r>
      <w:r w:rsidRPr="003E1112">
        <w:rPr>
          <w:vertAlign w:val="subscript"/>
        </w:rPr>
        <w:t>2</w:t>
      </w:r>
      <w:r w:rsidRPr="00A73940">
        <w:t xml:space="preserve">  падает до 80%;</w:t>
      </w:r>
    </w:p>
    <w:p w14:paraId="21966328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Если в течение первых трех минут аккредитуемый не назначил </w:t>
      </w:r>
      <w:proofErr w:type="spellStart"/>
      <w:r w:rsidRPr="00A73940">
        <w:t>инфузионную</w:t>
      </w:r>
      <w:proofErr w:type="spellEnd"/>
      <w:r w:rsidRPr="00A73940">
        <w:t xml:space="preserve"> терапию, то ЧСС постепенно вырастает до 130, а  АД падает до 80/60 мм рт. ст.</w:t>
      </w:r>
    </w:p>
    <w:p w14:paraId="2166AB42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Если в течение первых пяти минут не было произведено плевральное </w:t>
      </w:r>
      <w:proofErr w:type="spellStart"/>
      <w:r w:rsidRPr="00A73940">
        <w:t>пунктирование</w:t>
      </w:r>
      <w:proofErr w:type="spellEnd"/>
      <w:r w:rsidRPr="00A73940">
        <w:t>, то ЧДД возрастает до 32, ЧСС – до 140, а SpO</w:t>
      </w:r>
      <w:r w:rsidRPr="003E1112">
        <w:rPr>
          <w:vertAlign w:val="subscript"/>
        </w:rPr>
        <w:t>2</w:t>
      </w:r>
      <w:r w:rsidRPr="00A73940">
        <w:t xml:space="preserve">  падает до 75%.</w:t>
      </w:r>
    </w:p>
    <w:p w14:paraId="7AC4BF84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68F42229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 xml:space="preserve">После того как проведена </w:t>
      </w:r>
      <w:r>
        <w:t>плевральная пункция</w:t>
      </w:r>
      <w:r w:rsidRPr="00A73940">
        <w:t xml:space="preserve">, происходит автоматический переход (или инструктор меняет статус  симулятора вручную) к следующему состоянию: ЧСС – снижается до 100, АД остается на уровне 90/70 </w:t>
      </w:r>
      <w:proofErr w:type="spellStart"/>
      <w:r w:rsidRPr="00A73940">
        <w:t>мм</w:t>
      </w:r>
      <w:r>
        <w:t>.</w:t>
      </w:r>
      <w:r w:rsidRPr="00A73940">
        <w:t>рт.ст</w:t>
      </w:r>
      <w:proofErr w:type="spellEnd"/>
      <w:r w:rsidRPr="00A73940">
        <w:t>, частота дыханий – 24, SpO</w:t>
      </w:r>
      <w:r w:rsidRPr="003E1112">
        <w:rPr>
          <w:vertAlign w:val="subscript"/>
        </w:rPr>
        <w:t>2</w:t>
      </w:r>
      <w:r w:rsidRPr="00A73940">
        <w:t xml:space="preserve"> – 94% при подаче кислорода или 90% без подачи кислорода. </w:t>
      </w:r>
    </w:p>
    <w:p w14:paraId="78CF7ECB" w14:textId="77777777" w:rsidR="006935D7" w:rsidRPr="00A73940" w:rsidRDefault="006935D7" w:rsidP="006935D7">
      <w:pPr>
        <w:tabs>
          <w:tab w:val="left" w:pos="1134"/>
        </w:tabs>
        <w:spacing w:line="288" w:lineRule="auto"/>
        <w:ind w:firstLine="709"/>
        <w:jc w:val="both"/>
        <w:rPr>
          <w:b/>
        </w:rPr>
      </w:pPr>
    </w:p>
    <w:p w14:paraId="4B403445" w14:textId="77777777" w:rsidR="006935D7" w:rsidRPr="00A73940" w:rsidRDefault="006935D7" w:rsidP="00551F1C">
      <w:pPr>
        <w:pStyle w:val="berschrift1"/>
      </w:pPr>
      <w:bookmarkStart w:id="30" w:name="_Toc392841768"/>
      <w:r w:rsidRPr="00A73940">
        <w:t>Нормативные и методические документы, используемые для создания паспорта</w:t>
      </w:r>
      <w:bookmarkEnd w:id="30"/>
    </w:p>
    <w:p w14:paraId="79222516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 xml:space="preserve">11.1. </w:t>
      </w:r>
      <w:bookmarkStart w:id="31" w:name="_Toc482299355"/>
      <w:r w:rsidRPr="00A73940">
        <w:rPr>
          <w:b/>
          <w:color w:val="auto"/>
        </w:rPr>
        <w:t>Нормативные акты</w:t>
      </w:r>
      <w:bookmarkEnd w:id="31"/>
    </w:p>
    <w:p w14:paraId="2DF5BE05" w14:textId="77777777" w:rsidR="006935D7" w:rsidRPr="00A73940" w:rsidRDefault="006935D7" w:rsidP="006935D7">
      <w:pPr>
        <w:numPr>
          <w:ilvl w:val="0"/>
          <w:numId w:val="37"/>
        </w:numPr>
        <w:tabs>
          <w:tab w:val="left" w:pos="0"/>
        </w:tabs>
        <w:suppressAutoHyphens/>
        <w:spacing w:line="276" w:lineRule="auto"/>
        <w:ind w:left="426"/>
        <w:jc w:val="both"/>
      </w:pPr>
      <w:r w:rsidRPr="00A73940">
        <w:t>Приказ Минздрава России от 02.06.2016 N 334н «Об утверждении Положения об аккредитации специалистов»</w:t>
      </w:r>
    </w:p>
    <w:p w14:paraId="47879790" w14:textId="77777777" w:rsidR="006935D7" w:rsidRPr="00A73940" w:rsidRDefault="006935D7" w:rsidP="006935D7">
      <w:pPr>
        <w:numPr>
          <w:ilvl w:val="0"/>
          <w:numId w:val="37"/>
        </w:numPr>
        <w:tabs>
          <w:tab w:val="left" w:pos="0"/>
        </w:tabs>
        <w:suppressAutoHyphens/>
        <w:spacing w:line="276" w:lineRule="auto"/>
        <w:ind w:left="426"/>
        <w:jc w:val="both"/>
        <w:rPr>
          <w:rStyle w:val="Link"/>
        </w:rPr>
      </w:pPr>
      <w:r w:rsidRPr="00A73940">
        <w:t xml:space="preserve">Профессиональный стандарт «Специалист в области хирургии». - </w:t>
      </w:r>
      <w:hyperlink r:id="rId8" w:anchor="okveds=29&amp;npa=45153" w:history="1">
        <w:r w:rsidRPr="00A73940">
          <w:rPr>
            <w:rStyle w:val="Link"/>
          </w:rPr>
          <w:t>http://regulation.gov.ru/projects#okveds=29&amp;npa=45153</w:t>
        </w:r>
      </w:hyperlink>
    </w:p>
    <w:p w14:paraId="37CE4FAC" w14:textId="77777777" w:rsidR="006935D7" w:rsidRPr="00A73940" w:rsidRDefault="006935D7" w:rsidP="006935D7">
      <w:pPr>
        <w:pStyle w:val="Listenabsatz"/>
        <w:numPr>
          <w:ilvl w:val="0"/>
          <w:numId w:val="37"/>
        </w:numPr>
        <w:spacing w:line="276" w:lineRule="auto"/>
        <w:ind w:left="426"/>
        <w:jc w:val="both"/>
      </w:pPr>
      <w:r w:rsidRPr="00A73940">
        <w:t>СанПиН 2.1.7.2790-10 «Санитарно-эпидемиологические требования к обращению с медицинскими отходами».</w:t>
      </w:r>
    </w:p>
    <w:p w14:paraId="00D34398" w14:textId="77777777" w:rsidR="006935D7" w:rsidRPr="00A73940" w:rsidRDefault="006935D7" w:rsidP="006935D7">
      <w:pPr>
        <w:tabs>
          <w:tab w:val="left" w:pos="1134"/>
        </w:tabs>
        <w:suppressAutoHyphens/>
        <w:spacing w:line="288" w:lineRule="auto"/>
        <w:ind w:firstLine="709"/>
        <w:jc w:val="both"/>
      </w:pPr>
    </w:p>
    <w:p w14:paraId="43D4C3FC" w14:textId="77777777" w:rsidR="006935D7" w:rsidRPr="00A73940" w:rsidRDefault="006935D7" w:rsidP="006935D7">
      <w:pPr>
        <w:pStyle w:val="Default"/>
        <w:spacing w:line="288" w:lineRule="auto"/>
        <w:ind w:firstLine="709"/>
        <w:jc w:val="both"/>
        <w:rPr>
          <w:b/>
          <w:color w:val="auto"/>
        </w:rPr>
      </w:pPr>
      <w:r w:rsidRPr="00A73940">
        <w:rPr>
          <w:b/>
          <w:color w:val="auto"/>
        </w:rPr>
        <w:t>11.2. Руководства и клинические рекомендации (источники информации)</w:t>
      </w:r>
    </w:p>
    <w:p w14:paraId="546F6301" w14:textId="77777777" w:rsidR="006935D7" w:rsidRPr="00A73940" w:rsidRDefault="006935D7" w:rsidP="006935D7">
      <w:pPr>
        <w:pStyle w:val="Listenabsatz"/>
        <w:numPr>
          <w:ilvl w:val="0"/>
          <w:numId w:val="39"/>
        </w:numPr>
        <w:spacing w:line="276" w:lineRule="auto"/>
        <w:jc w:val="both"/>
      </w:pPr>
      <w:r w:rsidRPr="00A73940">
        <w:t>Клиническая хирургия: национальное руководство: в Т.3 / по ред. В.С. Савельев, А.И. Кириенко. – М. : ГЭОТАР–Медиа, 2008. – Т.1. – 864 с. (серия «Национальные руководства»).</w:t>
      </w:r>
    </w:p>
    <w:p w14:paraId="5035F51B" w14:textId="77777777" w:rsidR="006935D7" w:rsidRPr="00A73940" w:rsidRDefault="006935D7" w:rsidP="006935D7">
      <w:pPr>
        <w:pStyle w:val="Listenabsatz"/>
        <w:numPr>
          <w:ilvl w:val="0"/>
          <w:numId w:val="39"/>
        </w:numPr>
        <w:spacing w:line="276" w:lineRule="auto"/>
        <w:jc w:val="both"/>
      </w:pPr>
      <w:r w:rsidRPr="00A73940">
        <w:t>Хирургические болезни  : учебник для вузов: в 2т./ ред. В. С. Савельев, А. И. Кириенко  в 2-х томах. – 2008. – 608 с.: ил.</w:t>
      </w:r>
    </w:p>
    <w:p w14:paraId="4108DB2F" w14:textId="77777777" w:rsidR="006935D7" w:rsidRPr="00A73940" w:rsidRDefault="006935D7" w:rsidP="006935D7">
      <w:pPr>
        <w:pStyle w:val="Listenabsatz"/>
        <w:numPr>
          <w:ilvl w:val="0"/>
          <w:numId w:val="39"/>
        </w:numPr>
        <w:spacing w:line="276" w:lineRule="auto"/>
        <w:jc w:val="both"/>
      </w:pPr>
      <w:r w:rsidRPr="00A73940">
        <w:t>Клиническая хирургия [Комплект]: национальное руководство: в 3т.Т. 1, 2 / ред.: В. С. Савельев, А. И. Кириенко. - М. : ГЭОТАР-Медиа, 2009. – 832 с. : ил. + 1 эл. опт. диск (CD-ROM).</w:t>
      </w:r>
    </w:p>
    <w:p w14:paraId="0BCD73C4" w14:textId="77777777" w:rsidR="006935D7" w:rsidRPr="00A73940" w:rsidRDefault="006935D7" w:rsidP="006935D7">
      <w:pPr>
        <w:pStyle w:val="Listenabsatz"/>
        <w:numPr>
          <w:ilvl w:val="0"/>
          <w:numId w:val="39"/>
        </w:numPr>
        <w:spacing w:line="276" w:lineRule="auto"/>
        <w:jc w:val="both"/>
      </w:pPr>
      <w:r w:rsidRPr="00A73940">
        <w:t>Левчук, Игорь Петрович. Медицина катастроф: курс лекций : учебное пособие / И. П. Левчук, Н. В. Третьяков. – М. : ГЭОТАР-Медиа, 2011. – 240 с. : ил.</w:t>
      </w:r>
    </w:p>
    <w:p w14:paraId="63DEE9F0" w14:textId="77777777" w:rsidR="006935D7" w:rsidRPr="00A73940" w:rsidRDefault="006935D7" w:rsidP="006935D7">
      <w:pPr>
        <w:pStyle w:val="Listenabsatz"/>
        <w:numPr>
          <w:ilvl w:val="0"/>
          <w:numId w:val="39"/>
        </w:numPr>
        <w:spacing w:line="276" w:lineRule="auto"/>
        <w:jc w:val="both"/>
      </w:pPr>
      <w:proofErr w:type="spellStart"/>
      <w:r w:rsidRPr="00A73940">
        <w:t>Симуляционный</w:t>
      </w:r>
      <w:proofErr w:type="spellEnd"/>
      <w:r w:rsidRPr="00A73940">
        <w:t xml:space="preserve"> тренинг по малоинвазивной хирургии: лапароскопия, эндоскопия, гинекология, травматология-ортопедия и </w:t>
      </w:r>
      <w:proofErr w:type="spellStart"/>
      <w:r w:rsidRPr="00A73940">
        <w:t>артроскопия</w:t>
      </w:r>
      <w:proofErr w:type="spellEnd"/>
      <w:r w:rsidRPr="00A73940">
        <w:t xml:space="preserve">.  Ред. акад. </w:t>
      </w:r>
      <w:proofErr w:type="spellStart"/>
      <w:r w:rsidRPr="00A73940">
        <w:t>Кубышкин</w:t>
      </w:r>
      <w:proofErr w:type="spellEnd"/>
      <w:r w:rsidRPr="00A73940">
        <w:t xml:space="preserve"> В.А., проф. Свистунов А.А., Горшков М.Д.  — М.: РОСОМЕД, 2017. — 216 с.: ил.</w:t>
      </w:r>
    </w:p>
    <w:p w14:paraId="79C17DD1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14:paraId="0F04AEC5" w14:textId="77777777" w:rsidR="006935D7" w:rsidRPr="00A73940" w:rsidRDefault="006935D7" w:rsidP="00551F1C">
      <w:pPr>
        <w:pStyle w:val="berschrift1"/>
      </w:pPr>
      <w:bookmarkStart w:id="32" w:name="_Toc392841769"/>
      <w:r w:rsidRPr="00A73940">
        <w:t>Дополнительная и справочная информация, необходимая для работы на станции</w:t>
      </w:r>
      <w:bookmarkEnd w:id="32"/>
      <w:r w:rsidRPr="00A73940">
        <w:t xml:space="preserve"> </w:t>
      </w:r>
    </w:p>
    <w:p w14:paraId="41B16826" w14:textId="77777777" w:rsidR="006935D7" w:rsidRPr="00A5577A" w:rsidRDefault="006935D7" w:rsidP="006935D7">
      <w:pPr>
        <w:spacing w:line="288" w:lineRule="auto"/>
      </w:pPr>
      <w:r w:rsidRPr="00A5577A">
        <w:t>Информация для членов АК – см. Приложение 1</w:t>
      </w:r>
    </w:p>
    <w:p w14:paraId="4DF55691" w14:textId="77777777" w:rsidR="006935D7" w:rsidRPr="00A73940" w:rsidRDefault="006935D7" w:rsidP="006935D7">
      <w:pPr>
        <w:spacing w:line="288" w:lineRule="auto"/>
      </w:pPr>
    </w:p>
    <w:p w14:paraId="5806CD92" w14:textId="77777777" w:rsidR="006935D7" w:rsidRPr="00A73940" w:rsidRDefault="006935D7" w:rsidP="00551F1C">
      <w:pPr>
        <w:pStyle w:val="berschrift1"/>
      </w:pPr>
      <w:bookmarkStart w:id="33" w:name="_Toc392841770"/>
      <w:r w:rsidRPr="00A73940">
        <w:t>Информация для симулированного пациента</w:t>
      </w:r>
      <w:bookmarkEnd w:id="33"/>
    </w:p>
    <w:p w14:paraId="18092C2A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34" w:name="_Toc515373704"/>
      <w:r w:rsidRPr="00A73940">
        <w:t>Не предусмотрено.</w:t>
      </w:r>
      <w:bookmarkEnd w:id="34"/>
    </w:p>
    <w:p w14:paraId="32EFFDBB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14:paraId="3BE5CACC" w14:textId="77777777" w:rsidR="006935D7" w:rsidRPr="00A73940" w:rsidRDefault="006935D7" w:rsidP="00551F1C">
      <w:pPr>
        <w:pStyle w:val="berschrift1"/>
      </w:pPr>
      <w:bookmarkStart w:id="35" w:name="_Toc392841771"/>
      <w:r w:rsidRPr="00A73940">
        <w:t>Информация для симулированного коллеги</w:t>
      </w:r>
      <w:bookmarkEnd w:id="35"/>
    </w:p>
    <w:p w14:paraId="79A1C21B" w14:textId="77777777" w:rsidR="006935D7" w:rsidRPr="00A73940" w:rsidRDefault="006935D7" w:rsidP="006935D7">
      <w:pPr>
        <w:spacing w:line="288" w:lineRule="auto"/>
      </w:pPr>
      <w:bookmarkStart w:id="36" w:name="_Toc515373706"/>
      <w:r w:rsidRPr="00A73940">
        <w:t>Не предусмотрено.</w:t>
      </w:r>
      <w:bookmarkEnd w:id="36"/>
    </w:p>
    <w:p w14:paraId="4DA08962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14:paraId="22C34CF2" w14:textId="77777777" w:rsidR="006935D7" w:rsidRPr="00A73940" w:rsidRDefault="006935D7" w:rsidP="00551F1C">
      <w:pPr>
        <w:pStyle w:val="berschrift1"/>
      </w:pPr>
      <w:bookmarkStart w:id="37" w:name="_Toc392841772"/>
      <w:r w:rsidRPr="00A73940">
        <w:t>Критерии оценивания действий аккредитуемого</w:t>
      </w:r>
      <w:bookmarkEnd w:id="37"/>
    </w:p>
    <w:p w14:paraId="396B994F" w14:textId="30F69E5F" w:rsidR="006935D7" w:rsidRPr="00A73940" w:rsidRDefault="006935D7" w:rsidP="006935D7">
      <w:pPr>
        <w:spacing w:line="288" w:lineRule="auto"/>
        <w:ind w:firstLine="567"/>
      </w:pPr>
      <w:r w:rsidRPr="00A73940">
        <w:t>В оценочном листе (чек-листе) (раздел 1</w:t>
      </w:r>
      <w:r w:rsidR="00A9390E">
        <w:t>6</w:t>
      </w:r>
      <w:r w:rsidRPr="00A73940">
        <w:t>) проводится отметка о наличии/отсутствии действий в ходе их выполнения аккредитуемым.</w:t>
      </w:r>
    </w:p>
    <w:p w14:paraId="6FE54AC8" w14:textId="77777777" w:rsidR="006935D7" w:rsidRPr="00A73940" w:rsidRDefault="006935D7" w:rsidP="006935D7">
      <w:pPr>
        <w:spacing w:line="288" w:lineRule="auto"/>
        <w:ind w:firstLine="567"/>
      </w:pPr>
    </w:p>
    <w:p w14:paraId="4A72C7C0" w14:textId="77777777" w:rsidR="006935D7" w:rsidRPr="00A73940" w:rsidRDefault="006935D7" w:rsidP="006935D7">
      <w:pPr>
        <w:spacing w:line="288" w:lineRule="auto"/>
        <w:ind w:firstLine="567"/>
      </w:pPr>
      <w:r w:rsidRPr="00A73940">
        <w:rPr>
          <w:b/>
        </w:rPr>
        <w:t>В электронном чек-листе</w:t>
      </w:r>
      <w:r w:rsidRPr="00A73940">
        <w:t xml:space="preserve"> это осуществляется с помощью активации кнопок:</w:t>
      </w:r>
    </w:p>
    <w:p w14:paraId="3065FC93" w14:textId="77777777" w:rsidR="006935D7" w:rsidRPr="00A73940" w:rsidRDefault="006935D7" w:rsidP="006935D7">
      <w:pPr>
        <w:numPr>
          <w:ilvl w:val="0"/>
          <w:numId w:val="7"/>
        </w:numPr>
        <w:spacing w:line="288" w:lineRule="auto"/>
        <w:jc w:val="both"/>
      </w:pPr>
      <w:r w:rsidRPr="00A73940">
        <w:t>«Да» – действие было произведено;</w:t>
      </w:r>
    </w:p>
    <w:p w14:paraId="5397557D" w14:textId="77777777" w:rsidR="006935D7" w:rsidRPr="00A73940" w:rsidRDefault="006935D7" w:rsidP="006935D7">
      <w:pPr>
        <w:numPr>
          <w:ilvl w:val="0"/>
          <w:numId w:val="7"/>
        </w:numPr>
        <w:spacing w:line="288" w:lineRule="auto"/>
        <w:jc w:val="both"/>
      </w:pPr>
      <w:r w:rsidRPr="00A73940">
        <w:t xml:space="preserve">«Нет» – действие не было произведено </w:t>
      </w:r>
    </w:p>
    <w:p w14:paraId="6FB77E30" w14:textId="77777777" w:rsidR="006935D7" w:rsidRPr="00A73940" w:rsidRDefault="006935D7" w:rsidP="006935D7">
      <w:pPr>
        <w:spacing w:line="288" w:lineRule="auto"/>
        <w:ind w:firstLine="708"/>
      </w:pPr>
      <w:r w:rsidRPr="00A73940">
        <w:t>В случае демонстрации аккредитуемым не внесенных в пункты оценочного листа (чек-листа) важных действий или небезопасных или ненужных действий, необходимо зафиксировать эти действия в дефектной ведомости (раздел 17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</w:t>
      </w:r>
    </w:p>
    <w:p w14:paraId="6D70F936" w14:textId="77777777" w:rsidR="006935D7" w:rsidRPr="00A73940" w:rsidRDefault="006935D7" w:rsidP="006935D7">
      <w:pPr>
        <w:spacing w:line="288" w:lineRule="auto"/>
        <w:ind w:firstLine="708"/>
      </w:pPr>
      <w:r w:rsidRPr="00A73940">
        <w:t>Каждая позиция непременно вносится членом АК в электронный оценочный лист (пока этого не произойдет, лист не отправится).</w:t>
      </w:r>
    </w:p>
    <w:p w14:paraId="22157D89" w14:textId="77777777" w:rsidR="006935D7" w:rsidRPr="00A73940" w:rsidRDefault="006935D7" w:rsidP="006935D7">
      <w:pPr>
        <w:spacing w:line="288" w:lineRule="auto"/>
        <w:ind w:firstLine="708"/>
      </w:pPr>
      <w:r w:rsidRPr="00A73940"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</w:t>
      </w:r>
    </w:p>
    <w:p w14:paraId="2D7DC06B" w14:textId="77777777" w:rsidR="006935D7" w:rsidRDefault="006935D7" w:rsidP="006935D7">
      <w:pPr>
        <w:spacing w:line="288" w:lineRule="auto"/>
        <w:rPr>
          <w:b/>
        </w:rPr>
      </w:pPr>
    </w:p>
    <w:p w14:paraId="13A1008C" w14:textId="77777777" w:rsidR="00A9390E" w:rsidRDefault="00A9390E" w:rsidP="006935D7">
      <w:pPr>
        <w:spacing w:line="288" w:lineRule="auto"/>
        <w:rPr>
          <w:b/>
        </w:rPr>
      </w:pPr>
    </w:p>
    <w:p w14:paraId="229EC6EA" w14:textId="77777777" w:rsidR="00A9390E" w:rsidRPr="00A73940" w:rsidRDefault="00A9390E" w:rsidP="006935D7">
      <w:pPr>
        <w:spacing w:line="288" w:lineRule="auto"/>
        <w:rPr>
          <w:b/>
        </w:rPr>
      </w:pPr>
    </w:p>
    <w:p w14:paraId="4C4BA5EE" w14:textId="77777777" w:rsidR="006935D7" w:rsidRDefault="006935D7" w:rsidP="00551F1C">
      <w:pPr>
        <w:pStyle w:val="berschrift1"/>
      </w:pPr>
      <w:bookmarkStart w:id="38" w:name="_Toc482299360"/>
      <w:bookmarkStart w:id="39" w:name="_Toc392841773"/>
      <w:r w:rsidRPr="00A73940">
        <w:t>Дефектная ведомость</w:t>
      </w:r>
      <w:bookmarkEnd w:id="38"/>
      <w:bookmarkEnd w:id="39"/>
    </w:p>
    <w:p w14:paraId="4041C07F" w14:textId="77777777" w:rsidR="00A9390E" w:rsidRPr="00A9390E" w:rsidRDefault="00A9390E" w:rsidP="00A9390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39"/>
        <w:gridCol w:w="3540"/>
        <w:gridCol w:w="2485"/>
        <w:gridCol w:w="1272"/>
        <w:gridCol w:w="1717"/>
      </w:tblGrid>
      <w:tr w:rsidR="006935D7" w:rsidRPr="00A73940" w14:paraId="374F8C27" w14:textId="77777777" w:rsidTr="0071093F">
        <w:tc>
          <w:tcPr>
            <w:tcW w:w="9853" w:type="dxa"/>
            <w:gridSpan w:val="5"/>
          </w:tcPr>
          <w:p w14:paraId="0D298C3B" w14:textId="77777777" w:rsidR="006935D7" w:rsidRPr="00A73940" w:rsidRDefault="006935D7" w:rsidP="0071093F">
            <w:pPr>
              <w:spacing w:line="288" w:lineRule="auto"/>
              <w:jc w:val="center"/>
              <w:rPr>
                <w:b/>
              </w:rPr>
            </w:pPr>
            <w:r w:rsidRPr="00A73940">
              <w:rPr>
                <w:b/>
              </w:rPr>
              <w:t>Станция «</w:t>
            </w:r>
            <w:r w:rsidRPr="002A6BA4">
              <w:rPr>
                <w:b/>
              </w:rPr>
              <w:t>Сочетанная травма с гемотораксом и разрывом селезенки</w:t>
            </w:r>
            <w:r w:rsidRPr="00A73940">
              <w:rPr>
                <w:b/>
              </w:rPr>
              <w:t>»</w:t>
            </w:r>
          </w:p>
          <w:p w14:paraId="0DF57513" w14:textId="77777777" w:rsidR="006935D7" w:rsidRPr="00A73940" w:rsidRDefault="006935D7" w:rsidP="0071093F">
            <w:pPr>
              <w:spacing w:line="288" w:lineRule="auto"/>
              <w:jc w:val="center"/>
              <w:rPr>
                <w:b/>
              </w:rPr>
            </w:pPr>
            <w:r w:rsidRPr="00A73940">
              <w:rPr>
                <w:b/>
              </w:rPr>
              <w:t>Образовательная организация _________________________________________________</w:t>
            </w:r>
          </w:p>
          <w:p w14:paraId="1C9911E0" w14:textId="77777777" w:rsidR="006935D7" w:rsidRPr="00A73940" w:rsidRDefault="006935D7" w:rsidP="0071093F">
            <w:pPr>
              <w:spacing w:line="288" w:lineRule="auto"/>
              <w:rPr>
                <w:b/>
              </w:rPr>
            </w:pPr>
          </w:p>
        </w:tc>
      </w:tr>
      <w:tr w:rsidR="006935D7" w:rsidRPr="00A73940" w14:paraId="7D3CB92E" w14:textId="77777777" w:rsidTr="0071093F">
        <w:tc>
          <w:tcPr>
            <w:tcW w:w="839" w:type="dxa"/>
            <w:vAlign w:val="center"/>
          </w:tcPr>
          <w:p w14:paraId="01C07C7A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rPr>
                <w:rFonts w:eastAsia="Arial"/>
                <w:b/>
              </w:rPr>
              <w:t>№</w:t>
            </w:r>
          </w:p>
        </w:tc>
        <w:tc>
          <w:tcPr>
            <w:tcW w:w="3540" w:type="dxa"/>
            <w:vAlign w:val="center"/>
          </w:tcPr>
          <w:p w14:paraId="507412A9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2485" w:type="dxa"/>
            <w:vAlign w:val="center"/>
          </w:tcPr>
          <w:p w14:paraId="0FFCBC09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Номер аккредитуемого</w:t>
            </w:r>
          </w:p>
        </w:tc>
        <w:tc>
          <w:tcPr>
            <w:tcW w:w="1272" w:type="dxa"/>
            <w:vAlign w:val="center"/>
          </w:tcPr>
          <w:p w14:paraId="6DC65931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Дата</w:t>
            </w:r>
          </w:p>
        </w:tc>
        <w:tc>
          <w:tcPr>
            <w:tcW w:w="1717" w:type="dxa"/>
            <w:vAlign w:val="center"/>
          </w:tcPr>
          <w:p w14:paraId="6D58A848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Подпись члена АК</w:t>
            </w:r>
          </w:p>
        </w:tc>
      </w:tr>
      <w:tr w:rsidR="006935D7" w:rsidRPr="00A73940" w14:paraId="2F45399C" w14:textId="77777777" w:rsidTr="0071093F">
        <w:tc>
          <w:tcPr>
            <w:tcW w:w="839" w:type="dxa"/>
          </w:tcPr>
          <w:p w14:paraId="1D9910A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141F87C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18A93D08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2F971DE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53639B2F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7E7E45D5" w14:textId="77777777" w:rsidTr="0071093F">
        <w:tc>
          <w:tcPr>
            <w:tcW w:w="839" w:type="dxa"/>
          </w:tcPr>
          <w:p w14:paraId="0DBFDFD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14FB814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0F9BDE95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69B6C6C7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23F4B987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263956FA" w14:textId="77777777" w:rsidTr="0071093F">
        <w:tc>
          <w:tcPr>
            <w:tcW w:w="839" w:type="dxa"/>
          </w:tcPr>
          <w:p w14:paraId="4D49FBC2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2A4C133A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438A5211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2C7B2048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0A923649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5F92888E" w14:textId="77777777" w:rsidTr="0071093F">
        <w:tc>
          <w:tcPr>
            <w:tcW w:w="839" w:type="dxa"/>
          </w:tcPr>
          <w:p w14:paraId="00CA811A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73C77279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457F765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45EC63BD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18BB2BF8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0329EB38" w14:textId="77777777" w:rsidTr="0071093F">
        <w:tc>
          <w:tcPr>
            <w:tcW w:w="839" w:type="dxa"/>
          </w:tcPr>
          <w:p w14:paraId="138DAA06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3CC05403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3963DAE5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46D15AEF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689A5132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38581271" w14:textId="77777777" w:rsidTr="0071093F">
        <w:tc>
          <w:tcPr>
            <w:tcW w:w="839" w:type="dxa"/>
          </w:tcPr>
          <w:p w14:paraId="7A318713" w14:textId="77777777" w:rsidR="006935D7" w:rsidRPr="00A73940" w:rsidRDefault="006935D7" w:rsidP="0071093F">
            <w:pPr>
              <w:snapToGrid w:val="0"/>
              <w:spacing w:line="288" w:lineRule="auto"/>
            </w:pPr>
            <w:r w:rsidRPr="00A73940">
              <w:rPr>
                <w:b/>
              </w:rPr>
              <w:t>№</w:t>
            </w:r>
          </w:p>
        </w:tc>
        <w:tc>
          <w:tcPr>
            <w:tcW w:w="3540" w:type="dxa"/>
          </w:tcPr>
          <w:p w14:paraId="5917EBE6" w14:textId="77777777" w:rsidR="006935D7" w:rsidRPr="00A73940" w:rsidRDefault="006935D7" w:rsidP="0071093F">
            <w:pPr>
              <w:snapToGrid w:val="0"/>
              <w:spacing w:line="288" w:lineRule="auto"/>
              <w:jc w:val="center"/>
            </w:pPr>
            <w:r w:rsidRPr="00A73940"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2485" w:type="dxa"/>
          </w:tcPr>
          <w:p w14:paraId="05C1BB0A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Номер аккредитуемого</w:t>
            </w:r>
          </w:p>
        </w:tc>
        <w:tc>
          <w:tcPr>
            <w:tcW w:w="1272" w:type="dxa"/>
          </w:tcPr>
          <w:p w14:paraId="743111FF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Дата</w:t>
            </w:r>
          </w:p>
        </w:tc>
        <w:tc>
          <w:tcPr>
            <w:tcW w:w="1717" w:type="dxa"/>
          </w:tcPr>
          <w:p w14:paraId="198C59A7" w14:textId="77777777" w:rsidR="006935D7" w:rsidRPr="00A73940" w:rsidRDefault="006935D7" w:rsidP="0071093F">
            <w:pPr>
              <w:spacing w:line="288" w:lineRule="auto"/>
              <w:jc w:val="center"/>
            </w:pPr>
            <w:r w:rsidRPr="00A73940">
              <w:t>Подпись члена АК</w:t>
            </w:r>
          </w:p>
        </w:tc>
      </w:tr>
      <w:tr w:rsidR="006935D7" w:rsidRPr="00A73940" w14:paraId="3A8499A8" w14:textId="77777777" w:rsidTr="0071093F">
        <w:tc>
          <w:tcPr>
            <w:tcW w:w="839" w:type="dxa"/>
          </w:tcPr>
          <w:p w14:paraId="25C84A6D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0FDBF51E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0457384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21159325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53BAA624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4B225574" w14:textId="77777777" w:rsidTr="0071093F">
        <w:tc>
          <w:tcPr>
            <w:tcW w:w="839" w:type="dxa"/>
          </w:tcPr>
          <w:p w14:paraId="0C078F1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190801CD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6339D6A9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3CECEC48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68316CA8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09C23689" w14:textId="77777777" w:rsidTr="0071093F">
        <w:tc>
          <w:tcPr>
            <w:tcW w:w="839" w:type="dxa"/>
          </w:tcPr>
          <w:p w14:paraId="7F35169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32B145D9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55D17451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5F682323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3918DC24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784F8122" w14:textId="77777777" w:rsidTr="0071093F">
        <w:tc>
          <w:tcPr>
            <w:tcW w:w="839" w:type="dxa"/>
          </w:tcPr>
          <w:p w14:paraId="7AB2D6FF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39EEDB7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1B65399F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15604BC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2A46C710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2057C64F" w14:textId="77777777" w:rsidTr="0071093F">
        <w:tc>
          <w:tcPr>
            <w:tcW w:w="839" w:type="dxa"/>
          </w:tcPr>
          <w:p w14:paraId="1D19EAC4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3540" w:type="dxa"/>
          </w:tcPr>
          <w:p w14:paraId="06502CF6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2485" w:type="dxa"/>
          </w:tcPr>
          <w:p w14:paraId="4CD97EFB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272" w:type="dxa"/>
          </w:tcPr>
          <w:p w14:paraId="4EE94411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  <w:tc>
          <w:tcPr>
            <w:tcW w:w="1717" w:type="dxa"/>
          </w:tcPr>
          <w:p w14:paraId="65E514B1" w14:textId="77777777" w:rsidR="006935D7" w:rsidRPr="00A73940" w:rsidRDefault="006935D7" w:rsidP="0071093F">
            <w:pPr>
              <w:snapToGrid w:val="0"/>
              <w:spacing w:line="288" w:lineRule="auto"/>
            </w:pPr>
          </w:p>
        </w:tc>
      </w:tr>
      <w:tr w:rsidR="006935D7" w:rsidRPr="00A73940" w14:paraId="071B9F49" w14:textId="77777777" w:rsidTr="0071093F">
        <w:tc>
          <w:tcPr>
            <w:tcW w:w="9853" w:type="dxa"/>
            <w:gridSpan w:val="5"/>
          </w:tcPr>
          <w:p w14:paraId="625F8FC7" w14:textId="77777777" w:rsidR="006935D7" w:rsidRPr="00A73940" w:rsidRDefault="006935D7" w:rsidP="0071093F">
            <w:pPr>
              <w:spacing w:line="288" w:lineRule="auto"/>
              <w:rPr>
                <w:b/>
              </w:rPr>
            </w:pPr>
          </w:p>
        </w:tc>
      </w:tr>
    </w:tbl>
    <w:p w14:paraId="49BA6CC4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/>
        <w:jc w:val="both"/>
        <w:outlineLvl w:val="0"/>
        <w:rPr>
          <w:b/>
        </w:rPr>
      </w:pPr>
      <w:bookmarkStart w:id="40" w:name="_Toc482299361"/>
    </w:p>
    <w:p w14:paraId="0FEB6C5B" w14:textId="77777777" w:rsidR="006935D7" w:rsidRPr="00A73940" w:rsidRDefault="006935D7" w:rsidP="006935D7">
      <w:pPr>
        <w:spacing w:line="288" w:lineRule="auto"/>
      </w:pPr>
      <w:r w:rsidRPr="00A73940">
        <w:t>Дополнительные замечания к организации станции в следующий эпизод аккредитации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A887AB" w14:textId="77777777" w:rsidR="006935D7" w:rsidRPr="00A73940" w:rsidRDefault="006935D7" w:rsidP="006935D7">
      <w:pPr>
        <w:spacing w:line="288" w:lineRule="auto"/>
      </w:pPr>
    </w:p>
    <w:p w14:paraId="3D699632" w14:textId="77777777" w:rsidR="006935D7" w:rsidRPr="00A73940" w:rsidRDefault="006935D7" w:rsidP="006935D7">
      <w:pPr>
        <w:spacing w:line="288" w:lineRule="auto"/>
      </w:pPr>
      <w:r w:rsidRPr="00A73940">
        <w:t xml:space="preserve">ФИО члена АК _______________     </w:t>
      </w:r>
      <w:r w:rsidRPr="00A73940">
        <w:tab/>
        <w:t>Подпись ___________________</w:t>
      </w:r>
    </w:p>
    <w:p w14:paraId="16B3C54C" w14:textId="77777777" w:rsidR="006935D7" w:rsidRPr="00A73940" w:rsidRDefault="006935D7" w:rsidP="006935D7">
      <w:pPr>
        <w:pStyle w:val="Listenabsatz"/>
        <w:tabs>
          <w:tab w:val="left" w:pos="142"/>
        </w:tabs>
        <w:spacing w:line="288" w:lineRule="auto"/>
        <w:ind w:left="0"/>
        <w:jc w:val="both"/>
        <w:outlineLvl w:val="0"/>
        <w:rPr>
          <w:b/>
        </w:rPr>
      </w:pPr>
    </w:p>
    <w:p w14:paraId="09A4B2E1" w14:textId="77777777" w:rsidR="006935D7" w:rsidRPr="00A73940" w:rsidRDefault="006935D7" w:rsidP="006935D7">
      <w:pPr>
        <w:spacing w:line="288" w:lineRule="auto"/>
        <w:rPr>
          <w:b/>
        </w:rPr>
      </w:pPr>
      <w:r w:rsidRPr="00A73940">
        <w:rPr>
          <w:b/>
        </w:rPr>
        <w:br w:type="page"/>
      </w:r>
    </w:p>
    <w:p w14:paraId="0E6F130B" w14:textId="77777777" w:rsidR="006935D7" w:rsidRPr="00A73940" w:rsidRDefault="006935D7" w:rsidP="00551F1C">
      <w:pPr>
        <w:pStyle w:val="berschrift1"/>
      </w:pPr>
      <w:bookmarkStart w:id="41" w:name="_Toc392841774"/>
      <w:r w:rsidRPr="00A73940">
        <w:t>Оценочный лист (чек-лист)</w:t>
      </w:r>
      <w:bookmarkEnd w:id="40"/>
      <w:bookmarkEnd w:id="41"/>
      <w:r w:rsidRPr="00A73940">
        <w:t xml:space="preserve"> 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699"/>
        <w:gridCol w:w="1380"/>
        <w:gridCol w:w="784"/>
        <w:gridCol w:w="1214"/>
        <w:gridCol w:w="1334"/>
        <w:gridCol w:w="439"/>
        <w:gridCol w:w="895"/>
        <w:gridCol w:w="3144"/>
      </w:tblGrid>
      <w:tr w:rsidR="006935D7" w:rsidRPr="00A73940" w14:paraId="44B55BE6" w14:textId="77777777" w:rsidTr="0071093F">
        <w:tc>
          <w:tcPr>
            <w:tcW w:w="4077" w:type="dxa"/>
            <w:gridSpan w:val="4"/>
            <w:shd w:val="clear" w:color="auto" w:fill="auto"/>
          </w:tcPr>
          <w:p w14:paraId="563A5467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  <w:r w:rsidRPr="00A73940">
              <w:rPr>
                <w:rFonts w:eastAsia="Calibri"/>
                <w:bCs/>
                <w:lang w:val="en-US" w:eastAsia="en-US"/>
              </w:rPr>
              <w:t>II</w:t>
            </w:r>
            <w:r w:rsidRPr="00A73940">
              <w:rPr>
                <w:rFonts w:eastAsia="Calibri"/>
                <w:bCs/>
                <w:lang w:eastAsia="en-US"/>
              </w:rPr>
              <w:t xml:space="preserve"> этап </w:t>
            </w:r>
            <w:proofErr w:type="spellStart"/>
            <w:r w:rsidRPr="00A73940">
              <w:rPr>
                <w:rFonts w:eastAsia="Calibri"/>
                <w:bCs/>
                <w:lang w:eastAsia="en-US"/>
              </w:rPr>
              <w:t>аккредитационного</w:t>
            </w:r>
            <w:proofErr w:type="spellEnd"/>
            <w:r w:rsidRPr="00A73940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A73940">
              <w:rPr>
                <w:rFonts w:eastAsia="Calibri"/>
                <w:bCs/>
                <w:lang w:eastAsia="en-US"/>
              </w:rPr>
              <w:t xml:space="preserve">экзамена </w:t>
            </w:r>
            <w:r w:rsidRPr="00A73940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gramEnd"/>
          </w:p>
        </w:tc>
        <w:tc>
          <w:tcPr>
            <w:tcW w:w="1773" w:type="dxa"/>
            <w:gridSpan w:val="2"/>
            <w:shd w:val="clear" w:color="auto" w:fill="auto"/>
          </w:tcPr>
          <w:p w14:paraId="16C4D13B" w14:textId="77777777" w:rsidR="006935D7" w:rsidRPr="00A73940" w:rsidRDefault="006935D7" w:rsidP="0071093F">
            <w:pPr>
              <w:spacing w:line="288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A73940">
              <w:rPr>
                <w:rFonts w:eastAsia="Calibri"/>
                <w:bCs/>
                <w:lang w:eastAsia="en-US"/>
              </w:rPr>
              <w:t xml:space="preserve">Специальность  </w:t>
            </w:r>
          </w:p>
        </w:tc>
        <w:tc>
          <w:tcPr>
            <w:tcW w:w="40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79B87CC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6935D7" w:rsidRPr="00A73940" w14:paraId="30AB2EBF" w14:textId="77777777" w:rsidTr="0071093F">
        <w:tc>
          <w:tcPr>
            <w:tcW w:w="699" w:type="dxa"/>
            <w:shd w:val="clear" w:color="auto" w:fill="auto"/>
          </w:tcPr>
          <w:p w14:paraId="7C9368A2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  <w:r w:rsidRPr="00A73940">
              <w:rPr>
                <w:rFonts w:eastAsia="Calibri"/>
                <w:bCs/>
                <w:lang w:eastAsia="en-US"/>
              </w:rPr>
              <w:t>Дата</w:t>
            </w:r>
          </w:p>
        </w:tc>
        <w:tc>
          <w:tcPr>
            <w:tcW w:w="21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220623" w14:textId="77777777" w:rsidR="006935D7" w:rsidRPr="00A73940" w:rsidRDefault="006935D7" w:rsidP="0071093F">
            <w:pPr>
              <w:spacing w:line="288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2548" w:type="dxa"/>
            <w:gridSpan w:val="2"/>
            <w:shd w:val="clear" w:color="auto" w:fill="auto"/>
          </w:tcPr>
          <w:p w14:paraId="3A524D26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  <w:r w:rsidRPr="00A73940">
              <w:rPr>
                <w:rFonts w:eastAsia="Calibri"/>
                <w:bCs/>
                <w:lang w:eastAsia="en-US"/>
              </w:rPr>
              <w:t xml:space="preserve">    Номер кандидата</w:t>
            </w:r>
          </w:p>
        </w:tc>
        <w:tc>
          <w:tcPr>
            <w:tcW w:w="44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2667BE2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6935D7" w:rsidRPr="00A73940" w14:paraId="14885624" w14:textId="77777777" w:rsidTr="0071093F">
        <w:tc>
          <w:tcPr>
            <w:tcW w:w="2079" w:type="dxa"/>
            <w:gridSpan w:val="2"/>
            <w:shd w:val="clear" w:color="auto" w:fill="auto"/>
          </w:tcPr>
          <w:p w14:paraId="322D1E38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  <w:r w:rsidRPr="00A73940">
              <w:rPr>
                <w:rFonts w:eastAsia="Calibri"/>
                <w:b/>
                <w:bCs/>
                <w:lang w:eastAsia="en-US"/>
              </w:rPr>
              <w:t>Номер ситуации</w:t>
            </w:r>
          </w:p>
        </w:tc>
        <w:tc>
          <w:tcPr>
            <w:tcW w:w="466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7ED2A1B" w14:textId="77777777" w:rsidR="006935D7" w:rsidRPr="00A73940" w:rsidRDefault="006935D7" w:rsidP="0071093F">
            <w:pPr>
              <w:spacing w:line="288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14:paraId="30750688" w14:textId="77777777" w:rsidR="006935D7" w:rsidRPr="00A73940" w:rsidRDefault="006935D7" w:rsidP="0071093F">
            <w:pPr>
              <w:spacing w:line="288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14:paraId="4D5D6889" w14:textId="77777777" w:rsidR="006935D7" w:rsidRPr="00A73940" w:rsidRDefault="006935D7" w:rsidP="006935D7">
      <w:pPr>
        <w:spacing w:line="288" w:lineRule="auto"/>
        <w:rPr>
          <w:rFonts w:eastAsia="MS Mincho"/>
          <w:b/>
        </w:rPr>
      </w:pPr>
    </w:p>
    <w:p w14:paraId="13803839" w14:textId="030F58E8" w:rsidR="006935D7" w:rsidRPr="00A73940" w:rsidRDefault="006935D7" w:rsidP="006935D7">
      <w:pPr>
        <w:spacing w:line="288" w:lineRule="auto"/>
      </w:pPr>
      <w:r w:rsidRPr="00A73940">
        <w:t xml:space="preserve">«Сочетанная травма с гемотораксом </w:t>
      </w:r>
      <w:r w:rsidR="00C22AA4">
        <w:t xml:space="preserve">слева </w:t>
      </w:r>
      <w:r w:rsidRPr="00A73940">
        <w:t>и разрывом селезенки»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378"/>
        <w:gridCol w:w="1418"/>
        <w:gridCol w:w="1417"/>
      </w:tblGrid>
      <w:tr w:rsidR="00C22AA4" w:rsidRPr="00A71451" w14:paraId="1574877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5E0D9B6" w14:textId="77777777" w:rsidR="00C22AA4" w:rsidRPr="00A71451" w:rsidRDefault="00C22AA4" w:rsidP="00B87CAC">
            <w:pPr>
              <w:jc w:val="center"/>
              <w:rPr>
                <w:b/>
              </w:rPr>
            </w:pPr>
            <w:r w:rsidRPr="00A71451">
              <w:rPr>
                <w:b/>
              </w:rPr>
              <w:t>№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3E0CE3A6" w14:textId="77777777" w:rsidR="00C22AA4" w:rsidRPr="00A71451" w:rsidRDefault="00C22AA4" w:rsidP="00B87CAC">
            <w:pPr>
              <w:jc w:val="center"/>
              <w:rPr>
                <w:b/>
              </w:rPr>
            </w:pPr>
            <w:r w:rsidRPr="00A71451">
              <w:rPr>
                <w:b/>
              </w:rPr>
              <w:t>Действие</w:t>
            </w:r>
          </w:p>
        </w:tc>
        <w:tc>
          <w:tcPr>
            <w:tcW w:w="1418" w:type="dxa"/>
            <w:vAlign w:val="center"/>
          </w:tcPr>
          <w:p w14:paraId="0F862A8E" w14:textId="77777777" w:rsidR="00C22AA4" w:rsidRPr="00A71451" w:rsidRDefault="00C22AA4" w:rsidP="00B87CAC">
            <w:pPr>
              <w:jc w:val="center"/>
              <w:rPr>
                <w:rFonts w:eastAsia="Wingdings 2"/>
                <w:b/>
                <w:sz w:val="20"/>
                <w:szCs w:val="20"/>
              </w:rPr>
            </w:pPr>
            <w:r w:rsidRPr="00A71451">
              <w:rPr>
                <w:rFonts w:eastAsia="Wingdings 2"/>
                <w:b/>
                <w:sz w:val="20"/>
                <w:szCs w:val="20"/>
              </w:rPr>
              <w:t>Критерий</w:t>
            </w:r>
          </w:p>
          <w:p w14:paraId="291B357F" w14:textId="77777777" w:rsidR="00C22AA4" w:rsidRPr="00A71451" w:rsidRDefault="00C22AA4" w:rsidP="00B87CAC">
            <w:pPr>
              <w:jc w:val="center"/>
              <w:rPr>
                <w:rFonts w:eastAsia="Wingdings 2"/>
                <w:b/>
                <w:sz w:val="20"/>
                <w:szCs w:val="20"/>
              </w:rPr>
            </w:pPr>
            <w:r w:rsidRPr="00A71451">
              <w:rPr>
                <w:rFonts w:eastAsia="Wingdings 2"/>
                <w:b/>
                <w:sz w:val="20"/>
                <w:szCs w:val="20"/>
              </w:rPr>
              <w:t>оценки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E00D8D" w14:textId="77777777" w:rsidR="00C22AA4" w:rsidRPr="00A71451" w:rsidRDefault="00C22AA4" w:rsidP="00B87CAC">
            <w:pPr>
              <w:jc w:val="center"/>
              <w:rPr>
                <w:rFonts w:eastAsia="Wingdings 2"/>
                <w:b/>
                <w:sz w:val="20"/>
                <w:szCs w:val="20"/>
              </w:rPr>
            </w:pPr>
            <w:r w:rsidRPr="00A71451">
              <w:rPr>
                <w:rFonts w:eastAsia="Wingdings 2"/>
                <w:b/>
                <w:sz w:val="20"/>
                <w:szCs w:val="20"/>
              </w:rPr>
              <w:t>Отметка о выполнении</w:t>
            </w:r>
          </w:p>
        </w:tc>
      </w:tr>
      <w:tr w:rsidR="00C22AA4" w:rsidRPr="00A71451" w14:paraId="1BD4E67D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27E486F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1ADA07E" w14:textId="77777777" w:rsidR="00C22AA4" w:rsidRPr="00A71451" w:rsidRDefault="00C22AA4" w:rsidP="00B87CAC">
            <w:r w:rsidRPr="00A71451">
              <w:t>Надеть смотровые перчатки</w:t>
            </w:r>
          </w:p>
        </w:tc>
        <w:tc>
          <w:tcPr>
            <w:tcW w:w="1418" w:type="dxa"/>
          </w:tcPr>
          <w:p w14:paraId="6CF2D744" w14:textId="77777777" w:rsidR="00C22AA4" w:rsidRDefault="00C22AA4" w:rsidP="00B87CAC">
            <w:r w:rsidRPr="001D0CBD">
              <w:t>Выполни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392F35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D9476BF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19B01E8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42A4F979" w14:textId="77777777" w:rsidR="00C22AA4" w:rsidRPr="00A71451" w:rsidRDefault="00C22AA4" w:rsidP="00B87CAC">
            <w:r w:rsidRPr="00A71451">
              <w:t xml:space="preserve">Осмотреть </w:t>
            </w:r>
            <w:proofErr w:type="spellStart"/>
            <w:r>
              <w:t>пацента</w:t>
            </w:r>
            <w:proofErr w:type="spellEnd"/>
          </w:p>
        </w:tc>
        <w:tc>
          <w:tcPr>
            <w:tcW w:w="1418" w:type="dxa"/>
          </w:tcPr>
          <w:p w14:paraId="4E0368C7" w14:textId="77777777" w:rsidR="00C22AA4" w:rsidRDefault="00C22AA4" w:rsidP="00B87CAC">
            <w:r w:rsidRPr="001D0CBD">
              <w:t>Выполни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D7819E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0FBBCA1C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39C4A0A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DD13482" w14:textId="77777777" w:rsidR="00C22AA4" w:rsidRPr="00A71451" w:rsidRDefault="00C22AA4" w:rsidP="00B87CAC">
            <w:r w:rsidRPr="00A71451">
              <w:t>Убедится в проходимости дыхательных путей</w:t>
            </w:r>
          </w:p>
        </w:tc>
        <w:tc>
          <w:tcPr>
            <w:tcW w:w="1418" w:type="dxa"/>
          </w:tcPr>
          <w:p w14:paraId="2DD80EA8" w14:textId="77777777" w:rsidR="00C22AA4" w:rsidRDefault="00C22AA4" w:rsidP="00B87CAC">
            <w:r w:rsidRPr="003002F6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B71C0C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320C853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2454E2B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27D491BA" w14:textId="77777777" w:rsidR="00C22AA4" w:rsidRPr="00A71451" w:rsidRDefault="00C22AA4" w:rsidP="00B87CAC">
            <w:r w:rsidRPr="00A73940">
              <w:t>При осмотре грудной клетки определить снижение амплитуды дыхательных движений слева</w:t>
            </w:r>
          </w:p>
        </w:tc>
        <w:tc>
          <w:tcPr>
            <w:tcW w:w="1418" w:type="dxa"/>
          </w:tcPr>
          <w:p w14:paraId="20E758B3" w14:textId="77777777" w:rsidR="00C22AA4" w:rsidRDefault="00C22AA4" w:rsidP="00B87CAC">
            <w:r w:rsidRPr="003002F6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42937B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52D15E17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BB1EE8C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41934E5" w14:textId="77777777" w:rsidR="00C22AA4" w:rsidRPr="00A71451" w:rsidRDefault="00C22AA4" w:rsidP="00B87CAC">
            <w:proofErr w:type="spellStart"/>
            <w:r w:rsidRPr="00A71451">
              <w:t>Аускультативно</w:t>
            </w:r>
            <w:proofErr w:type="spellEnd"/>
            <w:r w:rsidRPr="00A71451">
              <w:t xml:space="preserve"> определить отсутствие или снижение дыхательных шумов </w:t>
            </w:r>
            <w:r>
              <w:t>слева</w:t>
            </w:r>
          </w:p>
        </w:tc>
        <w:tc>
          <w:tcPr>
            <w:tcW w:w="1418" w:type="dxa"/>
          </w:tcPr>
          <w:p w14:paraId="460F0C55" w14:textId="77777777" w:rsidR="00C22AA4" w:rsidRDefault="00C22AA4" w:rsidP="00B87CAC">
            <w:r w:rsidRPr="003002F6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58FC3C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7C9B8FD4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5137F75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80D82F3" w14:textId="77777777" w:rsidR="00C22AA4" w:rsidRPr="00A71451" w:rsidRDefault="00C22AA4" w:rsidP="00B87CAC">
            <w:r w:rsidRPr="00A71451">
              <w:t xml:space="preserve">Запросить рентгенограмму грудной клетки и немедленно получить ее </w:t>
            </w:r>
            <w:r>
              <w:t>(см. приложение)</w:t>
            </w:r>
          </w:p>
        </w:tc>
        <w:tc>
          <w:tcPr>
            <w:tcW w:w="1418" w:type="dxa"/>
          </w:tcPr>
          <w:p w14:paraId="596556C7" w14:textId="77777777" w:rsidR="00C22AA4" w:rsidRPr="00A71451" w:rsidRDefault="00C22AA4" w:rsidP="00B87CAC">
            <w:pPr>
              <w:jc w:val="center"/>
              <w:rPr>
                <w:rFonts w:ascii="Arial Narrow" w:hAnsi="Arial Narrow"/>
              </w:rPr>
            </w:pPr>
            <w:r w:rsidRPr="00587F31">
              <w:t>Сказал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BEFA78" w14:textId="77777777" w:rsidR="00C22AA4" w:rsidRPr="00A71451" w:rsidRDefault="00C22AA4" w:rsidP="00B87CAC">
            <w:pPr>
              <w:jc w:val="center"/>
              <w:rPr>
                <w:rFonts w:eastAsia="MS Mincho"/>
              </w:rPr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09EC133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6E9A7BB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CD4AA8A" w14:textId="68FF63B1" w:rsidR="00C22AA4" w:rsidRPr="00A71451" w:rsidRDefault="00C22AA4" w:rsidP="00C22AA4">
            <w:r w:rsidRPr="00A73940">
              <w:t xml:space="preserve">Сформулировать </w:t>
            </w:r>
            <w:r>
              <w:t xml:space="preserve">предварительный </w:t>
            </w:r>
            <w:r w:rsidRPr="00A73940">
              <w:t xml:space="preserve">диагноз с упоминанием «гемоторакс слева» </w:t>
            </w:r>
          </w:p>
        </w:tc>
        <w:tc>
          <w:tcPr>
            <w:tcW w:w="1418" w:type="dxa"/>
          </w:tcPr>
          <w:p w14:paraId="059F68D9" w14:textId="77777777" w:rsidR="00C22AA4" w:rsidRPr="00A71451" w:rsidRDefault="00C22AA4" w:rsidP="00B87CAC">
            <w:pPr>
              <w:jc w:val="center"/>
            </w:pPr>
            <w:r w:rsidRPr="00587F31">
              <w:t>Сказал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85F1EC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1DA4224F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566B2E5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FE9CE37" w14:textId="77777777" w:rsidR="00C22AA4" w:rsidRPr="00A71451" w:rsidRDefault="00C22AA4" w:rsidP="00B87CAC">
            <w:r>
              <w:t xml:space="preserve">Назначить </w:t>
            </w:r>
            <w:r w:rsidRPr="00A71451">
              <w:t>подачу кислорода</w:t>
            </w:r>
            <w:r>
              <w:t xml:space="preserve"> (75%) через</w:t>
            </w:r>
            <w:r w:rsidRPr="00A71451">
              <w:t xml:space="preserve"> кислородную маску</w:t>
            </w:r>
            <w:r>
              <w:t xml:space="preserve"> (отдать распоряжение </w:t>
            </w:r>
            <w:r w:rsidRPr="00A71451">
              <w:t>медицинск</w:t>
            </w:r>
            <w:r>
              <w:t xml:space="preserve">ой </w:t>
            </w:r>
            <w:r w:rsidRPr="00A71451">
              <w:t>сестр</w:t>
            </w:r>
            <w:r>
              <w:t>е)</w:t>
            </w:r>
          </w:p>
        </w:tc>
        <w:tc>
          <w:tcPr>
            <w:tcW w:w="1418" w:type="dxa"/>
          </w:tcPr>
          <w:p w14:paraId="1798D159" w14:textId="77777777" w:rsidR="00C22AA4" w:rsidRPr="00A71451" w:rsidRDefault="00C22AA4" w:rsidP="00B87CAC">
            <w:pPr>
              <w:jc w:val="center"/>
            </w:pPr>
            <w:r w:rsidRPr="00587F31">
              <w:t>Сказал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A4141A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1A9ACED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CC4E3A7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685E44EC" w14:textId="77777777" w:rsidR="00C22AA4" w:rsidRPr="00A71451" w:rsidRDefault="00C22AA4" w:rsidP="00B87CAC">
            <w:r>
              <w:t>О</w:t>
            </w:r>
            <w:r w:rsidRPr="00A71451">
              <w:t>беспечить периферический венозный доступ</w:t>
            </w:r>
            <w:r>
              <w:t xml:space="preserve"> (отдать распоряжение </w:t>
            </w:r>
            <w:r w:rsidRPr="00A71451">
              <w:t>медицинск</w:t>
            </w:r>
            <w:r>
              <w:t xml:space="preserve">ой </w:t>
            </w:r>
            <w:r w:rsidRPr="00A71451">
              <w:t>сестр</w:t>
            </w:r>
            <w:r>
              <w:t>е)</w:t>
            </w:r>
          </w:p>
        </w:tc>
        <w:tc>
          <w:tcPr>
            <w:tcW w:w="1418" w:type="dxa"/>
          </w:tcPr>
          <w:p w14:paraId="038707FA" w14:textId="77777777" w:rsidR="00C22AA4" w:rsidRDefault="00C22AA4" w:rsidP="00B87CAC">
            <w:pPr>
              <w:jc w:val="center"/>
            </w:pPr>
            <w:r w:rsidRPr="00DD2CF5">
              <w:t>Сказа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9A70F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3B68DF52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FFE6A52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E419F90" w14:textId="77777777" w:rsidR="00C22AA4" w:rsidRPr="00A71451" w:rsidRDefault="00C22AA4" w:rsidP="00B87CAC">
            <w:r w:rsidRPr="00A71451">
              <w:t xml:space="preserve">Назначить </w:t>
            </w:r>
            <w:proofErr w:type="spellStart"/>
            <w:r w:rsidRPr="00A71451">
              <w:t>инфузионную</w:t>
            </w:r>
            <w:proofErr w:type="spellEnd"/>
            <w:r w:rsidRPr="00A71451">
              <w:t xml:space="preserve"> терапию – натрия хлорид, раствор для </w:t>
            </w:r>
            <w:proofErr w:type="spellStart"/>
            <w:r w:rsidRPr="00A71451">
              <w:t>инфузий</w:t>
            </w:r>
            <w:proofErr w:type="spellEnd"/>
            <w:r w:rsidRPr="00A71451">
              <w:t xml:space="preserve"> 0.9% 400 мл</w:t>
            </w:r>
          </w:p>
        </w:tc>
        <w:tc>
          <w:tcPr>
            <w:tcW w:w="1418" w:type="dxa"/>
          </w:tcPr>
          <w:p w14:paraId="56930DA2" w14:textId="77777777" w:rsidR="00C22AA4" w:rsidRDefault="00C22AA4" w:rsidP="00B87CAC">
            <w:pPr>
              <w:jc w:val="center"/>
            </w:pPr>
            <w:r w:rsidRPr="00DD2CF5">
              <w:t>Сказа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7EF423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37A8110E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14C2940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21D75BA3" w14:textId="77777777" w:rsidR="00C22AA4" w:rsidRPr="00A71451" w:rsidRDefault="00C22AA4" w:rsidP="00B87CAC">
            <w:r w:rsidRPr="00A71451">
              <w:t xml:space="preserve">Подготовить необходимые для </w:t>
            </w:r>
            <w:r>
              <w:t>дренирования плевральной полости</w:t>
            </w:r>
            <w:r w:rsidRPr="00A71451">
              <w:t xml:space="preserve"> принадлежности</w:t>
            </w:r>
          </w:p>
        </w:tc>
        <w:tc>
          <w:tcPr>
            <w:tcW w:w="1418" w:type="dxa"/>
          </w:tcPr>
          <w:p w14:paraId="5DE33875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F9BBD7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36366CA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5A319EE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D26A31E" w14:textId="77777777" w:rsidR="00C22AA4" w:rsidRPr="00A71451" w:rsidRDefault="00C22AA4" w:rsidP="00B87CAC">
            <w:r>
              <w:t>Надеть стерильные перчатки</w:t>
            </w:r>
          </w:p>
        </w:tc>
        <w:tc>
          <w:tcPr>
            <w:tcW w:w="1418" w:type="dxa"/>
          </w:tcPr>
          <w:p w14:paraId="6E4C7FB3" w14:textId="77777777" w:rsidR="00C22AA4" w:rsidRPr="0091075D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CBF303" w14:textId="77777777" w:rsidR="00C22AA4" w:rsidRPr="00A71451" w:rsidRDefault="00C22AA4" w:rsidP="00B87CAC">
            <w:pPr>
              <w:jc w:val="center"/>
              <w:rPr>
                <w:rFonts w:eastAsia="MS Mincho"/>
              </w:rPr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AF8BD5D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0F3A6E6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E56AA08" w14:textId="77777777" w:rsidR="00C22AA4" w:rsidRPr="00A71451" w:rsidRDefault="00C22AA4" w:rsidP="00B87CAC">
            <w:r w:rsidRPr="00A71451">
              <w:t xml:space="preserve">Обработать антисептическим раствором </w:t>
            </w:r>
            <w:r>
              <w:t xml:space="preserve">достаточную площадь кожи </w:t>
            </w:r>
            <w:r w:rsidRPr="00A71451">
              <w:t>грудн</w:t>
            </w:r>
            <w:r>
              <w:t xml:space="preserve">ой </w:t>
            </w:r>
            <w:r w:rsidRPr="00A71451">
              <w:t xml:space="preserve"> клетк</w:t>
            </w:r>
            <w:r>
              <w:t xml:space="preserve">и в области дренирования </w:t>
            </w:r>
          </w:p>
        </w:tc>
        <w:tc>
          <w:tcPr>
            <w:tcW w:w="1418" w:type="dxa"/>
          </w:tcPr>
          <w:p w14:paraId="5DC5E4FF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EF00A7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4F30284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385898D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4FACE4D" w14:textId="77777777" w:rsidR="00C22AA4" w:rsidRPr="00A71451" w:rsidRDefault="00C22AA4" w:rsidP="00B87CAC">
            <w:r>
              <w:t>Проводить обработку движениями от центра к периферии</w:t>
            </w:r>
          </w:p>
        </w:tc>
        <w:tc>
          <w:tcPr>
            <w:tcW w:w="1418" w:type="dxa"/>
          </w:tcPr>
          <w:p w14:paraId="74C91EE9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B3C0A9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44B3DEF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9B443BE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39795EF" w14:textId="77777777" w:rsidR="00C22AA4" w:rsidRPr="00A71451" w:rsidRDefault="00C22AA4" w:rsidP="00B87CAC">
            <w:r>
              <w:t xml:space="preserve">Выполнить обработку </w:t>
            </w:r>
            <w:r w:rsidRPr="00A71451">
              <w:t>дважды</w:t>
            </w:r>
          </w:p>
        </w:tc>
        <w:tc>
          <w:tcPr>
            <w:tcW w:w="1418" w:type="dxa"/>
          </w:tcPr>
          <w:p w14:paraId="595FB75B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0A0D7A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580D4A30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37E1EF9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876FD7D" w14:textId="77777777" w:rsidR="00C22AA4" w:rsidRPr="00A71451" w:rsidRDefault="00C22AA4" w:rsidP="00B87CAC">
            <w:r w:rsidRPr="00EA391D">
              <w:t>Накрыть операционное поле стерильными пеленками или наклеить одноразовую стерильную пеленку с окошком</w:t>
            </w:r>
          </w:p>
        </w:tc>
        <w:tc>
          <w:tcPr>
            <w:tcW w:w="1418" w:type="dxa"/>
          </w:tcPr>
          <w:p w14:paraId="67E785BD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02A1FD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0202D4F8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0E40721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6F241DA" w14:textId="77777777" w:rsidR="00C22AA4" w:rsidRPr="00A71451" w:rsidRDefault="00C22AA4" w:rsidP="00B87CAC">
            <w:r w:rsidRPr="00A71451">
              <w:t xml:space="preserve">Набрать в шприц 20 мл раствор </w:t>
            </w:r>
            <w:proofErr w:type="spellStart"/>
            <w:r>
              <w:t>лидокаина</w:t>
            </w:r>
            <w:proofErr w:type="spellEnd"/>
            <w:r w:rsidRPr="00A71451">
              <w:t xml:space="preserve"> </w:t>
            </w:r>
            <w:r>
              <w:t>1</w:t>
            </w:r>
            <w:r w:rsidRPr="00A71451">
              <w:t>%</w:t>
            </w:r>
          </w:p>
        </w:tc>
        <w:tc>
          <w:tcPr>
            <w:tcW w:w="1418" w:type="dxa"/>
          </w:tcPr>
          <w:p w14:paraId="66D4F8E6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6BF2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4A3FE4C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1B0EE75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BB8D978" w14:textId="77777777" w:rsidR="00C22AA4" w:rsidRPr="00A71451" w:rsidRDefault="00C22AA4" w:rsidP="00B87CAC">
            <w:r w:rsidRPr="00A71451">
              <w:t>Инфильтрировать кожу в</w:t>
            </w:r>
            <w:r>
              <w:t xml:space="preserve"> </w:t>
            </w:r>
            <w:r>
              <w:rPr>
                <w:lang w:val="en-US"/>
              </w:rPr>
              <w:t>IV</w:t>
            </w:r>
            <w:r w:rsidRPr="00A71451">
              <w:t xml:space="preserve"> </w:t>
            </w:r>
            <w:proofErr w:type="spellStart"/>
            <w:r w:rsidRPr="00A71451">
              <w:t>межреберье</w:t>
            </w:r>
            <w:proofErr w:type="spellEnd"/>
            <w:r w:rsidRPr="00A71451">
              <w:t xml:space="preserve"> по средней подмышечной линии раствором </w:t>
            </w:r>
            <w:proofErr w:type="spellStart"/>
            <w:r>
              <w:t>лидокаином</w:t>
            </w:r>
            <w:proofErr w:type="spellEnd"/>
            <w:r>
              <w:t xml:space="preserve"> 1</w:t>
            </w:r>
            <w:r w:rsidRPr="00A71451">
              <w:t>%</w:t>
            </w:r>
          </w:p>
        </w:tc>
        <w:tc>
          <w:tcPr>
            <w:tcW w:w="1418" w:type="dxa"/>
          </w:tcPr>
          <w:p w14:paraId="3D7BAEB4" w14:textId="77777777" w:rsidR="00C22AA4" w:rsidRDefault="00C22AA4" w:rsidP="00B87CAC">
            <w:r w:rsidRPr="00DF3772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EA0EA0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43ADCA00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0392354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B0D1059" w14:textId="77777777" w:rsidR="00C22AA4" w:rsidRPr="00A71451" w:rsidRDefault="00C22AA4" w:rsidP="00B87CAC">
            <w:r w:rsidRPr="00A71451">
              <w:t xml:space="preserve">Выполнить </w:t>
            </w:r>
            <w:r>
              <w:t xml:space="preserve">скальпелем </w:t>
            </w:r>
            <w:r w:rsidRPr="00A71451">
              <w:t xml:space="preserve">разрез кожи и подкожной клетчатки </w:t>
            </w:r>
            <w:r>
              <w:t xml:space="preserve">в </w:t>
            </w:r>
            <w:r>
              <w:rPr>
                <w:lang w:val="en-US"/>
              </w:rPr>
              <w:t xml:space="preserve">IV </w:t>
            </w:r>
            <w:proofErr w:type="spellStart"/>
            <w:r>
              <w:t>межреберье</w:t>
            </w:r>
            <w:proofErr w:type="spellEnd"/>
            <w:r>
              <w:t xml:space="preserve"> справа по </w:t>
            </w:r>
            <w:proofErr w:type="spellStart"/>
            <w:r>
              <w:t>аксиллярной</w:t>
            </w:r>
            <w:proofErr w:type="spellEnd"/>
            <w:r>
              <w:t xml:space="preserve"> линии</w:t>
            </w:r>
          </w:p>
        </w:tc>
        <w:tc>
          <w:tcPr>
            <w:tcW w:w="1418" w:type="dxa"/>
          </w:tcPr>
          <w:p w14:paraId="3F39276F" w14:textId="77777777" w:rsidR="00C22AA4" w:rsidRDefault="00C22AA4" w:rsidP="00B87CAC">
            <w:r w:rsidRPr="0091075D">
              <w:t>Выполни</w:t>
            </w:r>
            <w:r>
              <w:t>л Сказал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AAA5F8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1D858BF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D2B3099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CF44C2C" w14:textId="77777777" w:rsidR="00C22AA4" w:rsidRPr="00A71451" w:rsidRDefault="00C22AA4" w:rsidP="00B87CAC">
            <w:r>
              <w:t xml:space="preserve">Разрез выполнить </w:t>
            </w:r>
            <w:r w:rsidRPr="00A71451">
              <w:t xml:space="preserve">по верхнему краю ребра </w:t>
            </w:r>
          </w:p>
        </w:tc>
        <w:tc>
          <w:tcPr>
            <w:tcW w:w="1418" w:type="dxa"/>
          </w:tcPr>
          <w:p w14:paraId="431B3815" w14:textId="77777777" w:rsidR="00C22AA4" w:rsidRDefault="00C22AA4" w:rsidP="00B87CAC">
            <w:r w:rsidRPr="0091075D">
              <w:t>Выполни</w:t>
            </w:r>
            <w:r>
              <w:t>л Сказал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436077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428A2580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3D174F9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5814946" w14:textId="77777777" w:rsidR="00C22AA4" w:rsidRPr="00A71451" w:rsidRDefault="00C22AA4" w:rsidP="00B87CAC">
            <w:proofErr w:type="spellStart"/>
            <w:r>
              <w:t>Браншами</w:t>
            </w:r>
            <w:proofErr w:type="spellEnd"/>
            <w:r>
              <w:t xml:space="preserve"> ножниц тупо расширить канал</w:t>
            </w:r>
            <w:r w:rsidRPr="00A71451">
              <w:t xml:space="preserve"> </w:t>
            </w:r>
          </w:p>
        </w:tc>
        <w:tc>
          <w:tcPr>
            <w:tcW w:w="1418" w:type="dxa"/>
          </w:tcPr>
          <w:p w14:paraId="5BE4F3F2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6F6BDE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129D522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8CD7119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C789E82" w14:textId="77777777" w:rsidR="00C22AA4" w:rsidRPr="00A71451" w:rsidRDefault="00C22AA4" w:rsidP="00B87CAC">
            <w:r>
              <w:t>Пальцем тупо войти в плевральную полость</w:t>
            </w:r>
          </w:p>
        </w:tc>
        <w:tc>
          <w:tcPr>
            <w:tcW w:w="1418" w:type="dxa"/>
          </w:tcPr>
          <w:p w14:paraId="0A658D37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E71BFE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FAA373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CE26EEB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5C5E09F" w14:textId="77777777" w:rsidR="00C22AA4" w:rsidRPr="00A71451" w:rsidRDefault="00C22AA4" w:rsidP="00B87CAC">
            <w:r>
              <w:t>С помощью зажима ввести дренажную трубку</w:t>
            </w:r>
          </w:p>
        </w:tc>
        <w:tc>
          <w:tcPr>
            <w:tcW w:w="1418" w:type="dxa"/>
          </w:tcPr>
          <w:p w14:paraId="034716E5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460E94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430393E1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015BFC0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D6A298E" w14:textId="77777777" w:rsidR="00C22AA4" w:rsidRPr="00A71451" w:rsidRDefault="00C22AA4" w:rsidP="00B87CAC">
            <w:r w:rsidRPr="00A71451">
              <w:t>Провести контрольную аускультацию грудной клетки</w:t>
            </w:r>
          </w:p>
        </w:tc>
        <w:tc>
          <w:tcPr>
            <w:tcW w:w="1418" w:type="dxa"/>
          </w:tcPr>
          <w:p w14:paraId="3CC8E95A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AD0774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18384337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B4CF50E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2621485" w14:textId="77777777" w:rsidR="00C22AA4" w:rsidRPr="00A71451" w:rsidRDefault="00C22AA4" w:rsidP="00B87CAC">
            <w:r>
              <w:t xml:space="preserve">Подшить дренаж к коже </w:t>
            </w:r>
          </w:p>
        </w:tc>
        <w:tc>
          <w:tcPr>
            <w:tcW w:w="1418" w:type="dxa"/>
          </w:tcPr>
          <w:p w14:paraId="17BA04AA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51B922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5FD3F860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177641B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C483275" w14:textId="77777777" w:rsidR="00C22AA4" w:rsidRPr="00A71451" w:rsidRDefault="00C22AA4" w:rsidP="00B87CAC">
            <w:r>
              <w:t xml:space="preserve">Наложить стерильные салфетки и зафиксировать их пластырем </w:t>
            </w:r>
          </w:p>
        </w:tc>
        <w:tc>
          <w:tcPr>
            <w:tcW w:w="1418" w:type="dxa"/>
          </w:tcPr>
          <w:p w14:paraId="18C47365" w14:textId="77777777" w:rsidR="00C22AA4" w:rsidRDefault="00C22AA4" w:rsidP="00B87CAC">
            <w:r w:rsidRPr="00E50A14">
              <w:t>Выполнил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8BA8B5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9FAE93C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1EC65CC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450A24AB" w14:textId="77777777" w:rsidR="00C22AA4" w:rsidRPr="00A71451" w:rsidRDefault="00C22AA4" w:rsidP="00B87CAC">
            <w:r>
              <w:t xml:space="preserve">Свободный конец дренажной трубки присоединить к аспирационной системе при разряжении 15-25 см </w:t>
            </w:r>
            <w:proofErr w:type="spellStart"/>
            <w:r>
              <w:t>водн</w:t>
            </w:r>
            <w:proofErr w:type="spellEnd"/>
            <w:r>
              <w:t xml:space="preserve">. ст. (отдать распоряжение </w:t>
            </w:r>
            <w:r w:rsidRPr="00A71451">
              <w:t>медицинск</w:t>
            </w:r>
            <w:r>
              <w:t xml:space="preserve">ой </w:t>
            </w:r>
            <w:r w:rsidRPr="00A71451">
              <w:t>сестр</w:t>
            </w:r>
            <w:r>
              <w:t>е)</w:t>
            </w:r>
          </w:p>
        </w:tc>
        <w:tc>
          <w:tcPr>
            <w:tcW w:w="1418" w:type="dxa"/>
          </w:tcPr>
          <w:p w14:paraId="312D7AA1" w14:textId="77777777" w:rsidR="00C22AA4" w:rsidRDefault="00C22AA4" w:rsidP="00B87CAC">
            <w:pPr>
              <w:jc w:val="center"/>
            </w:pPr>
            <w:r w:rsidRPr="00DD2CF5">
              <w:t>Сказа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C64968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CAF766D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9D25D18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364A2155" w14:textId="77777777" w:rsidR="00C22AA4" w:rsidRPr="00A71451" w:rsidRDefault="00C22AA4" w:rsidP="00B87CAC">
            <w:r w:rsidRPr="00A71451">
              <w:t>Назначить повторную рентгенографию грудной клетки</w:t>
            </w:r>
          </w:p>
        </w:tc>
        <w:tc>
          <w:tcPr>
            <w:tcW w:w="1418" w:type="dxa"/>
          </w:tcPr>
          <w:p w14:paraId="54ED9BE2" w14:textId="77777777" w:rsidR="00C22AA4" w:rsidRDefault="00C22AA4" w:rsidP="00B87CAC">
            <w:pPr>
              <w:jc w:val="center"/>
            </w:pPr>
            <w:r w:rsidRPr="00DD2CF5">
              <w:t>Сказа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821D6B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6BB293FC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25F044B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234A322" w14:textId="77777777" w:rsidR="00C22AA4" w:rsidRPr="00EA391D" w:rsidRDefault="00C22AA4" w:rsidP="00B87CAC">
            <w:r w:rsidRPr="00EA391D">
              <w:t xml:space="preserve">Назначить </w:t>
            </w:r>
            <w:r>
              <w:t xml:space="preserve">экстренное </w:t>
            </w:r>
            <w:r w:rsidRPr="00EA391D">
              <w:t xml:space="preserve">УЗИ по протоколу </w:t>
            </w:r>
            <w:proofErr w:type="spellStart"/>
            <w:r>
              <w:t>e</w:t>
            </w:r>
            <w:r w:rsidRPr="00EA391D">
              <w:t>FAST</w:t>
            </w:r>
            <w:proofErr w:type="spellEnd"/>
            <w:r>
              <w:t xml:space="preserve"> </w:t>
            </w:r>
            <w:r w:rsidRPr="00EA391D">
              <w:t xml:space="preserve">с целью </w:t>
            </w:r>
            <w:r>
              <w:t xml:space="preserve">определения </w:t>
            </w:r>
            <w:r w:rsidRPr="00EA391D">
              <w:t>свободной жидкости в брюшной полости и повреждения диафрагмы</w:t>
            </w:r>
          </w:p>
        </w:tc>
        <w:tc>
          <w:tcPr>
            <w:tcW w:w="1418" w:type="dxa"/>
          </w:tcPr>
          <w:p w14:paraId="68635326" w14:textId="77777777" w:rsidR="00C22AA4" w:rsidRDefault="00C22AA4" w:rsidP="00B87CAC">
            <w:pPr>
              <w:jc w:val="center"/>
            </w:pPr>
            <w:r w:rsidRPr="00DD2CF5">
              <w:t>Сказа</w:t>
            </w:r>
            <w:r>
              <w:t>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79C620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25F402B9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CE42CFF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189F159F" w14:textId="77777777" w:rsidR="00C22AA4" w:rsidRPr="00A71451" w:rsidRDefault="00C22AA4" w:rsidP="00B87CAC">
            <w:r w:rsidRPr="00A71451">
              <w:t>Другие нерегламентированные и небезопасные действия, а именно:</w:t>
            </w:r>
          </w:p>
        </w:tc>
        <w:tc>
          <w:tcPr>
            <w:tcW w:w="1418" w:type="dxa"/>
            <w:vAlign w:val="center"/>
          </w:tcPr>
          <w:p w14:paraId="2A0D2637" w14:textId="77777777" w:rsidR="00C22AA4" w:rsidRPr="00A71451" w:rsidRDefault="00C22AA4" w:rsidP="00B87CAC">
            <w:pPr>
              <w:jc w:val="center"/>
            </w:pPr>
            <w:r w:rsidRPr="00A71451">
              <w:t>Указать количество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7FE153" w14:textId="77777777" w:rsidR="00C22AA4" w:rsidRPr="00A71451" w:rsidRDefault="00C22AA4" w:rsidP="00B87CAC">
            <w:pPr>
              <w:jc w:val="center"/>
              <w:rPr>
                <w:lang w:val="en-US"/>
              </w:rPr>
            </w:pPr>
            <w:r w:rsidRPr="00A71451">
              <w:rPr>
                <w:lang w:val="en-US"/>
              </w:rPr>
              <w:t>[</w:t>
            </w:r>
            <w:r w:rsidRPr="00A71451">
              <w:t>_______</w:t>
            </w:r>
            <w:r w:rsidRPr="00A71451">
              <w:rPr>
                <w:lang w:val="en-US"/>
              </w:rPr>
              <w:t>]</w:t>
            </w:r>
          </w:p>
        </w:tc>
      </w:tr>
      <w:tr w:rsidR="00C22AA4" w:rsidRPr="00A71451" w14:paraId="554AF05B" w14:textId="77777777" w:rsidTr="00B87CAC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D193752" w14:textId="77777777" w:rsidR="00C22AA4" w:rsidRPr="00A71451" w:rsidRDefault="00C22AA4" w:rsidP="00C22AA4">
            <w:pPr>
              <w:pStyle w:val="Listenabsatz"/>
              <w:numPr>
                <w:ilvl w:val="0"/>
                <w:numId w:val="44"/>
              </w:numPr>
              <w:suppressAutoHyphens/>
              <w:jc w:val="center"/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6B6BFC89" w14:textId="77777777" w:rsidR="00C22AA4" w:rsidRPr="00A71451" w:rsidRDefault="00C22AA4" w:rsidP="00B87CAC">
            <w:r w:rsidRPr="00A71451">
              <w:t>Общее впечатление эксперта</w:t>
            </w:r>
          </w:p>
        </w:tc>
        <w:tc>
          <w:tcPr>
            <w:tcW w:w="1418" w:type="dxa"/>
            <w:vAlign w:val="center"/>
          </w:tcPr>
          <w:p w14:paraId="28C3F301" w14:textId="77777777" w:rsidR="00C22AA4" w:rsidRPr="00A71451" w:rsidRDefault="00C22AA4" w:rsidP="00B87C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1451">
              <w:rPr>
                <w:rFonts w:ascii="Arial Narrow" w:hAnsi="Arial Narrow"/>
                <w:sz w:val="20"/>
                <w:szCs w:val="20"/>
              </w:rPr>
              <w:t xml:space="preserve">Манипуляция  проведена </w:t>
            </w:r>
            <w:proofErr w:type="spellStart"/>
            <w:r w:rsidRPr="00A71451">
              <w:rPr>
                <w:rFonts w:ascii="Arial Narrow" w:hAnsi="Arial Narrow"/>
                <w:sz w:val="20"/>
                <w:szCs w:val="20"/>
              </w:rPr>
              <w:t>профессио-нально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04E421D" w14:textId="77777777" w:rsidR="00C22AA4" w:rsidRPr="00A71451" w:rsidRDefault="00C22AA4" w:rsidP="00B87CAC">
            <w:pPr>
              <w:jc w:val="center"/>
            </w:pPr>
            <w:r w:rsidRPr="00A71451">
              <w:rPr>
                <w:rFonts w:eastAsia="MS Mincho"/>
              </w:rPr>
              <w:t>да    нет</w:t>
            </w:r>
          </w:p>
        </w:tc>
      </w:tr>
      <w:tr w:rsidR="00C22AA4" w:rsidRPr="00A71451" w14:paraId="351BB584" w14:textId="77777777" w:rsidTr="00B87CAC">
        <w:trPr>
          <w:trHeight w:val="284"/>
        </w:trPr>
        <w:tc>
          <w:tcPr>
            <w:tcW w:w="9747" w:type="dxa"/>
            <w:gridSpan w:val="4"/>
            <w:shd w:val="clear" w:color="auto" w:fill="auto"/>
            <w:vAlign w:val="center"/>
          </w:tcPr>
          <w:p w14:paraId="36F3B824" w14:textId="77777777" w:rsidR="00C22AA4" w:rsidRPr="00A71451" w:rsidRDefault="00C22AA4" w:rsidP="00B87CAC">
            <w:pPr>
              <w:widowControl w:val="0"/>
              <w:autoSpaceDE w:val="0"/>
              <w:autoSpaceDN w:val="0"/>
              <w:adjustRightInd w:val="0"/>
              <w:rPr>
                <w:rFonts w:eastAsia="MS Mincho"/>
              </w:rPr>
            </w:pPr>
            <w:r w:rsidRPr="00A71451">
              <w:rPr>
                <w:rFonts w:eastAsia="MS Mincho"/>
              </w:rPr>
              <w:t>ФИО члена АК ____________________________</w:t>
            </w:r>
            <w:r w:rsidRPr="00A71451">
              <w:rPr>
                <w:rFonts w:eastAsia="MS Mincho"/>
              </w:rPr>
              <w:tab/>
              <w:t xml:space="preserve">Подпись </w:t>
            </w:r>
          </w:p>
          <w:p w14:paraId="3EEC0037" w14:textId="77777777" w:rsidR="00C22AA4" w:rsidRPr="00A71451" w:rsidRDefault="00C22AA4" w:rsidP="00B87C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A71451">
              <w:rPr>
                <w:rFonts w:eastAsia="MS Mincho"/>
              </w:rPr>
              <w:t>Отметка о внесении в базу (ФИО) ________________________________________________</w:t>
            </w:r>
          </w:p>
          <w:p w14:paraId="7ED10E3A" w14:textId="77777777" w:rsidR="00C22AA4" w:rsidRPr="00A71451" w:rsidRDefault="00C22AA4" w:rsidP="00B87CAC">
            <w:pPr>
              <w:jc w:val="center"/>
            </w:pPr>
          </w:p>
        </w:tc>
      </w:tr>
    </w:tbl>
    <w:p w14:paraId="78CFCF19" w14:textId="77777777" w:rsidR="006935D7" w:rsidRPr="00A73940" w:rsidRDefault="006935D7" w:rsidP="006935D7">
      <w:pPr>
        <w:spacing w:line="288" w:lineRule="auto"/>
      </w:pPr>
    </w:p>
    <w:p w14:paraId="5748DBCE" w14:textId="77777777" w:rsidR="006935D7" w:rsidRPr="00A73940" w:rsidRDefault="006935D7" w:rsidP="00551F1C">
      <w:pPr>
        <w:pStyle w:val="berschrift1"/>
      </w:pPr>
      <w:bookmarkStart w:id="42" w:name="_Toc482299364"/>
      <w:bookmarkStart w:id="43" w:name="_Toc392841775"/>
      <w:r w:rsidRPr="00A73940">
        <w:t>Медицинская документация</w:t>
      </w:r>
      <w:bookmarkEnd w:id="42"/>
      <w:bookmarkEnd w:id="43"/>
    </w:p>
    <w:p w14:paraId="21255311" w14:textId="77777777" w:rsidR="006935D7" w:rsidRDefault="00231CCD" w:rsidP="006935D7">
      <w:pPr>
        <w:pStyle w:val="Listenabsatz"/>
        <w:spacing w:line="288" w:lineRule="auto"/>
        <w:ind w:left="0" w:firstLine="709"/>
      </w:pPr>
      <w:r>
        <w:t xml:space="preserve">17.1.  </w:t>
      </w:r>
      <w:r w:rsidR="009D14A9">
        <w:t>Данные рентгенографии (предоставляются аккредитуемому по его/ее запросу).</w:t>
      </w:r>
    </w:p>
    <w:p w14:paraId="2FF075DD" w14:textId="77777777" w:rsidR="009D14A9" w:rsidRDefault="009D14A9" w:rsidP="006935D7">
      <w:pPr>
        <w:pStyle w:val="Listenabsatz"/>
        <w:spacing w:line="288" w:lineRule="auto"/>
        <w:ind w:left="0" w:firstLine="709"/>
      </w:pPr>
      <w:r>
        <w:rPr>
          <w:noProof/>
          <w:lang w:val="de-DE" w:eastAsia="de-DE"/>
        </w:rPr>
        <w:drawing>
          <wp:inline distT="0" distB="0" distL="0" distR="0" wp14:anchorId="5022C085" wp14:editId="19D7FBB9">
            <wp:extent cx="5264150" cy="4766679"/>
            <wp:effectExtent l="0" t="0" r="0" b="889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851" r="1868" b="3281"/>
                    <a:stretch/>
                  </pic:blipFill>
                  <pic:spPr bwMode="auto">
                    <a:xfrm>
                      <a:off x="0" y="0"/>
                      <a:ext cx="5264699" cy="47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66C16" w14:textId="77777777" w:rsidR="009D14A9" w:rsidRDefault="009D14A9" w:rsidP="006935D7">
      <w:pPr>
        <w:pStyle w:val="Listenabsatz"/>
        <w:spacing w:line="288" w:lineRule="auto"/>
        <w:ind w:left="0" w:firstLine="709"/>
      </w:pPr>
    </w:p>
    <w:p w14:paraId="40CD68CD" w14:textId="77777777" w:rsidR="009D14A9" w:rsidRDefault="00231CCD" w:rsidP="006935D7">
      <w:pPr>
        <w:pStyle w:val="Listenabsatz"/>
        <w:spacing w:line="288" w:lineRule="auto"/>
        <w:ind w:left="0" w:firstLine="709"/>
      </w:pPr>
      <w:r w:rsidRPr="00231CCD">
        <w:t xml:space="preserve">17.2.  Данные </w:t>
      </w:r>
      <w:r>
        <w:t xml:space="preserve">ультразвукового исследования по протоколу </w:t>
      </w:r>
      <w:proofErr w:type="spellStart"/>
      <w:r w:rsidRPr="00231CCD">
        <w:t>eFAST</w:t>
      </w:r>
      <w:proofErr w:type="spellEnd"/>
      <w:r w:rsidRPr="00231CCD">
        <w:t xml:space="preserve">: </w:t>
      </w:r>
      <w:r>
        <w:t>«С</w:t>
      </w:r>
      <w:r w:rsidRPr="00231CCD">
        <w:t xml:space="preserve">вободная жидкость в спленоренальном кармане (карман </w:t>
      </w:r>
      <w:proofErr w:type="spellStart"/>
      <w:r w:rsidRPr="00231CCD">
        <w:t>Коллера</w:t>
      </w:r>
      <w:proofErr w:type="spellEnd"/>
      <w:r w:rsidRPr="00231CCD">
        <w:t>).</w:t>
      </w:r>
    </w:p>
    <w:p w14:paraId="0DE0B7EF" w14:textId="77777777" w:rsidR="00C22AA4" w:rsidRPr="00231CCD" w:rsidRDefault="00C22AA4" w:rsidP="006935D7">
      <w:pPr>
        <w:pStyle w:val="Listenabsatz"/>
        <w:spacing w:line="288" w:lineRule="auto"/>
        <w:ind w:left="0" w:firstLine="709"/>
      </w:pPr>
    </w:p>
    <w:p w14:paraId="233A4E07" w14:textId="77777777" w:rsidR="006935D7" w:rsidRPr="00A73940" w:rsidRDefault="006935D7" w:rsidP="00551F1C">
      <w:pPr>
        <w:pStyle w:val="berschrift1"/>
      </w:pPr>
      <w:bookmarkStart w:id="44" w:name="_Toc392841776"/>
      <w:r w:rsidRPr="00A73940">
        <w:t>Приложение №1.  Дополнительная информация для членов АК</w:t>
      </w:r>
      <w:bookmarkEnd w:id="44"/>
    </w:p>
    <w:p w14:paraId="0ED015F2" w14:textId="77777777" w:rsidR="006935D7" w:rsidRPr="00A73940" w:rsidRDefault="006935D7" w:rsidP="006935D7"/>
    <w:p w14:paraId="5FE6AF9E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u w:val="single"/>
        </w:rPr>
      </w:pPr>
      <w:bookmarkStart w:id="45" w:name="_Toc512353598"/>
      <w:r w:rsidRPr="00A73940">
        <w:rPr>
          <w:b/>
        </w:rPr>
        <w:t xml:space="preserve">18.1. </w:t>
      </w:r>
      <w:bookmarkEnd w:id="45"/>
      <w:r w:rsidRPr="00A73940">
        <w:rPr>
          <w:b/>
          <w:u w:val="single"/>
        </w:rPr>
        <w:t xml:space="preserve">Описание сценария для </w:t>
      </w:r>
      <w:proofErr w:type="spellStart"/>
      <w:r w:rsidRPr="00A73940">
        <w:rPr>
          <w:b/>
          <w:u w:val="single"/>
        </w:rPr>
        <w:t>аккредитационной</w:t>
      </w:r>
      <w:proofErr w:type="spellEnd"/>
      <w:r w:rsidRPr="00A73940">
        <w:rPr>
          <w:b/>
          <w:u w:val="single"/>
        </w:rPr>
        <w:t xml:space="preserve"> комиссии</w:t>
      </w:r>
    </w:p>
    <w:p w14:paraId="2FEC1DE9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rPr>
          <w:b/>
          <w:u w:val="single"/>
        </w:rPr>
      </w:pPr>
      <w:r w:rsidRPr="00A73940">
        <w:t>(не выдается аккредитуемому)</w:t>
      </w:r>
    </w:p>
    <w:p w14:paraId="10444180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2591746A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 xml:space="preserve">От аккредитуемого ожидается, что он начнет проводить осмотр пациента с травмой по схеме ABCDE (A, </w:t>
      </w:r>
      <w:proofErr w:type="spellStart"/>
      <w:r w:rsidRPr="00A73940">
        <w:t>airway</w:t>
      </w:r>
      <w:proofErr w:type="spellEnd"/>
      <w:r w:rsidRPr="00A73940">
        <w:t xml:space="preserve"> — дыхательные пути, В, </w:t>
      </w:r>
      <w:proofErr w:type="spellStart"/>
      <w:r w:rsidRPr="00A73940">
        <w:t>breathing</w:t>
      </w:r>
      <w:proofErr w:type="spellEnd"/>
      <w:r w:rsidRPr="00A73940">
        <w:t xml:space="preserve"> — дыхание; С, </w:t>
      </w:r>
      <w:proofErr w:type="spellStart"/>
      <w:r w:rsidRPr="00A73940">
        <w:t>circulation</w:t>
      </w:r>
      <w:proofErr w:type="spellEnd"/>
      <w:r w:rsidRPr="00A73940">
        <w:t xml:space="preserve"> — кровообращение; В, </w:t>
      </w:r>
      <w:proofErr w:type="spellStart"/>
      <w:r w:rsidRPr="00A73940">
        <w:t>disability</w:t>
      </w:r>
      <w:proofErr w:type="spellEnd"/>
      <w:r w:rsidRPr="00A73940">
        <w:t xml:space="preserve"> — беспомощность, неврологический статус; Е, </w:t>
      </w:r>
      <w:proofErr w:type="spellStart"/>
      <w:r w:rsidRPr="00A73940">
        <w:t>exposure</w:t>
      </w:r>
      <w:proofErr w:type="spellEnd"/>
      <w:r w:rsidRPr="00A73940">
        <w:t>/</w:t>
      </w:r>
      <w:proofErr w:type="spellStart"/>
      <w:r w:rsidRPr="00A73940">
        <w:t>environment</w:t>
      </w:r>
      <w:proofErr w:type="spellEnd"/>
      <w:r w:rsidRPr="00A73940">
        <w:t xml:space="preserve"> — воздействие окружающей среды), выполняемого одновременно с реанимацией.  Убедившись визуально в проходимости дыхательных путей (A, </w:t>
      </w:r>
      <w:proofErr w:type="spellStart"/>
      <w:r w:rsidRPr="00A73940">
        <w:t>airway</w:t>
      </w:r>
      <w:proofErr w:type="spellEnd"/>
      <w:r w:rsidRPr="00A73940">
        <w:t xml:space="preserve">) аккредитуемый должен провести осмотр грудной клетки и аускультацию легких (B – </w:t>
      </w:r>
      <w:proofErr w:type="spellStart"/>
      <w:r w:rsidRPr="00A73940">
        <w:t>Breathing</w:t>
      </w:r>
      <w:proofErr w:type="spellEnd"/>
      <w:r w:rsidRPr="00A73940">
        <w:t xml:space="preserve">).  </w:t>
      </w:r>
    </w:p>
    <w:p w14:paraId="582BC0BA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>Ожидается, что аккредитуемый при осмотре обнаружит неравномерные движения грудной клетки – сниженная амплитуда дыхательных движений с левой стороны, а в ходе аускультации определит ослабление или отсутствие дыхательных шумов в легком слева.</w:t>
      </w:r>
    </w:p>
    <w:p w14:paraId="218D7E95" w14:textId="39682C29" w:rsidR="006935D7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 xml:space="preserve">Среди одних из первых назначений аккредитуемый должен назначить подачу кислорода (и / или наложить кислородную маску), а также </w:t>
      </w:r>
      <w:proofErr w:type="spellStart"/>
      <w:r w:rsidR="00C22AA4">
        <w:t>кристаллоидный</w:t>
      </w:r>
      <w:proofErr w:type="spellEnd"/>
      <w:r w:rsidR="00C22AA4">
        <w:t xml:space="preserve"> или коллоидный </w:t>
      </w:r>
      <w:r w:rsidRPr="00A73940">
        <w:t xml:space="preserve"> раствор внутривенно </w:t>
      </w:r>
      <w:proofErr w:type="spellStart"/>
      <w:r w:rsidRPr="00A73940">
        <w:t>капельно</w:t>
      </w:r>
      <w:proofErr w:type="spellEnd"/>
      <w:r w:rsidRPr="00A73940">
        <w:t xml:space="preserve"> </w:t>
      </w:r>
      <w:r w:rsidR="00C22AA4">
        <w:t xml:space="preserve">для </w:t>
      </w:r>
      <w:r w:rsidRPr="00A73940">
        <w:t xml:space="preserve">восполнения объема.  </w:t>
      </w:r>
    </w:p>
    <w:p w14:paraId="1035450D" w14:textId="32CC8811" w:rsidR="00C22AA4" w:rsidRPr="00A73940" w:rsidRDefault="00C22AA4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t>Затем решается вопрос дальнейших манипуляций. Принимается решение о выполнении дренирования плевральной полости.</w:t>
      </w:r>
    </w:p>
    <w:p w14:paraId="4C3DD9E4" w14:textId="6B8CBDC1" w:rsidR="006935D7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 xml:space="preserve">Поскольку </w:t>
      </w:r>
      <w:r w:rsidRPr="00A73940">
        <w:rPr>
          <w:b/>
          <w:u w:val="single"/>
        </w:rPr>
        <w:t>пациент без сознания</w:t>
      </w:r>
      <w:r w:rsidRPr="00A73940">
        <w:t xml:space="preserve">, а состояние </w:t>
      </w:r>
      <w:r w:rsidR="00C22AA4">
        <w:t xml:space="preserve">его </w:t>
      </w:r>
      <w:proofErr w:type="spellStart"/>
      <w:r w:rsidRPr="00A73940">
        <w:t>жизнеугрожающее</w:t>
      </w:r>
      <w:proofErr w:type="spellEnd"/>
      <w:r w:rsidRPr="00A73940">
        <w:t xml:space="preserve">, то начальные этапы (приветствие, информированное согласие </w:t>
      </w:r>
      <w:r w:rsidR="009D14A9">
        <w:t>и выполнение местной анестезии</w:t>
      </w:r>
      <w:r w:rsidRPr="00A73940">
        <w:t xml:space="preserve"> т.п.) – не проводятся. </w:t>
      </w:r>
    </w:p>
    <w:p w14:paraId="11587D31" w14:textId="77777777" w:rsidR="00C22AA4" w:rsidRDefault="00C22AA4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65E740A4" w14:textId="77777777" w:rsidR="006935D7" w:rsidRPr="00A73940" w:rsidRDefault="006935D7" w:rsidP="009D14A9">
      <w:pPr>
        <w:pStyle w:val="StandardWeb"/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Изменения состояния симулятора пациента: </w:t>
      </w:r>
    </w:p>
    <w:p w14:paraId="73A7B8F4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Если в течение первых трех минут аккредитуемый не назначил </w:t>
      </w:r>
      <w:r w:rsidR="009D14A9">
        <w:t xml:space="preserve">ингаляцию </w:t>
      </w:r>
      <w:r w:rsidRPr="00A73940">
        <w:t>кислород</w:t>
      </w:r>
      <w:r w:rsidR="009D14A9">
        <w:t>а</w:t>
      </w:r>
      <w:r w:rsidRPr="00A73940">
        <w:t>, то ЧДД возрастает до 30, а SpO2  падает до 80%;</w:t>
      </w:r>
    </w:p>
    <w:p w14:paraId="046F5FA1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Если в течение первых трех минут аккредитуемый не назначил </w:t>
      </w:r>
      <w:proofErr w:type="spellStart"/>
      <w:r w:rsidR="009D14A9">
        <w:t>объемо</w:t>
      </w:r>
      <w:proofErr w:type="spellEnd"/>
      <w:r w:rsidR="009D14A9">
        <w:t xml:space="preserve">-заместительную </w:t>
      </w:r>
      <w:proofErr w:type="spellStart"/>
      <w:r w:rsidRPr="00A73940">
        <w:t>инфузионную</w:t>
      </w:r>
      <w:proofErr w:type="spellEnd"/>
      <w:r w:rsidRPr="00A73940">
        <w:t xml:space="preserve"> терапию, то ЧСС постепенно вырастает до 130, а  АД падает до 80/60 мм рт. ст.</w:t>
      </w:r>
    </w:p>
    <w:p w14:paraId="3FB4680C" w14:textId="77777777" w:rsidR="006935D7" w:rsidRPr="00A73940" w:rsidRDefault="006935D7" w:rsidP="006935D7">
      <w:pPr>
        <w:pStyle w:val="StandardWeb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Если в течение первых пяти минут не было произведено плевральное </w:t>
      </w:r>
      <w:r w:rsidR="009D14A9">
        <w:t>дренирование</w:t>
      </w:r>
      <w:r w:rsidRPr="00A73940">
        <w:t>, то ЧДД возрастает до 32, ЧСС – до 140, а SpO2  падает до 75%.</w:t>
      </w:r>
    </w:p>
    <w:p w14:paraId="070875EB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6AA07EE0" w14:textId="6E2CFE53" w:rsidR="009D14A9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73940">
        <w:t>После того как проведен</w:t>
      </w:r>
      <w:r w:rsidR="00C22AA4">
        <w:t xml:space="preserve">о </w:t>
      </w:r>
      <w:r>
        <w:t>плевральн</w:t>
      </w:r>
      <w:r w:rsidR="00C22AA4">
        <w:t>ое дренирование</w:t>
      </w:r>
      <w:r w:rsidRPr="00A73940">
        <w:t>, происходит автоматический переход (</w:t>
      </w:r>
      <w:r w:rsidR="009D14A9">
        <w:t xml:space="preserve">при использовании робота-симулятора пациента с моделью физиологии) </w:t>
      </w:r>
      <w:r w:rsidRPr="00A73940">
        <w:t xml:space="preserve">или </w:t>
      </w:r>
      <w:r w:rsidR="009D14A9">
        <w:t>изменение статуса</w:t>
      </w:r>
      <w:r w:rsidR="009D14A9" w:rsidRPr="00A73940">
        <w:t xml:space="preserve"> </w:t>
      </w:r>
      <w:r w:rsidRPr="00A73940">
        <w:t>инструктор</w:t>
      </w:r>
      <w:r w:rsidR="009D14A9">
        <w:t>ом</w:t>
      </w:r>
      <w:r w:rsidRPr="00A73940">
        <w:t xml:space="preserve"> вручную</w:t>
      </w:r>
      <w:r w:rsidR="009D14A9">
        <w:t xml:space="preserve"> (при использовании полуавтоматического симулятора-пациента</w:t>
      </w:r>
      <w:r w:rsidRPr="00A73940">
        <w:t xml:space="preserve">) к следующему состоянию: </w:t>
      </w:r>
    </w:p>
    <w:p w14:paraId="2A3054A8" w14:textId="77777777" w:rsidR="009D14A9" w:rsidRDefault="006935D7" w:rsidP="009D14A9">
      <w:pPr>
        <w:pStyle w:val="Standard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ЧСС – снижается до 100, </w:t>
      </w:r>
    </w:p>
    <w:p w14:paraId="1B2C7F7C" w14:textId="77777777" w:rsidR="009D14A9" w:rsidRDefault="006935D7" w:rsidP="009D14A9">
      <w:pPr>
        <w:pStyle w:val="Standard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АД остается на уровне 90/70 мм </w:t>
      </w:r>
      <w:proofErr w:type="spellStart"/>
      <w:r w:rsidRPr="00A73940">
        <w:t>рт.ст</w:t>
      </w:r>
      <w:proofErr w:type="spellEnd"/>
      <w:r w:rsidRPr="00A73940">
        <w:t xml:space="preserve">, </w:t>
      </w:r>
    </w:p>
    <w:p w14:paraId="15237258" w14:textId="77777777" w:rsidR="009D14A9" w:rsidRDefault="006935D7" w:rsidP="009D14A9">
      <w:pPr>
        <w:pStyle w:val="Standard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частота дыханий – 24, </w:t>
      </w:r>
    </w:p>
    <w:p w14:paraId="0BE65996" w14:textId="77777777" w:rsidR="006935D7" w:rsidRPr="00A73940" w:rsidRDefault="006935D7" w:rsidP="009D14A9">
      <w:pPr>
        <w:pStyle w:val="Standard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SpO2 – 94% при подаче кислорода или 90% без подачи кислорода. </w:t>
      </w:r>
    </w:p>
    <w:p w14:paraId="1F078B23" w14:textId="77777777" w:rsidR="006935D7" w:rsidRPr="00A73940" w:rsidRDefault="006935D7" w:rsidP="006935D7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4F25AAF7" w14:textId="77777777" w:rsidR="00C22AA4" w:rsidRPr="00F02F94" w:rsidRDefault="00C22AA4" w:rsidP="00C22AA4">
      <w:pPr>
        <w:tabs>
          <w:tab w:val="left" w:pos="8474"/>
        </w:tabs>
        <w:ind w:firstLine="709"/>
        <w:rPr>
          <w:b/>
          <w:szCs w:val="28"/>
        </w:rPr>
      </w:pPr>
      <w:r w:rsidRPr="00F02F94">
        <w:rPr>
          <w:b/>
          <w:szCs w:val="28"/>
        </w:rPr>
        <w:t xml:space="preserve">Техника выполнения плеврального дренирования </w:t>
      </w:r>
    </w:p>
    <w:p w14:paraId="731CA676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2D2AE9D0" w14:textId="77777777" w:rsidR="00C22AA4" w:rsidRPr="001F7D28" w:rsidRDefault="00C22AA4" w:rsidP="00C22AA4">
      <w:pPr>
        <w:tabs>
          <w:tab w:val="left" w:pos="8474"/>
        </w:tabs>
        <w:ind w:firstLine="709"/>
        <w:rPr>
          <w:szCs w:val="28"/>
        </w:rPr>
      </w:pPr>
      <w:r w:rsidRPr="001F7D28">
        <w:rPr>
          <w:szCs w:val="28"/>
        </w:rPr>
        <w:t>Подготовить необходимые для дренирования плевральной полости принадлежности</w:t>
      </w:r>
      <w:r>
        <w:rPr>
          <w:szCs w:val="28"/>
        </w:rPr>
        <w:t xml:space="preserve">. </w:t>
      </w:r>
      <w:r w:rsidRPr="001F7D28">
        <w:rPr>
          <w:szCs w:val="28"/>
        </w:rPr>
        <w:t xml:space="preserve"> Надеть стерильные перчатки</w:t>
      </w:r>
      <w:r>
        <w:rPr>
          <w:szCs w:val="28"/>
        </w:rPr>
        <w:t xml:space="preserve">.  Обработать кожу грудной клетки в подмышечной области раствором антисептика.  Обработанная поверхность должна быть больше предполагаемого операционного поля. </w:t>
      </w:r>
      <w:r w:rsidRPr="001F7D28">
        <w:rPr>
          <w:szCs w:val="28"/>
        </w:rPr>
        <w:t>Проводить обработку движениями от центра к периферии</w:t>
      </w:r>
      <w:r>
        <w:rPr>
          <w:szCs w:val="28"/>
        </w:rPr>
        <w:t xml:space="preserve">.  </w:t>
      </w:r>
      <w:r w:rsidRPr="001F7D28">
        <w:rPr>
          <w:szCs w:val="28"/>
        </w:rPr>
        <w:t>Выполнить обработку дважды</w:t>
      </w:r>
      <w:r>
        <w:rPr>
          <w:szCs w:val="28"/>
        </w:rPr>
        <w:t xml:space="preserve">.  Накрыть </w:t>
      </w:r>
      <w:r w:rsidRPr="001F7D28">
        <w:rPr>
          <w:szCs w:val="28"/>
        </w:rPr>
        <w:t xml:space="preserve">операционное поле стерильными пеленками </w:t>
      </w:r>
      <w:r>
        <w:rPr>
          <w:szCs w:val="28"/>
        </w:rPr>
        <w:t xml:space="preserve">или наклеить одноразовую стерильную пеленку с прозрачным окошком. </w:t>
      </w:r>
    </w:p>
    <w:p w14:paraId="6258AE99" w14:textId="77777777" w:rsidR="00C22AA4" w:rsidRDefault="00C22AA4" w:rsidP="00C22AA4">
      <w:pPr>
        <w:pStyle w:val="StandardWeb"/>
        <w:shd w:val="clear" w:color="auto" w:fill="FFFFFF"/>
        <w:spacing w:before="0" w:beforeAutospacing="0" w:after="0" w:afterAutospacing="0" w:line="276" w:lineRule="auto"/>
        <w:jc w:val="both"/>
      </w:pPr>
    </w:p>
    <w:p w14:paraId="7F2EFBD8" w14:textId="77777777" w:rsidR="00C22AA4" w:rsidRPr="00A71451" w:rsidRDefault="00C22AA4" w:rsidP="00C22AA4">
      <w:pPr>
        <w:ind w:firstLine="709"/>
        <w:jc w:val="center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5DA039DC" wp14:editId="66D8A4CF">
            <wp:extent cx="4182110" cy="2436100"/>
            <wp:effectExtent l="0" t="0" r="8890" b="2540"/>
            <wp:docPr id="29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10" cy="24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8C9F" w14:textId="77777777" w:rsidR="00C22AA4" w:rsidRPr="00FA758E" w:rsidRDefault="00C22AA4" w:rsidP="00C22AA4">
      <w:pPr>
        <w:ind w:firstLine="709"/>
        <w:jc w:val="center"/>
        <w:rPr>
          <w:i/>
          <w:szCs w:val="28"/>
        </w:rPr>
      </w:pPr>
      <w:r w:rsidRPr="00FA758E">
        <w:rPr>
          <w:i/>
          <w:szCs w:val="28"/>
        </w:rPr>
        <w:t>Рис. 1. Безопасная зона для выполнения плевральной пункции и дренирования</w:t>
      </w:r>
    </w:p>
    <w:p w14:paraId="069F930C" w14:textId="77777777" w:rsidR="00C22AA4" w:rsidRDefault="00C22AA4" w:rsidP="00C22AA4">
      <w:pPr>
        <w:ind w:firstLine="709"/>
        <w:jc w:val="center"/>
        <w:rPr>
          <w:szCs w:val="28"/>
        </w:rPr>
      </w:pPr>
    </w:p>
    <w:p w14:paraId="32D8DA53" w14:textId="77777777" w:rsidR="00C22AA4" w:rsidRDefault="00C22AA4" w:rsidP="00C22AA4">
      <w:pPr>
        <w:ind w:firstLine="709"/>
        <w:jc w:val="center"/>
        <w:rPr>
          <w:szCs w:val="28"/>
        </w:rPr>
      </w:pPr>
    </w:p>
    <w:p w14:paraId="443C6703" w14:textId="77777777" w:rsidR="00C22AA4" w:rsidRDefault="00C22AA4" w:rsidP="00C22AA4">
      <w:pPr>
        <w:rPr>
          <w:szCs w:val="28"/>
        </w:rPr>
      </w:pPr>
    </w:p>
    <w:p w14:paraId="5C48B528" w14:textId="77777777" w:rsidR="00C22AA4" w:rsidRDefault="00C22AA4" w:rsidP="00C22AA4">
      <w:pPr>
        <w:ind w:firstLine="709"/>
        <w:rPr>
          <w:szCs w:val="28"/>
        </w:rPr>
      </w:pPr>
      <w:r>
        <w:rPr>
          <w:b/>
          <w:bCs/>
          <w:noProof/>
          <w:lang w:val="de-DE" w:eastAsia="de-DE"/>
        </w:rPr>
        <w:drawing>
          <wp:inline distT="0" distB="0" distL="0" distR="0" wp14:anchorId="20377BA8" wp14:editId="0B8FA970">
            <wp:extent cx="4515485" cy="2604770"/>
            <wp:effectExtent l="0" t="0" r="5715" b="1143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9BEA" w14:textId="77777777" w:rsidR="00C22AA4" w:rsidRDefault="00C22AA4" w:rsidP="00C22AA4">
      <w:pPr>
        <w:ind w:firstLine="709"/>
        <w:rPr>
          <w:szCs w:val="28"/>
        </w:rPr>
      </w:pPr>
    </w:p>
    <w:p w14:paraId="6B1C5EC9" w14:textId="77777777" w:rsidR="00C22AA4" w:rsidRDefault="00C22AA4" w:rsidP="00C22AA4">
      <w:pPr>
        <w:ind w:firstLine="709"/>
        <w:jc w:val="center"/>
        <w:rPr>
          <w:szCs w:val="28"/>
        </w:rPr>
      </w:pPr>
    </w:p>
    <w:p w14:paraId="3A6D2BBF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>Рис. 2. Анатомические структуры при плевральной пункции</w:t>
      </w:r>
    </w:p>
    <w:p w14:paraId="0934196E" w14:textId="77777777" w:rsidR="00C22AA4" w:rsidRDefault="00C22AA4" w:rsidP="00C22AA4">
      <w:pPr>
        <w:tabs>
          <w:tab w:val="left" w:pos="8474"/>
        </w:tabs>
        <w:rPr>
          <w:szCs w:val="28"/>
        </w:rPr>
      </w:pPr>
    </w:p>
    <w:p w14:paraId="2EC038AD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1F4B02AA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 w:rsidRPr="001F7D28">
        <w:rPr>
          <w:szCs w:val="28"/>
        </w:rPr>
        <w:t xml:space="preserve">Набрать </w:t>
      </w:r>
      <w:r>
        <w:rPr>
          <w:szCs w:val="28"/>
        </w:rPr>
        <w:t xml:space="preserve">в шприц 20 мл раствор </w:t>
      </w:r>
      <w:proofErr w:type="spellStart"/>
      <w:r>
        <w:rPr>
          <w:szCs w:val="28"/>
        </w:rPr>
        <w:t>лидо</w:t>
      </w:r>
      <w:r w:rsidRPr="001F7D28">
        <w:rPr>
          <w:szCs w:val="28"/>
        </w:rPr>
        <w:t>к</w:t>
      </w:r>
      <w:r>
        <w:rPr>
          <w:szCs w:val="28"/>
        </w:rPr>
        <w:t>а</w:t>
      </w:r>
      <w:r w:rsidRPr="001F7D28">
        <w:rPr>
          <w:szCs w:val="28"/>
        </w:rPr>
        <w:t>ина</w:t>
      </w:r>
      <w:proofErr w:type="spellEnd"/>
      <w:r w:rsidRPr="001F7D28">
        <w:rPr>
          <w:szCs w:val="28"/>
        </w:rPr>
        <w:t xml:space="preserve"> 1%</w:t>
      </w:r>
      <w:r>
        <w:rPr>
          <w:szCs w:val="28"/>
        </w:rPr>
        <w:t xml:space="preserve"> и инфильтрировать кожу в </w:t>
      </w:r>
      <w:r>
        <w:rPr>
          <w:szCs w:val="28"/>
          <w:lang w:val="en-US"/>
        </w:rPr>
        <w:t>IV</w:t>
      </w:r>
      <w:r w:rsidRPr="001F7D28">
        <w:rPr>
          <w:szCs w:val="28"/>
        </w:rPr>
        <w:t xml:space="preserve"> </w:t>
      </w:r>
      <w:proofErr w:type="spellStart"/>
      <w:r w:rsidRPr="001F7D28">
        <w:rPr>
          <w:szCs w:val="28"/>
        </w:rPr>
        <w:t>межреберье</w:t>
      </w:r>
      <w:proofErr w:type="spellEnd"/>
      <w:r w:rsidRPr="001F7D28">
        <w:rPr>
          <w:szCs w:val="28"/>
        </w:rPr>
        <w:t xml:space="preserve"> по средней подмышечной линии 1%</w:t>
      </w:r>
      <w:r>
        <w:rPr>
          <w:szCs w:val="28"/>
        </w:rPr>
        <w:t xml:space="preserve"> </w:t>
      </w:r>
      <w:r w:rsidRPr="001F7D28">
        <w:rPr>
          <w:szCs w:val="28"/>
        </w:rPr>
        <w:t xml:space="preserve">раствором </w:t>
      </w:r>
      <w:proofErr w:type="spellStart"/>
      <w:r w:rsidRPr="001F7D28">
        <w:rPr>
          <w:szCs w:val="28"/>
        </w:rPr>
        <w:t>лидокаин</w:t>
      </w:r>
      <w:r>
        <w:rPr>
          <w:szCs w:val="28"/>
        </w:rPr>
        <w:t>а</w:t>
      </w:r>
      <w:proofErr w:type="spellEnd"/>
      <w:r>
        <w:rPr>
          <w:szCs w:val="28"/>
        </w:rPr>
        <w:t>.</w:t>
      </w:r>
      <w:r w:rsidRPr="001F7D28">
        <w:rPr>
          <w:szCs w:val="28"/>
        </w:rPr>
        <w:t xml:space="preserve"> </w:t>
      </w:r>
    </w:p>
    <w:p w14:paraId="1BB207FB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 w:rsidRPr="001F7D28">
        <w:rPr>
          <w:szCs w:val="28"/>
        </w:rPr>
        <w:t xml:space="preserve">Выполнить скальпелем разрез кожи и подкожной клетчатки в IV </w:t>
      </w:r>
      <w:proofErr w:type="spellStart"/>
      <w:r w:rsidRPr="001F7D28">
        <w:rPr>
          <w:szCs w:val="28"/>
        </w:rPr>
        <w:t>межреберье</w:t>
      </w:r>
      <w:proofErr w:type="spellEnd"/>
      <w:r w:rsidRPr="001F7D28">
        <w:rPr>
          <w:szCs w:val="28"/>
        </w:rPr>
        <w:t xml:space="preserve"> по </w:t>
      </w:r>
      <w:proofErr w:type="spellStart"/>
      <w:r w:rsidRPr="001F7D28">
        <w:rPr>
          <w:szCs w:val="28"/>
        </w:rPr>
        <w:t>аксиллярной</w:t>
      </w:r>
      <w:proofErr w:type="spellEnd"/>
      <w:r w:rsidRPr="001F7D28">
        <w:rPr>
          <w:szCs w:val="28"/>
        </w:rPr>
        <w:t xml:space="preserve"> линии по верхнему краю ребра </w:t>
      </w:r>
      <w:r>
        <w:rPr>
          <w:szCs w:val="28"/>
        </w:rPr>
        <w:t xml:space="preserve">– </w:t>
      </w:r>
      <w:r w:rsidRPr="001F7D28">
        <w:rPr>
          <w:szCs w:val="28"/>
        </w:rPr>
        <w:t>непосредственно</w:t>
      </w:r>
      <w:r>
        <w:rPr>
          <w:szCs w:val="28"/>
        </w:rPr>
        <w:t xml:space="preserve"> </w:t>
      </w:r>
      <w:r w:rsidRPr="001F7D28">
        <w:rPr>
          <w:szCs w:val="28"/>
        </w:rPr>
        <w:t>над ребром, не затрагивая межреберных сосудисто-нервных пучков.</w:t>
      </w:r>
    </w:p>
    <w:p w14:paraId="17E8E1F5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5C312934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2163D327" wp14:editId="0DA8521E">
            <wp:extent cx="4235450" cy="2175960"/>
            <wp:effectExtent l="0" t="0" r="6350" b="8890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6" cy="21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8861" w14:textId="77777777" w:rsidR="00C22AA4" w:rsidRPr="00FA758E" w:rsidRDefault="00C22AA4" w:rsidP="00C22AA4">
      <w:pPr>
        <w:ind w:firstLine="709"/>
        <w:jc w:val="center"/>
        <w:rPr>
          <w:i/>
          <w:szCs w:val="28"/>
        </w:rPr>
      </w:pPr>
    </w:p>
    <w:p w14:paraId="46AADEEF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>Рис. 3. Скальпелем выполняется разрез кожи</w:t>
      </w:r>
    </w:p>
    <w:p w14:paraId="24374DAB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78AB6099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proofErr w:type="spellStart"/>
      <w:r w:rsidRPr="001F7D28">
        <w:rPr>
          <w:szCs w:val="28"/>
        </w:rPr>
        <w:t>Браншами</w:t>
      </w:r>
      <w:proofErr w:type="spellEnd"/>
      <w:r w:rsidRPr="001F7D28">
        <w:rPr>
          <w:szCs w:val="28"/>
        </w:rPr>
        <w:t xml:space="preserve"> ножниц </w:t>
      </w:r>
      <w:r>
        <w:rPr>
          <w:szCs w:val="28"/>
        </w:rPr>
        <w:t xml:space="preserve">и пальцем </w:t>
      </w:r>
      <w:r w:rsidRPr="001F7D28">
        <w:rPr>
          <w:szCs w:val="28"/>
        </w:rPr>
        <w:t>туп</w:t>
      </w:r>
      <w:r>
        <w:rPr>
          <w:szCs w:val="28"/>
        </w:rPr>
        <w:t xml:space="preserve">ым способом дренажный канал расширяется. Затем с помощью пальца тупо перфорируется париетальная плевра и палец попадает в плевральную полость. </w:t>
      </w:r>
    </w:p>
    <w:p w14:paraId="61A5D8B9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327816E3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4412C899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0D62FF4D" wp14:editId="29E8DB81">
            <wp:extent cx="4121150" cy="2372019"/>
            <wp:effectExtent l="0" t="0" r="0" b="0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55" cy="23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7006" w14:textId="77777777" w:rsidR="00C22AA4" w:rsidRDefault="00C22AA4" w:rsidP="00C22AA4">
      <w:pPr>
        <w:ind w:firstLine="709"/>
        <w:jc w:val="center"/>
        <w:rPr>
          <w:i/>
          <w:szCs w:val="28"/>
        </w:rPr>
      </w:pPr>
    </w:p>
    <w:p w14:paraId="4F2452DF" w14:textId="77777777" w:rsidR="00C22AA4" w:rsidRPr="00BE6A68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4</w:t>
      </w:r>
      <w:r w:rsidRPr="00FA758E">
        <w:rPr>
          <w:i/>
          <w:szCs w:val="28"/>
        </w:rPr>
        <w:t xml:space="preserve">. </w:t>
      </w:r>
      <w:proofErr w:type="spellStart"/>
      <w:r>
        <w:rPr>
          <w:i/>
          <w:szCs w:val="28"/>
        </w:rPr>
        <w:t>Бранши</w:t>
      </w:r>
      <w:proofErr w:type="spellEnd"/>
      <w:r>
        <w:rPr>
          <w:i/>
          <w:szCs w:val="28"/>
        </w:rPr>
        <w:t xml:space="preserve"> ножниц раздвигают ткани тупым способом</w:t>
      </w:r>
    </w:p>
    <w:p w14:paraId="3F8C13CC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7BE04A54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6539B5FC" wp14:editId="72076161">
            <wp:extent cx="4121150" cy="2262206"/>
            <wp:effectExtent l="0" t="0" r="0" b="0"/>
            <wp:docPr id="1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32" cy="22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74D2" w14:textId="77777777" w:rsidR="00C22AA4" w:rsidRDefault="00C22AA4" w:rsidP="00C22AA4">
      <w:pPr>
        <w:rPr>
          <w:i/>
          <w:szCs w:val="28"/>
        </w:rPr>
      </w:pPr>
    </w:p>
    <w:p w14:paraId="4EDE8351" w14:textId="77777777" w:rsidR="00C22AA4" w:rsidRPr="00BE6A68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5</w:t>
      </w:r>
      <w:r w:rsidRPr="00FA758E">
        <w:rPr>
          <w:i/>
          <w:szCs w:val="28"/>
        </w:rPr>
        <w:t xml:space="preserve">. </w:t>
      </w:r>
      <w:r>
        <w:rPr>
          <w:i/>
          <w:szCs w:val="28"/>
        </w:rPr>
        <w:t xml:space="preserve">Параллельно </w:t>
      </w:r>
      <w:proofErr w:type="spellStart"/>
      <w:r>
        <w:rPr>
          <w:i/>
          <w:szCs w:val="28"/>
        </w:rPr>
        <w:t>бранщам</w:t>
      </w:r>
      <w:proofErr w:type="spellEnd"/>
      <w:r>
        <w:rPr>
          <w:i/>
          <w:szCs w:val="28"/>
        </w:rPr>
        <w:t xml:space="preserve"> ножниц вводится палец и также раздвигает ткани </w:t>
      </w:r>
    </w:p>
    <w:p w14:paraId="49608AE6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17BD768B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5A7975EE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202FC877" wp14:editId="642A4B61">
            <wp:extent cx="4121150" cy="2323751"/>
            <wp:effectExtent l="0" t="0" r="0" b="0"/>
            <wp:docPr id="1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28" cy="23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1796" w14:textId="77777777" w:rsidR="00C22AA4" w:rsidRDefault="00C22AA4" w:rsidP="00C22AA4">
      <w:pPr>
        <w:ind w:firstLine="709"/>
        <w:jc w:val="center"/>
        <w:rPr>
          <w:i/>
          <w:szCs w:val="28"/>
        </w:rPr>
      </w:pPr>
    </w:p>
    <w:p w14:paraId="31CB8D17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6</w:t>
      </w:r>
      <w:r w:rsidRPr="00FA758E">
        <w:rPr>
          <w:i/>
          <w:szCs w:val="28"/>
        </w:rPr>
        <w:t xml:space="preserve">. </w:t>
      </w:r>
      <w:r>
        <w:rPr>
          <w:i/>
          <w:szCs w:val="28"/>
        </w:rPr>
        <w:t>Палец входит в плевральную полость</w:t>
      </w:r>
    </w:p>
    <w:p w14:paraId="68F07CA7" w14:textId="77777777" w:rsidR="00C22AA4" w:rsidRDefault="00C22AA4" w:rsidP="00C22AA4">
      <w:pPr>
        <w:tabs>
          <w:tab w:val="left" w:pos="8474"/>
        </w:tabs>
        <w:rPr>
          <w:szCs w:val="28"/>
        </w:rPr>
      </w:pPr>
    </w:p>
    <w:p w14:paraId="6CEAFB14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0DAF1FB6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459AB363" wp14:editId="5AE0AD10">
            <wp:extent cx="4235450" cy="2366262"/>
            <wp:effectExtent l="0" t="0" r="6350" b="0"/>
            <wp:docPr id="1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68" cy="23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3CE5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110CE460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7</w:t>
      </w:r>
      <w:r w:rsidRPr="00FA758E">
        <w:rPr>
          <w:i/>
          <w:szCs w:val="28"/>
        </w:rPr>
        <w:t xml:space="preserve">. </w:t>
      </w:r>
      <w:r>
        <w:rPr>
          <w:i/>
          <w:szCs w:val="28"/>
        </w:rPr>
        <w:t xml:space="preserve">Через сформированный канал дренажная трубка ложкообразным зажимом вводится в плевральную полость </w:t>
      </w:r>
    </w:p>
    <w:p w14:paraId="36A1FFC8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7FDE6B60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szCs w:val="28"/>
        </w:rPr>
        <w:t>Затем остается с помощью ложкообразного зажима ввести в плевральную полость дренажную трубку.  По окончании манипуляции следует п</w:t>
      </w:r>
      <w:r w:rsidRPr="001F7D28">
        <w:rPr>
          <w:szCs w:val="28"/>
        </w:rPr>
        <w:t>ровести контрольную аускультацию грудной клетки</w:t>
      </w:r>
      <w:r>
        <w:rPr>
          <w:szCs w:val="28"/>
        </w:rPr>
        <w:t xml:space="preserve">, чтобы убедиться в расправлении легкого.  </w:t>
      </w:r>
    </w:p>
    <w:p w14:paraId="12CA4C45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75DCB96C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2FC25394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785C1F51" wp14:editId="012A64D5">
            <wp:extent cx="4235450" cy="2363185"/>
            <wp:effectExtent l="0" t="0" r="6350" b="0"/>
            <wp:docPr id="1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97" cy="23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2B9B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0D4EC728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7</w:t>
      </w:r>
      <w:r w:rsidRPr="00FA758E">
        <w:rPr>
          <w:i/>
          <w:szCs w:val="28"/>
        </w:rPr>
        <w:t xml:space="preserve">. </w:t>
      </w:r>
      <w:r>
        <w:rPr>
          <w:i/>
          <w:szCs w:val="28"/>
        </w:rPr>
        <w:t xml:space="preserve">Фиксация дренажа кожным швом </w:t>
      </w:r>
    </w:p>
    <w:p w14:paraId="223B07F3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4DACB484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szCs w:val="28"/>
        </w:rPr>
        <w:t xml:space="preserve">Зафиксировать дренаж к коже.  Для этого на кожу рядом с трубкой накладывается узловой шов, а свободные лигатуры плотно, но не туго обматывают дренажную трубку, которая затем окончательно фиксируется узлом.  </w:t>
      </w:r>
    </w:p>
    <w:p w14:paraId="7596117A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19297A3F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noProof/>
          <w:szCs w:val="28"/>
          <w:lang w:val="de-DE" w:eastAsia="de-DE"/>
        </w:rPr>
        <w:drawing>
          <wp:inline distT="0" distB="0" distL="0" distR="0" wp14:anchorId="526B0357" wp14:editId="6E6BF0C7">
            <wp:extent cx="4349750" cy="2413870"/>
            <wp:effectExtent l="0" t="0" r="0" b="0"/>
            <wp:docPr id="27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03" cy="24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7F5A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23798FF1" w14:textId="77777777" w:rsidR="00C22AA4" w:rsidRPr="00FA758E" w:rsidRDefault="00C22AA4" w:rsidP="00C22AA4">
      <w:pPr>
        <w:ind w:firstLine="709"/>
        <w:rPr>
          <w:i/>
          <w:szCs w:val="28"/>
        </w:rPr>
      </w:pPr>
      <w:r w:rsidRPr="00FA758E">
        <w:rPr>
          <w:i/>
          <w:szCs w:val="28"/>
        </w:rPr>
        <w:t xml:space="preserve">Рис. </w:t>
      </w:r>
      <w:r>
        <w:rPr>
          <w:i/>
          <w:szCs w:val="28"/>
        </w:rPr>
        <w:t>8</w:t>
      </w:r>
      <w:r w:rsidRPr="00FA758E">
        <w:rPr>
          <w:i/>
          <w:szCs w:val="28"/>
        </w:rPr>
        <w:t xml:space="preserve">. </w:t>
      </w:r>
      <w:r>
        <w:rPr>
          <w:i/>
          <w:szCs w:val="28"/>
        </w:rPr>
        <w:t>Стерильными салфетками укрывают кожную рану</w:t>
      </w:r>
    </w:p>
    <w:p w14:paraId="0993C7C7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0563CBC1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</w:p>
    <w:p w14:paraId="608C4FE7" w14:textId="77777777" w:rsidR="00C22AA4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szCs w:val="28"/>
        </w:rPr>
        <w:t>Несколькими с</w:t>
      </w:r>
      <w:r w:rsidRPr="00FE488E">
        <w:rPr>
          <w:szCs w:val="28"/>
        </w:rPr>
        <w:t xml:space="preserve">терильными салфетками </w:t>
      </w:r>
      <w:r>
        <w:rPr>
          <w:szCs w:val="28"/>
        </w:rPr>
        <w:t xml:space="preserve">с прорезью </w:t>
      </w:r>
      <w:r w:rsidRPr="00FE488E">
        <w:rPr>
          <w:szCs w:val="28"/>
        </w:rPr>
        <w:t xml:space="preserve">укрывают кожную рану </w:t>
      </w:r>
      <w:r>
        <w:rPr>
          <w:szCs w:val="28"/>
        </w:rPr>
        <w:t xml:space="preserve">и заклеивают пластырем.  </w:t>
      </w:r>
    </w:p>
    <w:p w14:paraId="01E231E1" w14:textId="77777777" w:rsidR="00C22AA4" w:rsidRPr="001F7D28" w:rsidRDefault="00C22AA4" w:rsidP="00C22AA4">
      <w:pPr>
        <w:tabs>
          <w:tab w:val="left" w:pos="8474"/>
        </w:tabs>
        <w:ind w:firstLine="709"/>
        <w:rPr>
          <w:szCs w:val="28"/>
        </w:rPr>
      </w:pPr>
      <w:r>
        <w:rPr>
          <w:szCs w:val="28"/>
        </w:rPr>
        <w:t xml:space="preserve">Для более эффективного дренирования свободный конец дренажной трубки следует присоединить к аспирационной системе </w:t>
      </w:r>
      <w:r w:rsidRPr="001F7D28">
        <w:rPr>
          <w:szCs w:val="28"/>
        </w:rPr>
        <w:t xml:space="preserve">при разряжении 15-25 см </w:t>
      </w:r>
      <w:proofErr w:type="spellStart"/>
      <w:r w:rsidRPr="001F7D28">
        <w:rPr>
          <w:szCs w:val="28"/>
        </w:rPr>
        <w:t>водн</w:t>
      </w:r>
      <w:proofErr w:type="spellEnd"/>
      <w:r w:rsidRPr="001F7D28">
        <w:rPr>
          <w:szCs w:val="28"/>
        </w:rPr>
        <w:t>. ст.</w:t>
      </w:r>
    </w:p>
    <w:p w14:paraId="3E00F53C" w14:textId="77777777" w:rsidR="00C22AA4" w:rsidRDefault="00C22AA4" w:rsidP="009D14A9">
      <w:pPr>
        <w:pStyle w:val="StandardWeb"/>
        <w:shd w:val="clear" w:color="auto" w:fill="FFFFFF"/>
        <w:spacing w:before="0" w:beforeAutospacing="0" w:after="0" w:afterAutospacing="0" w:line="276" w:lineRule="auto"/>
        <w:jc w:val="both"/>
      </w:pPr>
    </w:p>
    <w:p w14:paraId="7F7187AA" w14:textId="77777777" w:rsidR="006935D7" w:rsidRPr="00A73940" w:rsidRDefault="006935D7" w:rsidP="009D14A9">
      <w:pPr>
        <w:pStyle w:val="StandardWeb"/>
        <w:shd w:val="clear" w:color="auto" w:fill="FFFFFF"/>
        <w:spacing w:before="0" w:beforeAutospacing="0" w:after="0" w:afterAutospacing="0" w:line="276" w:lineRule="auto"/>
        <w:jc w:val="both"/>
      </w:pPr>
      <w:r w:rsidRPr="00C22AA4">
        <w:rPr>
          <w:b/>
        </w:rPr>
        <w:t xml:space="preserve">В завершение </w:t>
      </w:r>
      <w:r w:rsidRPr="00A73940">
        <w:t xml:space="preserve">от аккредитуемого ожидается: </w:t>
      </w:r>
    </w:p>
    <w:p w14:paraId="416E8FAD" w14:textId="77777777" w:rsidR="006935D7" w:rsidRPr="00A73940" w:rsidRDefault="006935D7" w:rsidP="006935D7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Проведение контрольной аускультации грудной клетки </w:t>
      </w:r>
    </w:p>
    <w:p w14:paraId="5C8ECEAE" w14:textId="77777777" w:rsidR="00C22AA4" w:rsidRPr="00A73940" w:rsidRDefault="00C22AA4" w:rsidP="00C22AA4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Назначение контрольного рентгеновского снимка грудной клетки </w:t>
      </w:r>
    </w:p>
    <w:p w14:paraId="498AB0B2" w14:textId="77777777" w:rsidR="006935D7" w:rsidRPr="00A73940" w:rsidRDefault="006935D7" w:rsidP="006935D7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Назначение </w:t>
      </w:r>
      <w:proofErr w:type="spellStart"/>
      <w:r w:rsidRPr="00A73940">
        <w:t>инфузионной</w:t>
      </w:r>
      <w:proofErr w:type="spellEnd"/>
      <w:r w:rsidRPr="00A73940">
        <w:t xml:space="preserve"> терапии, если не была назначена</w:t>
      </w:r>
    </w:p>
    <w:p w14:paraId="68A97620" w14:textId="77777777" w:rsidR="006935D7" w:rsidRPr="00A73940" w:rsidRDefault="006935D7" w:rsidP="006935D7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>Назначение подачи кислорода в маску, если не была назначена</w:t>
      </w:r>
    </w:p>
    <w:p w14:paraId="673EC3B4" w14:textId="77777777" w:rsidR="006935D7" w:rsidRPr="00A73940" w:rsidRDefault="006935D7" w:rsidP="006935D7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Назначение ультразвукового исследования брюшной полости  по протоколу </w:t>
      </w:r>
      <w:proofErr w:type="spellStart"/>
      <w:r w:rsidR="009D14A9">
        <w:rPr>
          <w:lang w:val="en-US"/>
        </w:rPr>
        <w:t>e</w:t>
      </w:r>
      <w:r w:rsidRPr="00A73940">
        <w:rPr>
          <w:lang w:val="en-US"/>
        </w:rPr>
        <w:t>FAST</w:t>
      </w:r>
      <w:proofErr w:type="spellEnd"/>
      <w:r w:rsidRPr="00A73940">
        <w:t xml:space="preserve"> </w:t>
      </w:r>
      <w:r w:rsidR="009D14A9">
        <w:t>(</w:t>
      </w:r>
      <w:proofErr w:type="spellStart"/>
      <w:r w:rsidR="009D14A9">
        <w:t>extended</w:t>
      </w:r>
      <w:proofErr w:type="spellEnd"/>
      <w:r w:rsidR="009D14A9">
        <w:t xml:space="preserve"> </w:t>
      </w:r>
      <w:proofErr w:type="spellStart"/>
      <w:r w:rsidR="009D14A9">
        <w:t>Focused</w:t>
      </w:r>
      <w:proofErr w:type="spellEnd"/>
      <w:r w:rsidR="009D14A9">
        <w:t xml:space="preserve"> </w:t>
      </w:r>
      <w:proofErr w:type="spellStart"/>
      <w:r w:rsidR="009D14A9">
        <w:t>Assessment</w:t>
      </w:r>
      <w:proofErr w:type="spellEnd"/>
      <w:r w:rsidR="009D14A9">
        <w:t xml:space="preserve"> </w:t>
      </w:r>
      <w:proofErr w:type="spellStart"/>
      <w:r w:rsidR="009D14A9">
        <w:t>with</w:t>
      </w:r>
      <w:proofErr w:type="spellEnd"/>
      <w:r w:rsidR="009D14A9">
        <w:t xml:space="preserve"> </w:t>
      </w:r>
      <w:proofErr w:type="spellStart"/>
      <w:r w:rsidR="009D14A9">
        <w:t>Sonography</w:t>
      </w:r>
      <w:proofErr w:type="spellEnd"/>
      <w:r w:rsidR="009D14A9">
        <w:t xml:space="preserve"> </w:t>
      </w:r>
      <w:proofErr w:type="spellStart"/>
      <w:r w:rsidR="009D14A9">
        <w:t>by</w:t>
      </w:r>
      <w:proofErr w:type="spellEnd"/>
      <w:r w:rsidR="009D14A9">
        <w:t xml:space="preserve"> </w:t>
      </w:r>
      <w:proofErr w:type="spellStart"/>
      <w:r w:rsidR="009D14A9">
        <w:t>Trauma</w:t>
      </w:r>
      <w:proofErr w:type="spellEnd"/>
      <w:r w:rsidR="009D14A9">
        <w:t xml:space="preserve">) </w:t>
      </w:r>
      <w:r w:rsidRPr="00A73940">
        <w:t>для исключения свободной жидкости в брюшной полости</w:t>
      </w:r>
      <w:r w:rsidR="00231CCD">
        <w:t xml:space="preserve"> и повреждения диафрагмы</w:t>
      </w:r>
    </w:p>
    <w:p w14:paraId="6DE6C31A" w14:textId="77777777" w:rsidR="006935D7" w:rsidRPr="00A73940" w:rsidRDefault="006935D7" w:rsidP="006935D7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 xml:space="preserve">На основании заключения УЗИ по протоколу </w:t>
      </w:r>
      <w:proofErr w:type="spellStart"/>
      <w:r w:rsidR="00231CCD">
        <w:rPr>
          <w:lang w:val="en-US"/>
        </w:rPr>
        <w:t>e</w:t>
      </w:r>
      <w:r w:rsidRPr="00A73940">
        <w:rPr>
          <w:lang w:val="en-US"/>
        </w:rPr>
        <w:t>FAST</w:t>
      </w:r>
      <w:proofErr w:type="spellEnd"/>
      <w:r w:rsidRPr="00A73940">
        <w:t xml:space="preserve"> </w:t>
      </w:r>
      <w:r w:rsidR="00231CCD">
        <w:t>(</w:t>
      </w:r>
      <w:r w:rsidR="00231CCD" w:rsidRPr="00231CCD">
        <w:t xml:space="preserve">«Свободная жидкость в спленоренальном кармане </w:t>
      </w:r>
      <w:r w:rsidR="00231CCD">
        <w:t xml:space="preserve">– </w:t>
      </w:r>
      <w:r w:rsidR="00231CCD" w:rsidRPr="00231CCD">
        <w:t>карман</w:t>
      </w:r>
      <w:r w:rsidR="00231CCD">
        <w:t xml:space="preserve"> </w:t>
      </w:r>
      <w:proofErr w:type="spellStart"/>
      <w:r w:rsidR="00231CCD">
        <w:t>Коллера</w:t>
      </w:r>
      <w:proofErr w:type="spellEnd"/>
      <w:r w:rsidR="00231CCD">
        <w:t xml:space="preserve">») </w:t>
      </w:r>
      <w:r w:rsidRPr="00A73940">
        <w:t>заподозрить разрыв селезенки с кровотечением в брюшную полость</w:t>
      </w:r>
    </w:p>
    <w:p w14:paraId="06052188" w14:textId="1AEA8790" w:rsidR="006935D7" w:rsidRPr="00C22AA4" w:rsidRDefault="006935D7" w:rsidP="00C22AA4">
      <w:pPr>
        <w:pStyle w:val="StandardWeb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A73940">
        <w:t>Дальнейшие лабораторные и лекарственные назначения (</w:t>
      </w:r>
      <w:proofErr w:type="spellStart"/>
      <w:r w:rsidR="00C22AA4">
        <w:t>инфузия</w:t>
      </w:r>
      <w:proofErr w:type="spellEnd"/>
      <w:r w:rsidRPr="00A73940">
        <w:t xml:space="preserve"> </w:t>
      </w:r>
      <w:r w:rsidR="00231CCD">
        <w:t xml:space="preserve">коллоидов, кристаллоидов, </w:t>
      </w:r>
      <w:proofErr w:type="spellStart"/>
      <w:r w:rsidR="00231CCD">
        <w:t>гемостатическая</w:t>
      </w:r>
      <w:proofErr w:type="spellEnd"/>
      <w:r w:rsidR="00231CCD">
        <w:t xml:space="preserve"> терапия</w:t>
      </w:r>
      <w:r w:rsidR="00B433C1">
        <w:t>, анальгетики</w:t>
      </w:r>
      <w:r w:rsidRPr="00A73940">
        <w:t>)</w:t>
      </w:r>
      <w:r w:rsidR="00B433C1">
        <w:t>.</w:t>
      </w:r>
      <w:bookmarkStart w:id="46" w:name="_GoBack"/>
      <w:bookmarkEnd w:id="46"/>
    </w:p>
    <w:sectPr w:rsidR="006935D7" w:rsidRPr="00C22AA4" w:rsidSect="0071093F">
      <w:headerReference w:type="default" r:id="rId19"/>
      <w:footerReference w:type="default" r:id="rId20"/>
      <w:pgSz w:w="11906" w:h="16838"/>
      <w:pgMar w:top="1134" w:right="851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E49678" w14:textId="77777777" w:rsidR="00A9390E" w:rsidRDefault="00A9390E">
      <w:r>
        <w:separator/>
      </w:r>
    </w:p>
  </w:endnote>
  <w:endnote w:type="continuationSeparator" w:id="0">
    <w:p w14:paraId="05A820B1" w14:textId="77777777" w:rsidR="00A9390E" w:rsidRDefault="00A9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"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636E2" w14:textId="77777777" w:rsidR="00A9390E" w:rsidRPr="00442D43" w:rsidRDefault="00A9390E" w:rsidP="0071093F">
    <w:pPr>
      <w:pStyle w:val="Fuzeile"/>
      <w:pBdr>
        <w:top w:val="thinThickSmallGap" w:sz="24" w:space="1" w:color="1F497D" w:themeColor="text2"/>
      </w:pBdr>
      <w:jc w:val="right"/>
      <w:rPr>
        <w:sz w:val="20"/>
        <w:szCs w:val="20"/>
      </w:rPr>
    </w:pPr>
    <w:r>
      <w:rPr>
        <w:sz w:val="20"/>
        <w:szCs w:val="20"/>
      </w:rPr>
      <w:t xml:space="preserve">Российское общество </w:t>
    </w:r>
    <w:proofErr w:type="spellStart"/>
    <w:r>
      <w:rPr>
        <w:sz w:val="20"/>
        <w:szCs w:val="20"/>
      </w:rPr>
      <w:t>симуляционного</w:t>
    </w:r>
    <w:proofErr w:type="spellEnd"/>
    <w:r>
      <w:rPr>
        <w:sz w:val="20"/>
        <w:szCs w:val="20"/>
      </w:rPr>
      <w:t xml:space="preserve"> обучения в медицине</w:t>
    </w:r>
    <w:r w:rsidRPr="00442D43">
      <w:rPr>
        <w:sz w:val="20"/>
        <w:szCs w:val="20"/>
      </w:rPr>
      <w:ptab w:relativeTo="margin" w:alignment="right" w:leader="none"/>
    </w:r>
    <w:r w:rsidRPr="00442D43">
      <w:rPr>
        <w:sz w:val="20"/>
        <w:szCs w:val="20"/>
      </w:rPr>
      <w:fldChar w:fldCharType="begin"/>
    </w:r>
    <w:r w:rsidRPr="00442D43">
      <w:rPr>
        <w:sz w:val="20"/>
        <w:szCs w:val="20"/>
      </w:rPr>
      <w:instrText xml:space="preserve"> PAGE   \* MERGEFORMAT </w:instrText>
    </w:r>
    <w:r w:rsidRPr="00442D43">
      <w:rPr>
        <w:sz w:val="20"/>
        <w:szCs w:val="20"/>
      </w:rPr>
      <w:fldChar w:fldCharType="separate"/>
    </w:r>
    <w:r w:rsidR="00B433C1">
      <w:rPr>
        <w:noProof/>
        <w:sz w:val="20"/>
        <w:szCs w:val="20"/>
      </w:rPr>
      <w:t>13</w:t>
    </w:r>
    <w:r w:rsidRPr="00442D43">
      <w:rPr>
        <w:sz w:val="20"/>
        <w:szCs w:val="20"/>
      </w:rPr>
      <w:fldChar w:fldCharType="end"/>
    </w:r>
  </w:p>
  <w:p w14:paraId="0464574B" w14:textId="77777777" w:rsidR="00A9390E" w:rsidRDefault="00A9390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97B91" w14:textId="77777777" w:rsidR="00A9390E" w:rsidRDefault="00A9390E">
      <w:r>
        <w:separator/>
      </w:r>
    </w:p>
  </w:footnote>
  <w:footnote w:type="continuationSeparator" w:id="0">
    <w:p w14:paraId="6506FF1C" w14:textId="77777777" w:rsidR="00A9390E" w:rsidRDefault="00A939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DCBD9" w14:textId="77777777" w:rsidR="00A9390E" w:rsidRDefault="00A9390E" w:rsidP="0071093F">
    <w:pPr>
      <w:pStyle w:val="Kopfzeile"/>
      <w:jc w:val="right"/>
    </w:pPr>
    <w:r w:rsidRPr="00256E0A">
      <w:rPr>
        <w:b/>
        <w:sz w:val="20"/>
        <w:szCs w:val="20"/>
      </w:rPr>
      <w:t>Объективный структурированный клинический экзамен (ОСКЭ</w:t>
    </w:r>
    <w:r w:rsidRPr="00256E0A">
      <w:rPr>
        <w:rFonts w:ascii="Arial" w:hAnsi="Arial"/>
        <w:b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1FEFEBE"/>
    <w:name w:val="WW8Num30"/>
    <w:lvl w:ilvl="0">
      <w:start w:val="1"/>
      <w:numFmt w:val="decimal"/>
      <w:pStyle w:val="berschrift1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1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2">
    <w:nsid w:val="0227300B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B2F4D"/>
    <w:multiLevelType w:val="hybridMultilevel"/>
    <w:tmpl w:val="94147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617FE"/>
    <w:multiLevelType w:val="hybridMultilevel"/>
    <w:tmpl w:val="42F64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64B9C"/>
    <w:multiLevelType w:val="hybridMultilevel"/>
    <w:tmpl w:val="C5BA07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85D38"/>
    <w:multiLevelType w:val="hybridMultilevel"/>
    <w:tmpl w:val="0FDCA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C2458"/>
    <w:multiLevelType w:val="multilevel"/>
    <w:tmpl w:val="DB7A8CC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FA968C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9">
    <w:nsid w:val="12185874"/>
    <w:multiLevelType w:val="hybridMultilevel"/>
    <w:tmpl w:val="36CA6CB6"/>
    <w:lvl w:ilvl="0" w:tplc="612E8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216AB"/>
    <w:multiLevelType w:val="hybridMultilevel"/>
    <w:tmpl w:val="A790DCF4"/>
    <w:lvl w:ilvl="0" w:tplc="612E8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136E2F"/>
    <w:multiLevelType w:val="multilevel"/>
    <w:tmpl w:val="DB7A8CC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A136EF7"/>
    <w:multiLevelType w:val="hybridMultilevel"/>
    <w:tmpl w:val="8788DC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D92ABE"/>
    <w:multiLevelType w:val="hybridMultilevel"/>
    <w:tmpl w:val="C680A1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F11DA0"/>
    <w:multiLevelType w:val="multilevel"/>
    <w:tmpl w:val="0FDCA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804EE"/>
    <w:multiLevelType w:val="multilevel"/>
    <w:tmpl w:val="DB7A8CC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2FD6DBE"/>
    <w:multiLevelType w:val="hybridMultilevel"/>
    <w:tmpl w:val="BABAF63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44A62D7"/>
    <w:multiLevelType w:val="hybridMultilevel"/>
    <w:tmpl w:val="422C0464"/>
    <w:lvl w:ilvl="0" w:tplc="C40C8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A3143"/>
    <w:multiLevelType w:val="hybridMultilevel"/>
    <w:tmpl w:val="353833E8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75236C"/>
    <w:multiLevelType w:val="hybridMultilevel"/>
    <w:tmpl w:val="240C4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C6222E"/>
    <w:multiLevelType w:val="hybridMultilevel"/>
    <w:tmpl w:val="0C963B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676607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23">
    <w:nsid w:val="3E701F52"/>
    <w:multiLevelType w:val="multilevel"/>
    <w:tmpl w:val="8A986E5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F5558EF"/>
    <w:multiLevelType w:val="multilevel"/>
    <w:tmpl w:val="FD52FA2E"/>
    <w:lvl w:ilvl="0">
      <w:start w:val="1"/>
      <w:numFmt w:val="decimal"/>
      <w:lvlText w:val="%1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25">
    <w:nsid w:val="43C3462E"/>
    <w:multiLevelType w:val="hybridMultilevel"/>
    <w:tmpl w:val="E1DEB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E22EE"/>
    <w:multiLevelType w:val="hybridMultilevel"/>
    <w:tmpl w:val="674C42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4FD6A50"/>
    <w:multiLevelType w:val="hybridMultilevel"/>
    <w:tmpl w:val="94261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06030"/>
    <w:multiLevelType w:val="hybridMultilevel"/>
    <w:tmpl w:val="D9320566"/>
    <w:lvl w:ilvl="0" w:tplc="612E81B6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4AC41077"/>
    <w:multiLevelType w:val="multilevel"/>
    <w:tmpl w:val="FD52FA2E"/>
    <w:lvl w:ilvl="0">
      <w:start w:val="1"/>
      <w:numFmt w:val="decimal"/>
      <w:lvlText w:val="%1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30">
    <w:nsid w:val="4E04227E"/>
    <w:multiLevelType w:val="hybridMultilevel"/>
    <w:tmpl w:val="0A48A76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F721872"/>
    <w:multiLevelType w:val="hybridMultilevel"/>
    <w:tmpl w:val="F6B88404"/>
    <w:lvl w:ilvl="0" w:tplc="612E8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87168"/>
    <w:multiLevelType w:val="hybridMultilevel"/>
    <w:tmpl w:val="C5887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933C14"/>
    <w:multiLevelType w:val="multilevel"/>
    <w:tmpl w:val="DC706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>
    <w:nsid w:val="59CD54CD"/>
    <w:multiLevelType w:val="multilevel"/>
    <w:tmpl w:val="1CE4BA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C851C5B"/>
    <w:multiLevelType w:val="hybridMultilevel"/>
    <w:tmpl w:val="288E26C8"/>
    <w:lvl w:ilvl="0" w:tplc="0407000F">
      <w:start w:val="1"/>
      <w:numFmt w:val="decimal"/>
      <w:lvlText w:val="%1."/>
      <w:lvlJc w:val="left"/>
      <w:pPr>
        <w:ind w:left="788" w:hanging="360"/>
      </w:pPr>
    </w:lvl>
    <w:lvl w:ilvl="1" w:tplc="04070019" w:tentative="1">
      <w:start w:val="1"/>
      <w:numFmt w:val="lowerLetter"/>
      <w:lvlText w:val="%2."/>
      <w:lvlJc w:val="left"/>
      <w:pPr>
        <w:ind w:left="1508" w:hanging="360"/>
      </w:pPr>
    </w:lvl>
    <w:lvl w:ilvl="2" w:tplc="0407001B" w:tentative="1">
      <w:start w:val="1"/>
      <w:numFmt w:val="lowerRoman"/>
      <w:lvlText w:val="%3."/>
      <w:lvlJc w:val="right"/>
      <w:pPr>
        <w:ind w:left="2228" w:hanging="180"/>
      </w:pPr>
    </w:lvl>
    <w:lvl w:ilvl="3" w:tplc="0407000F" w:tentative="1">
      <w:start w:val="1"/>
      <w:numFmt w:val="decimal"/>
      <w:lvlText w:val="%4."/>
      <w:lvlJc w:val="left"/>
      <w:pPr>
        <w:ind w:left="2948" w:hanging="360"/>
      </w:pPr>
    </w:lvl>
    <w:lvl w:ilvl="4" w:tplc="04070019" w:tentative="1">
      <w:start w:val="1"/>
      <w:numFmt w:val="lowerLetter"/>
      <w:lvlText w:val="%5."/>
      <w:lvlJc w:val="left"/>
      <w:pPr>
        <w:ind w:left="3668" w:hanging="360"/>
      </w:pPr>
    </w:lvl>
    <w:lvl w:ilvl="5" w:tplc="0407001B" w:tentative="1">
      <w:start w:val="1"/>
      <w:numFmt w:val="lowerRoman"/>
      <w:lvlText w:val="%6."/>
      <w:lvlJc w:val="right"/>
      <w:pPr>
        <w:ind w:left="4388" w:hanging="180"/>
      </w:pPr>
    </w:lvl>
    <w:lvl w:ilvl="6" w:tplc="0407000F" w:tentative="1">
      <w:start w:val="1"/>
      <w:numFmt w:val="decimal"/>
      <w:lvlText w:val="%7."/>
      <w:lvlJc w:val="left"/>
      <w:pPr>
        <w:ind w:left="5108" w:hanging="360"/>
      </w:pPr>
    </w:lvl>
    <w:lvl w:ilvl="7" w:tplc="04070019" w:tentative="1">
      <w:start w:val="1"/>
      <w:numFmt w:val="lowerLetter"/>
      <w:lvlText w:val="%8."/>
      <w:lvlJc w:val="left"/>
      <w:pPr>
        <w:ind w:left="5828" w:hanging="360"/>
      </w:pPr>
    </w:lvl>
    <w:lvl w:ilvl="8" w:tplc="0407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6">
    <w:nsid w:val="5C8772C6"/>
    <w:multiLevelType w:val="hybridMultilevel"/>
    <w:tmpl w:val="D8305A4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0AA1D11"/>
    <w:multiLevelType w:val="hybridMultilevel"/>
    <w:tmpl w:val="7A4E7F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4E16E2"/>
    <w:multiLevelType w:val="hybridMultilevel"/>
    <w:tmpl w:val="2B0E2034"/>
    <w:lvl w:ilvl="0" w:tplc="0407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9">
    <w:nsid w:val="67514AEC"/>
    <w:multiLevelType w:val="hybridMultilevel"/>
    <w:tmpl w:val="1BE45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142D33"/>
    <w:multiLevelType w:val="hybridMultilevel"/>
    <w:tmpl w:val="7F6E29A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7AD7BE8"/>
    <w:multiLevelType w:val="hybridMultilevel"/>
    <w:tmpl w:val="804E9BD4"/>
    <w:lvl w:ilvl="0" w:tplc="612E81B6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3">
    <w:nsid w:val="79062D67"/>
    <w:multiLevelType w:val="hybridMultilevel"/>
    <w:tmpl w:val="FEA6DB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11"/>
  </w:num>
  <w:num w:numId="4">
    <w:abstractNumId w:val="41"/>
  </w:num>
  <w:num w:numId="5">
    <w:abstractNumId w:val="1"/>
  </w:num>
  <w:num w:numId="6">
    <w:abstractNumId w:val="8"/>
  </w:num>
  <w:num w:numId="7">
    <w:abstractNumId w:val="18"/>
  </w:num>
  <w:num w:numId="8">
    <w:abstractNumId w:val="4"/>
  </w:num>
  <w:num w:numId="9">
    <w:abstractNumId w:val="9"/>
  </w:num>
  <w:num w:numId="10">
    <w:abstractNumId w:val="2"/>
  </w:num>
  <w:num w:numId="11">
    <w:abstractNumId w:val="42"/>
  </w:num>
  <w:num w:numId="12">
    <w:abstractNumId w:val="28"/>
  </w:num>
  <w:num w:numId="13">
    <w:abstractNumId w:val="17"/>
  </w:num>
  <w:num w:numId="14">
    <w:abstractNumId w:val="40"/>
  </w:num>
  <w:num w:numId="15">
    <w:abstractNumId w:val="19"/>
  </w:num>
  <w:num w:numId="16">
    <w:abstractNumId w:val="38"/>
  </w:num>
  <w:num w:numId="17">
    <w:abstractNumId w:val="32"/>
  </w:num>
  <w:num w:numId="18">
    <w:abstractNumId w:val="31"/>
  </w:num>
  <w:num w:numId="19">
    <w:abstractNumId w:val="7"/>
  </w:num>
  <w:num w:numId="20">
    <w:abstractNumId w:val="34"/>
  </w:num>
  <w:num w:numId="21">
    <w:abstractNumId w:val="39"/>
  </w:num>
  <w:num w:numId="22">
    <w:abstractNumId w:val="12"/>
  </w:num>
  <w:num w:numId="23">
    <w:abstractNumId w:val="16"/>
  </w:num>
  <w:num w:numId="24">
    <w:abstractNumId w:val="29"/>
  </w:num>
  <w:num w:numId="25">
    <w:abstractNumId w:val="24"/>
  </w:num>
  <w:num w:numId="26">
    <w:abstractNumId w:val="22"/>
  </w:num>
  <w:num w:numId="27">
    <w:abstractNumId w:val="3"/>
  </w:num>
  <w:num w:numId="28">
    <w:abstractNumId w:val="21"/>
  </w:num>
  <w:num w:numId="29">
    <w:abstractNumId w:val="35"/>
  </w:num>
  <w:num w:numId="30">
    <w:abstractNumId w:val="13"/>
  </w:num>
  <w:num w:numId="31">
    <w:abstractNumId w:val="5"/>
  </w:num>
  <w:num w:numId="32">
    <w:abstractNumId w:val="10"/>
  </w:num>
  <w:num w:numId="33">
    <w:abstractNumId w:val="43"/>
  </w:num>
  <w:num w:numId="34">
    <w:abstractNumId w:val="27"/>
  </w:num>
  <w:num w:numId="35">
    <w:abstractNumId w:val="23"/>
  </w:num>
  <w:num w:numId="36">
    <w:abstractNumId w:val="37"/>
  </w:num>
  <w:num w:numId="37">
    <w:abstractNumId w:val="6"/>
  </w:num>
  <w:num w:numId="38">
    <w:abstractNumId w:val="15"/>
  </w:num>
  <w:num w:numId="39">
    <w:abstractNumId w:val="20"/>
  </w:num>
  <w:num w:numId="40">
    <w:abstractNumId w:val="25"/>
  </w:num>
  <w:num w:numId="41">
    <w:abstractNumId w:val="14"/>
  </w:num>
  <w:num w:numId="42">
    <w:abstractNumId w:val="36"/>
  </w:num>
  <w:num w:numId="43">
    <w:abstractNumId w:val="3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5D7"/>
    <w:rsid w:val="000A3A29"/>
    <w:rsid w:val="00231CCD"/>
    <w:rsid w:val="00551F1C"/>
    <w:rsid w:val="006935D7"/>
    <w:rsid w:val="0071093F"/>
    <w:rsid w:val="009D14A9"/>
    <w:rsid w:val="00A9390E"/>
    <w:rsid w:val="00B433C1"/>
    <w:rsid w:val="00C22AA4"/>
    <w:rsid w:val="00E0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EABE5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35D7"/>
    <w:rPr>
      <w:rFonts w:ascii="Times New Roman" w:eastAsia="Times New Roman" w:hAnsi="Times New Roman" w:cs="Times New Roman"/>
      <w:lang w:eastAsia="ru-RU"/>
    </w:rPr>
  </w:style>
  <w:style w:type="paragraph" w:styleId="berschrift1">
    <w:name w:val="heading 1"/>
    <w:basedOn w:val="Standard"/>
    <w:next w:val="Standard"/>
    <w:link w:val="berschrift1Zeichen"/>
    <w:autoRedefine/>
    <w:qFormat/>
    <w:rsid w:val="00551F1C"/>
    <w:pPr>
      <w:keepNext/>
      <w:numPr>
        <w:numId w:val="1"/>
      </w:numPr>
      <w:tabs>
        <w:tab w:val="clear" w:pos="-360"/>
        <w:tab w:val="num" w:pos="-142"/>
      </w:tabs>
      <w:suppressAutoHyphens/>
      <w:spacing w:line="288" w:lineRule="auto"/>
      <w:ind w:left="709" w:firstLine="0"/>
      <w:jc w:val="both"/>
      <w:outlineLvl w:val="0"/>
    </w:pPr>
    <w:rPr>
      <w:b/>
      <w:bCs/>
      <w:kern w:val="24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6935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6935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551F1C"/>
    <w:rPr>
      <w:rFonts w:ascii="Times New Roman" w:eastAsia="Times New Roman" w:hAnsi="Times New Roman" w:cs="Times New Roman"/>
      <w:b/>
      <w:bCs/>
      <w:kern w:val="24"/>
      <w:lang w:eastAsia="zh-CN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93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6935D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Kopfzeile">
    <w:name w:val="header"/>
    <w:basedOn w:val="Standard"/>
    <w:link w:val="KopfzeileZeichen"/>
    <w:uiPriority w:val="99"/>
    <w:unhideWhenUsed/>
    <w:rsid w:val="006935D7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935D7"/>
    <w:rPr>
      <w:rFonts w:ascii="Times New Roman" w:eastAsia="Times New Roman" w:hAnsi="Times New Roman" w:cs="Times New Roman"/>
      <w:lang w:eastAsia="ru-RU"/>
    </w:rPr>
  </w:style>
  <w:style w:type="paragraph" w:styleId="Fuzeile">
    <w:name w:val="footer"/>
    <w:basedOn w:val="Standard"/>
    <w:link w:val="FuzeileZeichen"/>
    <w:uiPriority w:val="99"/>
    <w:unhideWhenUsed/>
    <w:rsid w:val="006935D7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935D7"/>
    <w:rPr>
      <w:rFonts w:ascii="Times New Roman" w:eastAsia="Times New Roman" w:hAnsi="Times New Roman" w:cs="Times New Roman"/>
      <w:lang w:eastAsia="ru-RU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935D7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935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">
    <w:name w:val="Основной текст_"/>
    <w:link w:val="1"/>
    <w:rsid w:val="006935D7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6935D7"/>
    <w:pPr>
      <w:widowControl w:val="0"/>
      <w:shd w:val="clear" w:color="auto" w:fill="FFFFFF"/>
      <w:spacing w:line="322" w:lineRule="exact"/>
      <w:ind w:hanging="440"/>
    </w:pPr>
    <w:rPr>
      <w:rFonts w:asciiTheme="minorHAnsi" w:eastAsiaTheme="minorEastAsia" w:hAnsiTheme="minorHAnsi" w:cstheme="minorBidi"/>
      <w:sz w:val="28"/>
      <w:szCs w:val="28"/>
      <w:lang w:eastAsia="de-DE"/>
    </w:rPr>
  </w:style>
  <w:style w:type="table" w:styleId="Tabellenraster">
    <w:name w:val="Table Grid"/>
    <w:basedOn w:val="NormaleTabelle"/>
    <w:rsid w:val="006935D7"/>
    <w:rPr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6935D7"/>
  </w:style>
  <w:style w:type="paragraph" w:styleId="Listenabsatz">
    <w:name w:val="List Paragraph"/>
    <w:basedOn w:val="Standard"/>
    <w:uiPriority w:val="34"/>
    <w:qFormat/>
    <w:rsid w:val="006935D7"/>
    <w:pPr>
      <w:ind w:left="720"/>
      <w:contextualSpacing/>
    </w:pPr>
  </w:style>
  <w:style w:type="character" w:customStyle="1" w:styleId="a0">
    <w:name w:val="Символ сноски"/>
    <w:rsid w:val="006935D7"/>
    <w:rPr>
      <w:vertAlign w:val="superscript"/>
    </w:rPr>
  </w:style>
  <w:style w:type="paragraph" w:styleId="Funotentext">
    <w:name w:val="footnote text"/>
    <w:basedOn w:val="Standard"/>
    <w:link w:val="FunotentextZeichen"/>
    <w:rsid w:val="006935D7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6935D7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6935D7"/>
    <w:pPr>
      <w:suppressAutoHyphens/>
    </w:pPr>
    <w:rPr>
      <w:rFonts w:ascii="Liberation Serif" w:eastAsia="SimSun" w:hAnsi="Liberation Serif" w:cs="Mangal"/>
      <w:lang w:eastAsia="zh-CN" w:bidi="hi-IN"/>
    </w:rPr>
  </w:style>
  <w:style w:type="paragraph" w:customStyle="1" w:styleId="Default">
    <w:name w:val="Default"/>
    <w:rsid w:val="006935D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Untertitel">
    <w:name w:val="Subtitle"/>
    <w:basedOn w:val="Standard"/>
    <w:next w:val="Standard"/>
    <w:link w:val="UntertitelZeichen"/>
    <w:qFormat/>
    <w:rsid w:val="006935D7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6935D7"/>
    <w:rPr>
      <w:rFonts w:ascii="Cambria" w:eastAsia="Times New Roman" w:hAnsi="Cambria" w:cs="Cambria"/>
      <w:bCs/>
      <w:lang w:eastAsia="zh-CN"/>
    </w:rPr>
  </w:style>
  <w:style w:type="character" w:customStyle="1" w:styleId="9pt">
    <w:name w:val="Основной текст + 9 pt"/>
    <w:rsid w:val="006935D7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6935D7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6935D7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6935D7"/>
    <w:rPr>
      <w:rFonts w:ascii="Times New Roman" w:eastAsia="Times New Roman" w:hAnsi="Times New Roman" w:cs="Times New Roman"/>
      <w:lang w:eastAsia="ru-RU"/>
    </w:rPr>
  </w:style>
  <w:style w:type="paragraph" w:styleId="StandardWeb">
    <w:name w:val="Normal (Web)"/>
    <w:basedOn w:val="Standard"/>
    <w:uiPriority w:val="99"/>
    <w:unhideWhenUsed/>
    <w:rsid w:val="006935D7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935D7"/>
    <w:pPr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6935D7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6935D7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6935D7"/>
    <w:pPr>
      <w:shd w:val="clear" w:color="auto" w:fill="FFFFFF"/>
      <w:spacing w:before="120" w:line="178" w:lineRule="exact"/>
      <w:ind w:firstLine="220"/>
      <w:jc w:val="both"/>
    </w:pPr>
    <w:rPr>
      <w:rFonts w:eastAsiaTheme="minorEastAsia"/>
      <w:sz w:val="19"/>
      <w:szCs w:val="19"/>
      <w:lang w:eastAsia="de-DE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6935D7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6935D7"/>
    <w:pPr>
      <w:shd w:val="clear" w:color="auto" w:fill="FFFFFF"/>
      <w:spacing w:line="187" w:lineRule="exact"/>
      <w:jc w:val="both"/>
    </w:pPr>
    <w:rPr>
      <w:rFonts w:eastAsiaTheme="minorEastAsia"/>
      <w:spacing w:val="10"/>
      <w:sz w:val="19"/>
      <w:szCs w:val="19"/>
      <w:lang w:eastAsia="de-DE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6935D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6935D7"/>
    <w:pPr>
      <w:shd w:val="clear" w:color="auto" w:fill="FFFFFF"/>
      <w:spacing w:line="173" w:lineRule="exact"/>
      <w:ind w:firstLine="220"/>
      <w:jc w:val="both"/>
    </w:pPr>
    <w:rPr>
      <w:rFonts w:eastAsiaTheme="minorEastAsia"/>
      <w:sz w:val="18"/>
      <w:szCs w:val="18"/>
      <w:lang w:eastAsia="de-DE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6935D7"/>
    <w:pPr>
      <w:shd w:val="clear" w:color="auto" w:fill="FFFFFF"/>
      <w:spacing w:after="120" w:line="240" w:lineRule="atLeast"/>
      <w:ind w:hanging="460"/>
    </w:pPr>
    <w:rPr>
      <w:rFonts w:eastAsiaTheme="minorEastAsia"/>
      <w:sz w:val="19"/>
      <w:szCs w:val="19"/>
      <w:lang w:eastAsia="de-DE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6935D7"/>
    <w:pPr>
      <w:shd w:val="clear" w:color="auto" w:fill="FFFFFF"/>
      <w:spacing w:before="360" w:after="120" w:line="240" w:lineRule="atLeast"/>
    </w:pPr>
    <w:rPr>
      <w:rFonts w:eastAsiaTheme="minorEastAsia"/>
      <w:sz w:val="19"/>
      <w:szCs w:val="19"/>
      <w:lang w:eastAsia="de-DE"/>
    </w:rPr>
  </w:style>
  <w:style w:type="character" w:customStyle="1" w:styleId="29pt">
    <w:name w:val="Основной текст (2) + 9 pt"/>
    <w:basedOn w:val="2"/>
    <w:uiPriority w:val="99"/>
    <w:rsid w:val="006935D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6935D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6935D7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6935D7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6935D7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6935D7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6935D7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6935D7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6935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6935D7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6935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6935D7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6935D7"/>
    <w:rPr>
      <w:sz w:val="22"/>
      <w:szCs w:val="22"/>
      <w:lang w:eastAsia="ru-RU"/>
    </w:rPr>
  </w:style>
  <w:style w:type="character" w:styleId="GesichteterLink">
    <w:name w:val="FollowedHyperlink"/>
    <w:basedOn w:val="Absatzstandardschriftart"/>
    <w:uiPriority w:val="99"/>
    <w:semiHidden/>
    <w:unhideWhenUsed/>
    <w:rsid w:val="006935D7"/>
    <w:rPr>
      <w:color w:val="800080" w:themeColor="followedHyperlink"/>
      <w:u w:val="single"/>
    </w:rPr>
  </w:style>
  <w:style w:type="character" w:customStyle="1" w:styleId="s21">
    <w:name w:val="s21"/>
    <w:rsid w:val="006935D7"/>
    <w:rPr>
      <w:b/>
      <w:bCs/>
      <w:color w:val="000000"/>
    </w:rPr>
  </w:style>
  <w:style w:type="paragraph" w:styleId="Verzeichnis3">
    <w:name w:val="toc 3"/>
    <w:basedOn w:val="Standard"/>
    <w:next w:val="Standard"/>
    <w:autoRedefine/>
    <w:uiPriority w:val="39"/>
    <w:unhideWhenUsed/>
    <w:rsid w:val="006935D7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6935D7"/>
  </w:style>
  <w:style w:type="table" w:customStyle="1" w:styleId="Tabellenraster1">
    <w:name w:val="Tabellenraster1"/>
    <w:basedOn w:val="NormaleTabelle"/>
    <w:next w:val="Tabellenraster"/>
    <w:rsid w:val="006935D7"/>
    <w:rPr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[Основной абзац]"/>
    <w:basedOn w:val="Standard"/>
    <w:uiPriority w:val="99"/>
    <w:rsid w:val="006935D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NewtonC" w:eastAsiaTheme="minorEastAsia" w:hAnsi="NewtonC" w:cs="NewtonC"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35D7"/>
    <w:rPr>
      <w:rFonts w:ascii="Times New Roman" w:eastAsia="Times New Roman" w:hAnsi="Times New Roman" w:cs="Times New Roman"/>
      <w:lang w:eastAsia="ru-RU"/>
    </w:rPr>
  </w:style>
  <w:style w:type="paragraph" w:styleId="berschrift1">
    <w:name w:val="heading 1"/>
    <w:basedOn w:val="Standard"/>
    <w:next w:val="Standard"/>
    <w:link w:val="berschrift1Zeichen"/>
    <w:autoRedefine/>
    <w:qFormat/>
    <w:rsid w:val="00551F1C"/>
    <w:pPr>
      <w:keepNext/>
      <w:numPr>
        <w:numId w:val="1"/>
      </w:numPr>
      <w:tabs>
        <w:tab w:val="clear" w:pos="-360"/>
        <w:tab w:val="num" w:pos="-142"/>
      </w:tabs>
      <w:suppressAutoHyphens/>
      <w:spacing w:line="288" w:lineRule="auto"/>
      <w:ind w:left="709" w:firstLine="0"/>
      <w:jc w:val="both"/>
      <w:outlineLvl w:val="0"/>
    </w:pPr>
    <w:rPr>
      <w:b/>
      <w:bCs/>
      <w:kern w:val="24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6935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6935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551F1C"/>
    <w:rPr>
      <w:rFonts w:ascii="Times New Roman" w:eastAsia="Times New Roman" w:hAnsi="Times New Roman" w:cs="Times New Roman"/>
      <w:b/>
      <w:bCs/>
      <w:kern w:val="24"/>
      <w:lang w:eastAsia="zh-CN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93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6935D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Kopfzeile">
    <w:name w:val="header"/>
    <w:basedOn w:val="Standard"/>
    <w:link w:val="KopfzeileZeichen"/>
    <w:uiPriority w:val="99"/>
    <w:unhideWhenUsed/>
    <w:rsid w:val="006935D7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935D7"/>
    <w:rPr>
      <w:rFonts w:ascii="Times New Roman" w:eastAsia="Times New Roman" w:hAnsi="Times New Roman" w:cs="Times New Roman"/>
      <w:lang w:eastAsia="ru-RU"/>
    </w:rPr>
  </w:style>
  <w:style w:type="paragraph" w:styleId="Fuzeile">
    <w:name w:val="footer"/>
    <w:basedOn w:val="Standard"/>
    <w:link w:val="FuzeileZeichen"/>
    <w:uiPriority w:val="99"/>
    <w:unhideWhenUsed/>
    <w:rsid w:val="006935D7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935D7"/>
    <w:rPr>
      <w:rFonts w:ascii="Times New Roman" w:eastAsia="Times New Roman" w:hAnsi="Times New Roman" w:cs="Times New Roman"/>
      <w:lang w:eastAsia="ru-RU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935D7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935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">
    <w:name w:val="Основной текст_"/>
    <w:link w:val="1"/>
    <w:rsid w:val="006935D7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6935D7"/>
    <w:pPr>
      <w:widowControl w:val="0"/>
      <w:shd w:val="clear" w:color="auto" w:fill="FFFFFF"/>
      <w:spacing w:line="322" w:lineRule="exact"/>
      <w:ind w:hanging="440"/>
    </w:pPr>
    <w:rPr>
      <w:rFonts w:asciiTheme="minorHAnsi" w:eastAsiaTheme="minorEastAsia" w:hAnsiTheme="minorHAnsi" w:cstheme="minorBidi"/>
      <w:sz w:val="28"/>
      <w:szCs w:val="28"/>
      <w:lang w:eastAsia="de-DE"/>
    </w:rPr>
  </w:style>
  <w:style w:type="table" w:styleId="Tabellenraster">
    <w:name w:val="Table Grid"/>
    <w:basedOn w:val="NormaleTabelle"/>
    <w:rsid w:val="006935D7"/>
    <w:rPr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6935D7"/>
  </w:style>
  <w:style w:type="paragraph" w:styleId="Listenabsatz">
    <w:name w:val="List Paragraph"/>
    <w:basedOn w:val="Standard"/>
    <w:uiPriority w:val="34"/>
    <w:qFormat/>
    <w:rsid w:val="006935D7"/>
    <w:pPr>
      <w:ind w:left="720"/>
      <w:contextualSpacing/>
    </w:pPr>
  </w:style>
  <w:style w:type="character" w:customStyle="1" w:styleId="a0">
    <w:name w:val="Символ сноски"/>
    <w:rsid w:val="006935D7"/>
    <w:rPr>
      <w:vertAlign w:val="superscript"/>
    </w:rPr>
  </w:style>
  <w:style w:type="paragraph" w:styleId="Funotentext">
    <w:name w:val="footnote text"/>
    <w:basedOn w:val="Standard"/>
    <w:link w:val="FunotentextZeichen"/>
    <w:rsid w:val="006935D7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6935D7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6935D7"/>
    <w:pPr>
      <w:suppressAutoHyphens/>
    </w:pPr>
    <w:rPr>
      <w:rFonts w:ascii="Liberation Serif" w:eastAsia="SimSun" w:hAnsi="Liberation Serif" w:cs="Mangal"/>
      <w:lang w:eastAsia="zh-CN" w:bidi="hi-IN"/>
    </w:rPr>
  </w:style>
  <w:style w:type="paragraph" w:customStyle="1" w:styleId="Default">
    <w:name w:val="Default"/>
    <w:rsid w:val="006935D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Untertitel">
    <w:name w:val="Subtitle"/>
    <w:basedOn w:val="Standard"/>
    <w:next w:val="Standard"/>
    <w:link w:val="UntertitelZeichen"/>
    <w:qFormat/>
    <w:rsid w:val="006935D7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6935D7"/>
    <w:rPr>
      <w:rFonts w:ascii="Cambria" w:eastAsia="Times New Roman" w:hAnsi="Cambria" w:cs="Cambria"/>
      <w:bCs/>
      <w:lang w:eastAsia="zh-CN"/>
    </w:rPr>
  </w:style>
  <w:style w:type="character" w:customStyle="1" w:styleId="9pt">
    <w:name w:val="Основной текст + 9 pt"/>
    <w:rsid w:val="006935D7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6935D7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6935D7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6935D7"/>
    <w:rPr>
      <w:rFonts w:ascii="Times New Roman" w:eastAsia="Times New Roman" w:hAnsi="Times New Roman" w:cs="Times New Roman"/>
      <w:lang w:eastAsia="ru-RU"/>
    </w:rPr>
  </w:style>
  <w:style w:type="paragraph" w:styleId="StandardWeb">
    <w:name w:val="Normal (Web)"/>
    <w:basedOn w:val="Standard"/>
    <w:uiPriority w:val="99"/>
    <w:unhideWhenUsed/>
    <w:rsid w:val="006935D7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935D7"/>
    <w:pPr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6935D7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6935D7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6935D7"/>
    <w:pPr>
      <w:shd w:val="clear" w:color="auto" w:fill="FFFFFF"/>
      <w:spacing w:before="120" w:line="178" w:lineRule="exact"/>
      <w:ind w:firstLine="220"/>
      <w:jc w:val="both"/>
    </w:pPr>
    <w:rPr>
      <w:rFonts w:eastAsiaTheme="minorEastAsia"/>
      <w:sz w:val="19"/>
      <w:szCs w:val="19"/>
      <w:lang w:eastAsia="de-DE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6935D7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6935D7"/>
    <w:pPr>
      <w:shd w:val="clear" w:color="auto" w:fill="FFFFFF"/>
      <w:spacing w:line="187" w:lineRule="exact"/>
      <w:jc w:val="both"/>
    </w:pPr>
    <w:rPr>
      <w:rFonts w:eastAsiaTheme="minorEastAsia"/>
      <w:spacing w:val="10"/>
      <w:sz w:val="19"/>
      <w:szCs w:val="19"/>
      <w:lang w:eastAsia="de-DE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6935D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6935D7"/>
    <w:pPr>
      <w:shd w:val="clear" w:color="auto" w:fill="FFFFFF"/>
      <w:spacing w:line="173" w:lineRule="exact"/>
      <w:ind w:firstLine="220"/>
      <w:jc w:val="both"/>
    </w:pPr>
    <w:rPr>
      <w:rFonts w:eastAsiaTheme="minorEastAsia"/>
      <w:sz w:val="18"/>
      <w:szCs w:val="18"/>
      <w:lang w:eastAsia="de-DE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6935D7"/>
    <w:pPr>
      <w:shd w:val="clear" w:color="auto" w:fill="FFFFFF"/>
      <w:spacing w:after="120" w:line="240" w:lineRule="atLeast"/>
      <w:ind w:hanging="460"/>
    </w:pPr>
    <w:rPr>
      <w:rFonts w:eastAsiaTheme="minorEastAsia"/>
      <w:sz w:val="19"/>
      <w:szCs w:val="19"/>
      <w:lang w:eastAsia="de-DE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6935D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6935D7"/>
    <w:pPr>
      <w:shd w:val="clear" w:color="auto" w:fill="FFFFFF"/>
      <w:spacing w:before="360" w:after="120" w:line="240" w:lineRule="atLeast"/>
    </w:pPr>
    <w:rPr>
      <w:rFonts w:eastAsiaTheme="minorEastAsia"/>
      <w:sz w:val="19"/>
      <w:szCs w:val="19"/>
      <w:lang w:eastAsia="de-DE"/>
    </w:rPr>
  </w:style>
  <w:style w:type="character" w:customStyle="1" w:styleId="29pt">
    <w:name w:val="Основной текст (2) + 9 pt"/>
    <w:basedOn w:val="2"/>
    <w:uiPriority w:val="99"/>
    <w:rsid w:val="006935D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6935D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6935D7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6935D7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6935D7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6935D7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6935D7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6935D7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6935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6935D7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6935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6935D7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6935D7"/>
    <w:rPr>
      <w:sz w:val="22"/>
      <w:szCs w:val="22"/>
      <w:lang w:eastAsia="ru-RU"/>
    </w:rPr>
  </w:style>
  <w:style w:type="character" w:styleId="GesichteterLink">
    <w:name w:val="FollowedHyperlink"/>
    <w:basedOn w:val="Absatzstandardschriftart"/>
    <w:uiPriority w:val="99"/>
    <w:semiHidden/>
    <w:unhideWhenUsed/>
    <w:rsid w:val="006935D7"/>
    <w:rPr>
      <w:color w:val="800080" w:themeColor="followedHyperlink"/>
      <w:u w:val="single"/>
    </w:rPr>
  </w:style>
  <w:style w:type="character" w:customStyle="1" w:styleId="s21">
    <w:name w:val="s21"/>
    <w:rsid w:val="006935D7"/>
    <w:rPr>
      <w:b/>
      <w:bCs/>
      <w:color w:val="000000"/>
    </w:rPr>
  </w:style>
  <w:style w:type="paragraph" w:styleId="Verzeichnis3">
    <w:name w:val="toc 3"/>
    <w:basedOn w:val="Standard"/>
    <w:next w:val="Standard"/>
    <w:autoRedefine/>
    <w:uiPriority w:val="39"/>
    <w:unhideWhenUsed/>
    <w:rsid w:val="006935D7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6935D7"/>
  </w:style>
  <w:style w:type="table" w:customStyle="1" w:styleId="Tabellenraster1">
    <w:name w:val="Tabellenraster1"/>
    <w:basedOn w:val="NormaleTabelle"/>
    <w:next w:val="Tabellenraster"/>
    <w:rsid w:val="006935D7"/>
    <w:rPr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[Основной абзац]"/>
    <w:basedOn w:val="Standard"/>
    <w:uiPriority w:val="99"/>
    <w:rsid w:val="006935D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NewtonC" w:eastAsiaTheme="minorEastAsia" w:hAnsi="NewtonC" w:cs="NewtonC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regulation.gov.ru/projects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3842</Words>
  <Characters>24208</Characters>
  <Application>Microsoft Macintosh Word</Application>
  <DocSecurity>0</DocSecurity>
  <Lines>201</Lines>
  <Paragraphs>55</Paragraphs>
  <ScaleCrop>false</ScaleCrop>
  <Company>TOPFER</Company>
  <LinksUpToDate>false</LinksUpToDate>
  <CharactersWithSpaces>27995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Gorshkov</dc:creator>
  <cp:keywords/>
  <dc:description/>
  <cp:lastModifiedBy>Maxim Gorshkov</cp:lastModifiedBy>
  <cp:revision>4</cp:revision>
  <dcterms:created xsi:type="dcterms:W3CDTF">2018-07-10T09:33:00Z</dcterms:created>
  <dcterms:modified xsi:type="dcterms:W3CDTF">2018-08-01T18:35:00Z</dcterms:modified>
</cp:coreProperties>
</file>