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9BB8F" w14:textId="77777777" w:rsidR="00BF0519" w:rsidRPr="00703864" w:rsidRDefault="00CC13A4" w:rsidP="00256E0A">
      <w:pPr>
        <w:spacing w:line="288" w:lineRule="auto"/>
        <w:rPr>
          <w:b/>
        </w:rPr>
      </w:pPr>
      <w:r w:rsidRPr="00703864">
        <w:rPr>
          <w:b/>
          <w:noProof/>
          <w:sz w:val="32"/>
          <w:szCs w:val="32"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3B04FE8A" wp14:editId="49A5BBB0">
                <wp:simplePos x="0" y="0"/>
                <wp:positionH relativeFrom="page">
                  <wp:posOffset>46990</wp:posOffset>
                </wp:positionH>
                <wp:positionV relativeFrom="margin">
                  <wp:posOffset>-481965</wp:posOffset>
                </wp:positionV>
                <wp:extent cx="7559675" cy="10368280"/>
                <wp:effectExtent l="0" t="635" r="635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368280"/>
                          <a:chOff x="0" y="1440"/>
                          <a:chExt cx="12239" cy="12960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3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14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Freeform 3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95826" w14:textId="77777777" w:rsidR="00184CF2" w:rsidRDefault="00184CF2" w:rsidP="001642F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47229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Первичная специализированная </w:t>
                              </w:r>
                            </w:p>
                            <w:p w14:paraId="212ADAC1" w14:textId="50378F08" w:rsidR="00184CF2" w:rsidRPr="00547229" w:rsidRDefault="00184CF2" w:rsidP="001642FF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47229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аккредитация специалистов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70CA4" w14:textId="77777777" w:rsidR="00184CF2" w:rsidRPr="005908B3" w:rsidRDefault="00184CF2" w:rsidP="001642FF">
                              <w:pPr>
                                <w:jc w:val="right"/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w:r w:rsidRPr="005908B3">
                                <w:rPr>
                                  <w:b/>
                                  <w:sz w:val="96"/>
                                  <w:szCs w:val="96"/>
                                </w:rPr>
                                <w:t>201</w:t>
                              </w:r>
                              <w:r>
                                <w:rPr>
                                  <w:b/>
                                  <w:sz w:val="96"/>
                                  <w:szCs w:val="9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8093A" w14:textId="77777777" w:rsidR="00184CF2" w:rsidRDefault="00184CF2" w:rsidP="001642F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908B3">
                                <w:rPr>
                                  <w:b/>
                                  <w:bCs/>
                                  <w:sz w:val="56"/>
                                  <w:szCs w:val="56"/>
                                </w:rPr>
                                <w:t>Паспорт экзаменационной станции</w:t>
                              </w:r>
                              <w:r>
                                <w:rPr>
                                  <w:b/>
                                  <w:bCs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Pr="005908B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(типовой)</w:t>
                              </w:r>
                            </w:p>
                            <w:p w14:paraId="1366DFB9" w14:textId="77777777" w:rsidR="00184CF2" w:rsidRDefault="00184CF2" w:rsidP="001642F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8F2D67D" w14:textId="21D96F4D" w:rsidR="00184CF2" w:rsidRDefault="00184CF2" w:rsidP="001642FF">
                              <w:pPr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40"/>
                                  <w:szCs w:val="40"/>
                                </w:rPr>
                                <w:t>Диагностическая лапароскопия</w:t>
                              </w:r>
                            </w:p>
                            <w:p w14:paraId="671B41DD" w14:textId="77777777" w:rsidR="00184CF2" w:rsidRPr="00BF0EB4" w:rsidRDefault="00184CF2" w:rsidP="001642FF">
                              <w:pPr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  <w:p w14:paraId="1BBAADEE" w14:textId="77777777" w:rsidR="00184CF2" w:rsidRPr="00547229" w:rsidRDefault="00184CF2" w:rsidP="001642F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4722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Специальность: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B1219">
                                <w:rPr>
                                  <w:b/>
                                  <w:sz w:val="32"/>
                                  <w:szCs w:val="32"/>
                                </w:rPr>
                                <w:t>31.08.67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Хирургия</w:t>
                              </w:r>
                            </w:p>
                            <w:p w14:paraId="63AF337D" w14:textId="77777777" w:rsidR="00184CF2" w:rsidRDefault="00184CF2" w:rsidP="001642FF"/>
                            <w:p w14:paraId="53572CCF" w14:textId="77777777" w:rsidR="00184CF2" w:rsidRPr="00352C57" w:rsidRDefault="00184CF2" w:rsidP="00352C57">
                              <w:pPr>
                                <w:rPr>
                                  <w:rStyle w:val="s21"/>
                                  <w:b w:val="0"/>
                                </w:rPr>
                              </w:pPr>
                              <w:r w:rsidRPr="00352C57">
                                <w:rPr>
                                  <w:rStyle w:val="s21"/>
                                  <w:b w:val="0"/>
                                </w:rPr>
                                <w:t>Акушерство и гинекология</w:t>
                              </w:r>
                              <w:r w:rsidRPr="00352C57">
                                <w:rPr>
                                  <w:rStyle w:val="s21"/>
                                  <w:b w:val="0"/>
                                </w:rPr>
                                <w:tab/>
                              </w:r>
                              <w:r>
                                <w:rPr>
                                  <w:rStyle w:val="s21"/>
                                  <w:b w:val="0"/>
                                </w:rPr>
                                <w:t>(</w:t>
                              </w:r>
                              <w:r w:rsidRPr="00352C57">
                                <w:rPr>
                                  <w:rStyle w:val="s21"/>
                                  <w:b w:val="0"/>
                                </w:rPr>
                                <w:t>31.08.01</w:t>
                              </w:r>
                              <w:r>
                                <w:rPr>
                                  <w:rStyle w:val="s21"/>
                                  <w:b w:val="0"/>
                                </w:rPr>
                                <w:t>)</w:t>
                              </w:r>
                            </w:p>
                            <w:p w14:paraId="525ED857" w14:textId="77777777" w:rsidR="00184CF2" w:rsidRDefault="00184CF2" w:rsidP="00352C57">
                              <w:pPr>
                                <w:rPr>
                                  <w:rStyle w:val="s21"/>
                                  <w:b w:val="0"/>
                                </w:rPr>
                              </w:pPr>
                              <w:r>
                                <w:rPr>
                                  <w:rStyle w:val="s21"/>
                                  <w:b w:val="0"/>
                                </w:rPr>
                                <w:t>Детская хирургия (</w:t>
                              </w:r>
                              <w:r w:rsidRPr="00352C57">
                                <w:rPr>
                                  <w:rStyle w:val="s21"/>
                                  <w:b w:val="0"/>
                                </w:rPr>
                                <w:t>31.08.16</w:t>
                              </w:r>
                              <w:r>
                                <w:rPr>
                                  <w:rStyle w:val="s21"/>
                                  <w:b w:val="0"/>
                                </w:rPr>
                                <w:t>)</w:t>
                              </w:r>
                            </w:p>
                            <w:p w14:paraId="1B9E64F7" w14:textId="77777777" w:rsidR="00184CF2" w:rsidRPr="00352C57" w:rsidRDefault="00184CF2" w:rsidP="00352C57">
                              <w:pPr>
                                <w:rPr>
                                  <w:rStyle w:val="s21"/>
                                  <w:b w:val="0"/>
                                </w:rPr>
                              </w:pPr>
                              <w:r>
                                <w:rPr>
                                  <w:rStyle w:val="s21"/>
                                  <w:b w:val="0"/>
                                </w:rPr>
                                <w:t>Онкология (</w:t>
                              </w:r>
                              <w:r w:rsidRPr="00352C57">
                                <w:rPr>
                                  <w:rStyle w:val="s21"/>
                                  <w:b w:val="0"/>
                                </w:rPr>
                                <w:t>31.08.57</w:t>
                              </w:r>
                              <w:r>
                                <w:rPr>
                                  <w:rStyle w:val="s21"/>
                                  <w:b w:val="0"/>
                                </w:rPr>
                                <w:t>)</w:t>
                              </w:r>
                            </w:p>
                            <w:p w14:paraId="269405AA" w14:textId="77777777" w:rsidR="00184CF2" w:rsidRPr="00352C57" w:rsidRDefault="00184CF2" w:rsidP="00352C57">
                              <w:pPr>
                                <w:rPr>
                                  <w:rStyle w:val="s21"/>
                                  <w:b w:val="0"/>
                                </w:rPr>
                              </w:pPr>
                              <w:r w:rsidRPr="00352C57">
                                <w:rPr>
                                  <w:rStyle w:val="s21"/>
                                  <w:b w:val="0"/>
                                </w:rPr>
                                <w:t>Урология</w:t>
                              </w:r>
                              <w:r>
                                <w:rPr>
                                  <w:rStyle w:val="s21"/>
                                  <w:b w:val="0"/>
                                </w:rPr>
                                <w:t xml:space="preserve"> (</w:t>
                              </w:r>
                              <w:r w:rsidRPr="00352C57">
                                <w:rPr>
                                  <w:rStyle w:val="s21"/>
                                  <w:b w:val="0"/>
                                </w:rPr>
                                <w:t>31.08.68</w:t>
                              </w:r>
                              <w:r>
                                <w:rPr>
                                  <w:rStyle w:val="s21"/>
                                  <w:b w:val="0"/>
                                </w:rPr>
                                <w:t>)</w:t>
                              </w:r>
                            </w:p>
                            <w:p w14:paraId="17AA0B80" w14:textId="77777777" w:rsidR="00184CF2" w:rsidRPr="00547229" w:rsidRDefault="00184CF2" w:rsidP="001642FF">
                              <w:pPr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.7pt;margin-top:-37.9pt;width:595.25pt;height:816.4pt;z-index:251658240;mso-width-percent:1000;mso-position-horizontal-relative:page;mso-position-vertical-relative:margin;mso-width-percent:1000;mso-height-relative:margin" coordorigin=",1440" coordsize="12239,12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" o:allowincell="f">
                <v:group id="Group 33" o:spid="_x0000_s1027" style="position:absolute;top:9661;width:12239;height:4739" coordorigin="-6,3399" coordsize="12197,4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group id="Group 34" o:spid="_x0000_s1028" style="position:absolute;left:-6;top:3717;width:12189;height:3550" coordorigin="18,7468" coordsize="12189,35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  <v:shape id="Freeform 35" o:spid="_x0000_s1029" style="position:absolute;left:18;top:7837;width:7132;height:2863;visibility:visible;mso-wrap-style:square;v-text-anchor:top" coordsize="7132,2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iPNwvwAA&#10;ANsAAAAPAAAAZHJzL2Rvd25yZXYueG1sRE/bagIxEH0v9B/CFPpWs5ZWZDWKCAXFPnj7gGEz7i4m&#10;kyUZdf17Uyj4Nodznem8905dKaY2sIHhoABFXAXbcm3gePj5GINKgmzRBSYDd0own72+TLG04cY7&#10;uu6lVjmEU4kGGpGu1DpVDXlMg9ARZ+4UokfJMNbaRrzlcO/0Z1GMtMeWc0ODHS0bqs77izcgbsO7&#10;arz+3lyKofvdRtuOlmLM+1u/mIAS6uUp/nevbJ7/BX+/5AP07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mI83C/AAAA2wAAAA8AAAAAAAAAAAAAAAAAlwIAAGRycy9kb3ducmV2&#10;LnhtbFBLBQYAAAAABAAEAPUAAACDAwAAAAA=&#10;" path="m0,0l17,2863,7132,2578,7132,200,,0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36" o:spid="_x0000_s1030" style="position:absolute;left:7150;top:7468;width:3466;height:3550;visibility:visible;mso-wrap-style:square;v-text-anchor:top" coordsize="3466,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AmrWwwAA&#10;ANsAAAAPAAAAZHJzL2Rvd25yZXYueG1sRE9LawIxEL4X+h/CFLxIzdbaB1ujiFi0p1YreB020822&#10;m8maRF399UYQepuP7znDcWtrsScfKscKHnoZCOLC6YpLBevv9/tXECEia6wdk4IjBRiPbm+GmGt3&#10;4CXtV7EUKYRDjgpMjE0uZSgMWQw91xAn7sd5izFBX0rt8ZDCbS37WfYsLVacGgw2NDVU/K12VsHX&#10;aeknj83Wn9AMys/fj033ZTZXqnPXTt5ARGrjv/jqXug0/wkuv6QD5OgM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AmrWwwAAANsAAAAPAAAAAAAAAAAAAAAAAJcCAABkcnMvZG93&#10;bnJldi54bWxQSwUGAAAAAAQABAD1AAAAhwMAAAAA&#10;" path="m0,569l0,2930,3466,3550,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37" o:spid="_x0000_s1031" style="position:absolute;left:10616;top:7468;width:1591;height:3550;visibility:visible;mso-wrap-style:square;v-text-anchor:top" coordsize="1591,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MQb7wAAA&#10;ANsAAAAPAAAAZHJzL2Rvd25yZXYueG1sRE9Li8IwEL4v+B/CCN40NYhKNYoPlhXZi6/70IxttZmU&#10;Jqvdf2+Ehb3Nx/ec+bK1lXhQ40vHGoaDBARx5kzJuYbz6bM/BeEDssHKMWn4JQ/LRedjjqlxTz7Q&#10;4xhyEUPYp6ihCKFOpfRZQRb9wNXEkbu6xmKIsMmlafAZw20lVZKMpcWSY0OBNW0Kyu7HH6thctqO&#10;tiuzV+svDjeVXdTt8q207nXb1QxEoDb8i//cOxPnj+H9SzxALl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MQb7wAAAANsAAAAPAAAAAAAAAAAAAAAAAJcCAABkcnMvZG93bnJl&#10;di54bWxQSwUGAAAAAAQABAD1AAAAhAMAAAAA&#10;" path="m0,0l0,3550,1591,2746,1591,737,,0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38" o:spid="_x0000_s1032" style="position:absolute;left:8071;top:4069;width:4120;height:2913;visibility:visible;mso-wrap-style:square;v-text-anchor:top" coordsize="4120,29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Qb5swQAA&#10;ANsAAAAPAAAAZHJzL2Rvd25yZXYueG1sRE9Na8JAEL0X/A/LCL3VXVuoGl1FAtoevJjofciOSTA7&#10;G7LbGP31XaHQ2zze56w2g21ET52vHWuYThQI4sKZmksNp3z3NgfhA7LBxjFpuJOHzXr0ssLEuBsf&#10;qc9CKWII+wQ1VCG0iZS+qMiin7iWOHIX11kMEXalNB3eYrht5LtSn9JizbGhwpbSiopr9mM1HPv0&#10;47zPFd1zM2u+ZodMPR6p1q/jYbsEEWgI/+I/97eJ8xfw/CUeIN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EG+bMEAAADbAAAADwAAAAAAAAAAAAAAAACXAgAAZHJzL2Rvd25y&#10;ZXYueG1sUEsFBgAAAAAEAAQA9QAAAIUDAAAAAA==&#10;" path="m1,251l0,2662,4120,2913,4120,,1,251xe" fillcolor="#d8d8d8" stroked="f">
                    <v:path arrowok="t" o:connecttype="custom" o:connectlocs="1,251;0,2662;4120,2913;4120,0;1,251" o:connectangles="0,0,0,0,0"/>
                  </v:shape>
                  <v:shape id="Freeform 39" o:spid="_x0000_s1033" style="position:absolute;left:4104;top:3399;width:3985;height:4236;visibility:visible;mso-wrap-style:square;v-text-anchor:top" coordsize="3985,4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UGyHwgAA&#10;ANsAAAAPAAAAZHJzL2Rvd25yZXYueG1sRE/Pa8IwFL4P9j+EN/A20wnK6IwiYxMvgnZD5u21eabF&#10;5qUkUat/vTkIO358v6fz3rbiTD40jhW8DTMQxJXTDRsFvz/fr+8gQkTW2DomBVcKMJ89P00x1+7C&#10;WzoX0YgUwiFHBXWMXS5lqGqyGIauI07cwXmLMUFvpPZ4SeG2laMsm0iLDaeGGjv6rKk6FierYCc3&#10;4+Jva9au3JdZ6b92rbktlRq89IsPEJH6+C9+uFdawSitT1/SD5C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QbIfCAAAA2wAAAA8AAAAAAAAAAAAAAAAAlwIAAGRycy9kb3du&#10;cmV2LnhtbFBLBQYAAAAABAAEAPUAAACGAwAAAAA=&#10;" path="m0,0l0,4236,3985,3349,3985,921,,0xe" fillcolor="#bfbfbf" stroked="f">
                    <v:path arrowok="t" o:connecttype="custom" o:connectlocs="0,0;0,4236;3985,3349;3985,921;0,0" o:connectangles="0,0,0,0,0"/>
                  </v:shape>
                  <v:shape id="Freeform 40" o:spid="_x0000_s1034" style="position:absolute;left:18;top:3399;width:4086;height:4253;visibility:visible;mso-wrap-style:square;v-text-anchor:top" coordsize="4086,4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+MlWxQAA&#10;ANsAAAAPAAAAZHJzL2Rvd25yZXYueG1sRI9Ba8JAFITvgv9heUIvohs9lJC6CWJQeijUpoVen9nX&#10;JDT7NuyuJv77bqHQ4zAz3zC7YjK9uJHznWUFm3UCgri2uuNGwcf7cZWC8AFZY2+ZFNzJQ5HPZzvM&#10;tB35jW5VaESEsM9QQRvCkEnp65YM+rUdiKP3ZZ3BEKVrpHY4Rrjp5TZJHqXBjuNCiwMdWqq/q6tR&#10;UJWf1fLuz69lmZ6H08W9HMyYKvWwmPZPIAJN4T/8137WCrYb+P0Sf4D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T4yVbFAAAA2wAAAA8AAAAAAAAAAAAAAAAAlwIAAGRycy9k&#10;b3ducmV2LnhtbFBLBQYAAAAABAAEAPUAAACJAwAAAAA=&#10;" path="m4086,0l4084,4253,,3198,,1072,4086,0xe" fillcolor="#d8d8d8" stroked="f">
                    <v:path arrowok="t" o:connecttype="custom" o:connectlocs="4086,0;4084,4253;0,3198;0,1072;4086,0" o:connectangles="0,0,0,0,0"/>
                  </v:shape>
                  <v:shape id="Freeform 41" o:spid="_x0000_s1035" style="position:absolute;left:17;top:3617;width:2076;height:3851;visibility:visible;mso-wrap-style:square;v-text-anchor:top" coordsize="2076,3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HtuwQAA&#10;ANsAAAAPAAAAZHJzL2Rvd25yZXYueG1sRI9BawIxFITvBf9DeIK3mjVCKatRVJDao1v1/Ng8N4ub&#10;l3WTuuu/bwqFHoeZ+YZZrgfXiAd1ofasYTbNQBCX3tRcaTh97V/fQYSIbLDxTBqeFGC9Gr0sMTe+&#10;5yM9iliJBOGQowYbY5tLGUpLDsPUt8TJu/rOYUyyq6TpsE9w10iVZW/SYc1pwWJLO0vlrfh2Gs79&#10;UZrY3D8vH8VMzevLVpV3q/VkPGwWICIN8T/81z4YDUrB75f0A+Tq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yx7bsEAAADbAAAADwAAAAAAAAAAAAAAAACXAgAAZHJzL2Rvd25y&#10;ZXYueG1sUEsFBgAAAAAEAAQA9QAAAIUDAAAAAA==&#10;" path="m0,921l2060,,2076,3851,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42" o:spid="_x0000_s1036" style="position:absolute;left:2077;top:3617;width:6011;height:3835;visibility:visible;mso-wrap-style:square;v-text-anchor:top" coordsize="6011,38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jEJgwwAA&#10;ANsAAAAPAAAAZHJzL2Rvd25yZXYueG1sRI9Pi8IwFMTvC36H8ARva2pdFqlGUVnB2+IfEG+P5tkW&#10;m5eaZGv77c3Cwh6HmfkNs1h1phYtOV9ZVjAZJyCIc6srLhScT7v3GQgfkDXWlklBTx5Wy8HbAjNt&#10;n3yg9hgKESHsM1RQhtBkUvq8JIN+bBvi6N2sMxiidIXUDp8RbmqZJsmnNFhxXCixoW1J+f34YxRM&#10;3Xf6dbg8PNrbbHvetP3HtemVGg279RxEoC78h//ae60gncLv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jEJgwwAAANsAAAAPAAAAAAAAAAAAAAAAAJcCAABkcnMvZG93&#10;bnJldi54bWxQSwUGAAAAAAQABAD1AAAAhwMAAAAA&#10;" path="m0,0l17,3835,6011,2629,6011,1239,,0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43" o:spid="_x0000_s1037" style="position:absolute;left:8088;top:3835;width:4102;height:3432;visibility:visible;mso-wrap-style:square;v-text-anchor:top" coordsize="4102,34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BZmKxQAA&#10;ANsAAAAPAAAAZHJzL2Rvd25yZXYueG1sRI9BawIxFITvBf9DeEJvNau1tmyNIktbBD1Ya+n1dfNM&#10;FjcvyyZd139vCoUeh5n5hpkve1eLjtpQeVYwHmUgiEuvKzYKDh+vd08gQkTWWHsmBRcKsFwMbuaY&#10;a3/md+r20YgE4ZCjAhtjk0sZSksOw8g3xMk7+tZhTLI1Urd4TnBXy0mWzaTDitOCxYYKS+Vp/+MU&#10;vO0einvTfa2bja/s5/bxYL6LF6Vuh/3qGUSkPv6H/9prrWAyhd8v6QfIx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8FmYrFAAAA2wAAAA8AAAAAAAAAAAAAAAAAlwIAAGRycy9k&#10;b3ducmV2LnhtbFBLBQYAAAAABAAEAPUAAACJAwAAAAA=&#10;" path="m0,1038l0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44" o:spid="_x0000_s1038" style="position:absolute;left:1800;top:1440;width:8638;height:6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k1CsxAAA&#10;ANsAAAAPAAAAZHJzL2Rvd25yZXYueG1sRI/RasJAFETfC/2H5RZ8KbqpaNTUVUQtRN+MfsA1e5uk&#10;Zu+G7Krp33cLgo/DzJxh5svO1OJGrassK/gYRCCIc6srLhScjl/9KQjnkTXWlknBLzlYLl5f5pho&#10;e+cD3TJfiABhl6CC0vsmkdLlJRl0A9sQB+/btgZ9kG0hdYv3ADe1HEZRLA1WHBZKbGhdUn7JrkbB&#10;bj/an9ap/LnMqs17OskieY63SvXeutUnCE+df4Yf7VQrGI7h/0v4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pNQrMQAAADbAAAADwAAAAAAAAAAAAAAAACXAgAAZHJzL2Rv&#10;d25yZXYueG1sUEsFBgAAAAAEAAQA9QAAAIgDAAAAAA==&#10;" filled="f" stroked="f">
                  <v:textbox style="mso-fit-shape-to-text:t">
                    <w:txbxContent>
                      <w:p w14:paraId="3E795826" w14:textId="77777777" w:rsidR="00184CF2" w:rsidRDefault="00184CF2" w:rsidP="001642F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47229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Первичная специализированная </w:t>
                        </w:r>
                      </w:p>
                      <w:p w14:paraId="212ADAC1" w14:textId="50378F08" w:rsidR="00184CF2" w:rsidRPr="00547229" w:rsidRDefault="00184CF2" w:rsidP="001642FF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47229">
                          <w:rPr>
                            <w:b/>
                            <w:bCs/>
                            <w:sz w:val="32"/>
                            <w:szCs w:val="32"/>
                          </w:rPr>
                          <w:t>аккредитация специалистов</w:t>
                        </w:r>
                      </w:p>
                    </w:txbxContent>
                  </v:textbox>
                </v:rect>
                <v:rect id="Rectangle 45" o:spid="_x0000_s1039" style="position:absolute;left:6494;top:11160;width:4998;height:9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c7bxAAA&#10;ANsAAAAPAAAAZHJzL2Rvd25yZXYueG1sRI/dasJAFITvC32H5RS8KbpRJNXoKsUfiN41zQMcs8ck&#10;NXs2ZFeNb98tCL0cZuYbZrnuTSNu1LnasoLxKAJBXFhdc6kg/94PZyCcR9bYWCYFD3KwXr2+LDHR&#10;9s5fdMt8KQKEXYIKKu/bREpXVGTQjWxLHLyz7Qz6ILtS6g7vAW4aOYmiWBqsOSxU2NKmouKSXY2C&#10;w3F6zDep/LnM6+17+pFF8hTvlBq89Z8LEJ56/x9+tlOtYBLD35fwA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kHO28QAAADbAAAADwAAAAAAAAAAAAAAAACXAgAAZHJzL2Rv&#10;d25yZXYueG1sUEsFBgAAAAAEAAQA9QAAAIgDAAAAAA==&#10;" filled="f" stroked="f">
                  <v:textbox style="mso-fit-shape-to-text:t">
                    <w:txbxContent>
                      <w:p w14:paraId="7C170CA4" w14:textId="77777777" w:rsidR="00184CF2" w:rsidRPr="005908B3" w:rsidRDefault="00184CF2" w:rsidP="001642FF">
                        <w:pPr>
                          <w:jc w:val="right"/>
                          <w:rPr>
                            <w:b/>
                            <w:sz w:val="96"/>
                            <w:szCs w:val="96"/>
                          </w:rPr>
                        </w:pPr>
                        <w:r w:rsidRPr="005908B3">
                          <w:rPr>
                            <w:b/>
                            <w:sz w:val="96"/>
                            <w:szCs w:val="96"/>
                          </w:rPr>
                          <w:t>201</w:t>
                        </w:r>
                        <w:r>
                          <w:rPr>
                            <w:b/>
                            <w:sz w:val="96"/>
                            <w:szCs w:val="96"/>
                          </w:rPr>
                          <w:t>9</w:t>
                        </w:r>
                      </w:p>
                    </w:txbxContent>
                  </v:textbox>
                </v:rect>
                <v:rect id="Rectangle 46" o:spid="_x0000_s1040" style="position:absolute;left:1800;top:2294;width:8638;height:7268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3U3ywQAA&#10;ANsAAAAPAAAAZHJzL2Rvd25yZXYueG1sRE/dasIwFL4f+A7hCLtbUx2U0RllKKIDFVp9gLPmrC02&#10;JyWJtnt7cyHs8uP7X6xG04k7Od9aVjBLUhDEldUt1wou5+3bBwgfkDV2lknBH3lYLScvC8y1Hbig&#10;exlqEUPY56igCaHPpfRVQwZ9YnviyP1aZzBE6GqpHQ4x3HRynqaZNNhybGiwp3VD1bW8GQXvh9PJ&#10;HTfXbZZuLt9s3bje/RRKvU7Hr08QgcbwL36691rBPI6NX+IPkM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91N8sEAAADbAAAADwAAAAAAAAAAAAAAAACXAgAAZHJzL2Rvd25y&#10;ZXYueG1sUEsFBgAAAAAEAAQA9QAAAIUDAAAAAA==&#10;" filled="f" stroked="f">
                  <v:textbox>
                    <w:txbxContent>
                      <w:p w14:paraId="7358093A" w14:textId="77777777" w:rsidR="00184CF2" w:rsidRDefault="00184CF2" w:rsidP="001642F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908B3">
                          <w:rPr>
                            <w:b/>
                            <w:bCs/>
                            <w:sz w:val="56"/>
                            <w:szCs w:val="56"/>
                          </w:rPr>
                          <w:t>Паспорт экзаменационной станции</w:t>
                        </w:r>
                        <w:r>
                          <w:rPr>
                            <w:b/>
                            <w:bCs/>
                            <w:sz w:val="72"/>
                            <w:szCs w:val="72"/>
                          </w:rPr>
                          <w:t xml:space="preserve"> </w:t>
                        </w:r>
                        <w:r w:rsidRPr="005908B3">
                          <w:rPr>
                            <w:b/>
                            <w:bCs/>
                            <w:sz w:val="28"/>
                            <w:szCs w:val="28"/>
                          </w:rPr>
                          <w:t>(типовой)</w:t>
                        </w:r>
                      </w:p>
                      <w:p w14:paraId="1366DFB9" w14:textId="77777777" w:rsidR="00184CF2" w:rsidRDefault="00184CF2" w:rsidP="001642F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08F2D67D" w14:textId="21D96F4D" w:rsidR="00184CF2" w:rsidRDefault="00184CF2" w:rsidP="001642FF">
                        <w:pPr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0070C0"/>
                            <w:sz w:val="40"/>
                            <w:szCs w:val="40"/>
                          </w:rPr>
                          <w:t>Диагностическая лапароскопия</w:t>
                        </w:r>
                      </w:p>
                      <w:p w14:paraId="671B41DD" w14:textId="77777777" w:rsidR="00184CF2" w:rsidRPr="00BF0EB4" w:rsidRDefault="00184CF2" w:rsidP="001642FF">
                        <w:pPr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</w:pPr>
                      </w:p>
                      <w:p w14:paraId="1BBAADEE" w14:textId="77777777" w:rsidR="00184CF2" w:rsidRPr="00547229" w:rsidRDefault="00184CF2" w:rsidP="001642F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4722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Специальность: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7B1219">
                          <w:rPr>
                            <w:b/>
                            <w:sz w:val="32"/>
                            <w:szCs w:val="32"/>
                          </w:rPr>
                          <w:t>31.08.67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Хирургия</w:t>
                        </w:r>
                      </w:p>
                      <w:p w14:paraId="63AF337D" w14:textId="77777777" w:rsidR="00184CF2" w:rsidRDefault="00184CF2" w:rsidP="001642FF"/>
                      <w:p w14:paraId="53572CCF" w14:textId="77777777" w:rsidR="00184CF2" w:rsidRPr="00352C57" w:rsidRDefault="00184CF2" w:rsidP="00352C57">
                        <w:pPr>
                          <w:rPr>
                            <w:rStyle w:val="s21"/>
                            <w:b w:val="0"/>
                          </w:rPr>
                        </w:pPr>
                        <w:r w:rsidRPr="00352C57">
                          <w:rPr>
                            <w:rStyle w:val="s21"/>
                            <w:b w:val="0"/>
                          </w:rPr>
                          <w:t>Акушерство и гинекология</w:t>
                        </w:r>
                        <w:r w:rsidRPr="00352C57">
                          <w:rPr>
                            <w:rStyle w:val="s21"/>
                            <w:b w:val="0"/>
                          </w:rPr>
                          <w:tab/>
                        </w:r>
                        <w:r>
                          <w:rPr>
                            <w:rStyle w:val="s21"/>
                            <w:b w:val="0"/>
                          </w:rPr>
                          <w:t>(</w:t>
                        </w:r>
                        <w:r w:rsidRPr="00352C57">
                          <w:rPr>
                            <w:rStyle w:val="s21"/>
                            <w:b w:val="0"/>
                          </w:rPr>
                          <w:t>31.08.01</w:t>
                        </w:r>
                        <w:r>
                          <w:rPr>
                            <w:rStyle w:val="s21"/>
                            <w:b w:val="0"/>
                          </w:rPr>
                          <w:t>)</w:t>
                        </w:r>
                      </w:p>
                      <w:p w14:paraId="525ED857" w14:textId="77777777" w:rsidR="00184CF2" w:rsidRDefault="00184CF2" w:rsidP="00352C57">
                        <w:pPr>
                          <w:rPr>
                            <w:rStyle w:val="s21"/>
                            <w:b w:val="0"/>
                          </w:rPr>
                        </w:pPr>
                        <w:r>
                          <w:rPr>
                            <w:rStyle w:val="s21"/>
                            <w:b w:val="0"/>
                          </w:rPr>
                          <w:t>Детская хирургия (</w:t>
                        </w:r>
                        <w:r w:rsidRPr="00352C57">
                          <w:rPr>
                            <w:rStyle w:val="s21"/>
                            <w:b w:val="0"/>
                          </w:rPr>
                          <w:t>31.08.16</w:t>
                        </w:r>
                        <w:r>
                          <w:rPr>
                            <w:rStyle w:val="s21"/>
                            <w:b w:val="0"/>
                          </w:rPr>
                          <w:t>)</w:t>
                        </w:r>
                      </w:p>
                      <w:p w14:paraId="1B9E64F7" w14:textId="77777777" w:rsidR="00184CF2" w:rsidRPr="00352C57" w:rsidRDefault="00184CF2" w:rsidP="00352C57">
                        <w:pPr>
                          <w:rPr>
                            <w:rStyle w:val="s21"/>
                            <w:b w:val="0"/>
                          </w:rPr>
                        </w:pPr>
                        <w:r>
                          <w:rPr>
                            <w:rStyle w:val="s21"/>
                            <w:b w:val="0"/>
                          </w:rPr>
                          <w:t>Онкология (</w:t>
                        </w:r>
                        <w:r w:rsidRPr="00352C57">
                          <w:rPr>
                            <w:rStyle w:val="s21"/>
                            <w:b w:val="0"/>
                          </w:rPr>
                          <w:t>31.08.57</w:t>
                        </w:r>
                        <w:r>
                          <w:rPr>
                            <w:rStyle w:val="s21"/>
                            <w:b w:val="0"/>
                          </w:rPr>
                          <w:t>)</w:t>
                        </w:r>
                      </w:p>
                      <w:p w14:paraId="269405AA" w14:textId="77777777" w:rsidR="00184CF2" w:rsidRPr="00352C57" w:rsidRDefault="00184CF2" w:rsidP="00352C57">
                        <w:pPr>
                          <w:rPr>
                            <w:rStyle w:val="s21"/>
                            <w:b w:val="0"/>
                          </w:rPr>
                        </w:pPr>
                        <w:r w:rsidRPr="00352C57">
                          <w:rPr>
                            <w:rStyle w:val="s21"/>
                            <w:b w:val="0"/>
                          </w:rPr>
                          <w:t>Урология</w:t>
                        </w:r>
                        <w:r>
                          <w:rPr>
                            <w:rStyle w:val="s21"/>
                            <w:b w:val="0"/>
                          </w:rPr>
                          <w:t xml:space="preserve"> (</w:t>
                        </w:r>
                        <w:r w:rsidRPr="00352C57">
                          <w:rPr>
                            <w:rStyle w:val="s21"/>
                            <w:b w:val="0"/>
                          </w:rPr>
                          <w:t>31.08.68</w:t>
                        </w:r>
                        <w:r>
                          <w:rPr>
                            <w:rStyle w:val="s21"/>
                            <w:b w:val="0"/>
                          </w:rPr>
                          <w:t>)</w:t>
                        </w:r>
                      </w:p>
                      <w:p w14:paraId="17AA0B80" w14:textId="77777777" w:rsidR="00184CF2" w:rsidRPr="00547229" w:rsidRDefault="00184CF2" w:rsidP="001642FF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BF0519" w:rsidRPr="00703864">
        <w:rPr>
          <w:b/>
        </w:rPr>
        <w:br w:type="page"/>
      </w:r>
    </w:p>
    <w:p w14:paraId="44ED24F5" w14:textId="77777777" w:rsidR="005452CC" w:rsidRPr="00703864" w:rsidRDefault="005452CC" w:rsidP="00256E0A">
      <w:pPr>
        <w:spacing w:line="288" w:lineRule="auto"/>
        <w:jc w:val="center"/>
        <w:rPr>
          <w:b/>
        </w:rPr>
      </w:pPr>
    </w:p>
    <w:p w14:paraId="4DA47128" w14:textId="77B0F521" w:rsidR="00A543EC" w:rsidRPr="00703864" w:rsidRDefault="00A543EC" w:rsidP="00256E0A">
      <w:pPr>
        <w:spacing w:line="288" w:lineRule="auto"/>
      </w:pPr>
    </w:p>
    <w:sdt>
      <w:sdtPr>
        <w:rPr>
          <w:rFonts w:asciiTheme="minorHAnsi" w:eastAsiaTheme="minorEastAsia" w:hAnsiTheme="minorHAnsi" w:cstheme="minorBidi"/>
          <w:b/>
          <w:bCs w:val="0"/>
          <w:sz w:val="22"/>
          <w:szCs w:val="22"/>
          <w:lang w:eastAsia="ru-RU"/>
        </w:rPr>
        <w:id w:val="2215491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sz w:val="24"/>
          <w:szCs w:val="24"/>
        </w:rPr>
      </w:sdtEndPr>
      <w:sdtContent>
        <w:p w14:paraId="3895D869" w14:textId="77777777" w:rsidR="00156572" w:rsidRPr="00703864" w:rsidRDefault="004A3D54" w:rsidP="00256E0A">
          <w:pPr>
            <w:pStyle w:val="Untertitel"/>
            <w:spacing w:before="0" w:after="0" w:line="288" w:lineRule="auto"/>
            <w:rPr>
              <w:b/>
            </w:rPr>
          </w:pPr>
          <w:r w:rsidRPr="00703864">
            <w:t>Оглавление</w:t>
          </w:r>
        </w:p>
        <w:p w14:paraId="4A61655A" w14:textId="77777777" w:rsidR="00703864" w:rsidRPr="00703864" w:rsidRDefault="00541F4E">
          <w:pPr>
            <w:pStyle w:val="Verzeichnis1"/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703864">
            <w:fldChar w:fldCharType="begin"/>
          </w:r>
          <w:r w:rsidR="00156572" w:rsidRPr="00703864">
            <w:instrText xml:space="preserve"> TOC \o "1-3" \h \z \u </w:instrText>
          </w:r>
          <w:r w:rsidRPr="00703864">
            <w:fldChar w:fldCharType="separate"/>
          </w:r>
          <w:r w:rsidR="00703864" w:rsidRPr="00703864">
            <w:rPr>
              <w:noProof/>
            </w:rPr>
            <w:t>Авторы и рецензенты:</w:t>
          </w:r>
          <w:r w:rsidR="00703864" w:rsidRPr="00703864">
            <w:rPr>
              <w:noProof/>
            </w:rPr>
            <w:tab/>
          </w:r>
          <w:r w:rsidR="00703864" w:rsidRPr="00703864">
            <w:rPr>
              <w:noProof/>
            </w:rPr>
            <w:fldChar w:fldCharType="begin"/>
          </w:r>
          <w:r w:rsidR="00703864" w:rsidRPr="00703864">
            <w:rPr>
              <w:noProof/>
            </w:rPr>
            <w:instrText xml:space="preserve"> PAGEREF _Toc390348835 \h </w:instrText>
          </w:r>
          <w:r w:rsidR="00703864" w:rsidRPr="00703864">
            <w:rPr>
              <w:noProof/>
            </w:rPr>
          </w:r>
          <w:r w:rsidR="00703864" w:rsidRPr="00703864">
            <w:rPr>
              <w:noProof/>
            </w:rPr>
            <w:fldChar w:fldCharType="separate"/>
          </w:r>
          <w:r w:rsidR="00703864" w:rsidRPr="00703864">
            <w:rPr>
              <w:noProof/>
            </w:rPr>
            <w:t>3</w:t>
          </w:r>
          <w:r w:rsidR="00703864" w:rsidRPr="00703864">
            <w:rPr>
              <w:noProof/>
            </w:rPr>
            <w:fldChar w:fldCharType="end"/>
          </w:r>
        </w:p>
        <w:p w14:paraId="157A036B" w14:textId="77777777" w:rsidR="00703864" w:rsidRPr="00703864" w:rsidRDefault="00703864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703864">
            <w:rPr>
              <w:noProof/>
            </w:rPr>
            <w:t>1.</w:t>
          </w:r>
          <w:r w:rsidRPr="00703864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703864">
            <w:rPr>
              <w:noProof/>
            </w:rPr>
            <w:t>Уровень измеряемой подготовки</w:t>
          </w:r>
          <w:r w:rsidRPr="00703864">
            <w:rPr>
              <w:noProof/>
            </w:rPr>
            <w:tab/>
          </w:r>
          <w:r w:rsidRPr="00703864">
            <w:rPr>
              <w:noProof/>
            </w:rPr>
            <w:fldChar w:fldCharType="begin"/>
          </w:r>
          <w:r w:rsidRPr="00703864">
            <w:rPr>
              <w:noProof/>
            </w:rPr>
            <w:instrText xml:space="preserve"> PAGEREF _Toc390348836 \h </w:instrText>
          </w:r>
          <w:r w:rsidRPr="00703864">
            <w:rPr>
              <w:noProof/>
            </w:rPr>
          </w:r>
          <w:r w:rsidRPr="00703864">
            <w:rPr>
              <w:noProof/>
            </w:rPr>
            <w:fldChar w:fldCharType="separate"/>
          </w:r>
          <w:r w:rsidRPr="00703864">
            <w:rPr>
              <w:noProof/>
            </w:rPr>
            <w:t>3</w:t>
          </w:r>
          <w:r w:rsidRPr="00703864">
            <w:rPr>
              <w:noProof/>
            </w:rPr>
            <w:fldChar w:fldCharType="end"/>
          </w:r>
        </w:p>
        <w:p w14:paraId="04E1CB8F" w14:textId="77777777" w:rsidR="00703864" w:rsidRPr="00703864" w:rsidRDefault="00703864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703864">
            <w:rPr>
              <w:noProof/>
            </w:rPr>
            <w:t>2.</w:t>
          </w:r>
          <w:r w:rsidRPr="00703864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703864">
            <w:rPr>
              <w:noProof/>
            </w:rPr>
            <w:t>Профессиональный стандарт (трудовые функции)</w:t>
          </w:r>
          <w:r w:rsidRPr="00703864">
            <w:rPr>
              <w:noProof/>
            </w:rPr>
            <w:tab/>
          </w:r>
          <w:r w:rsidRPr="00703864">
            <w:rPr>
              <w:noProof/>
            </w:rPr>
            <w:fldChar w:fldCharType="begin"/>
          </w:r>
          <w:r w:rsidRPr="00703864">
            <w:rPr>
              <w:noProof/>
            </w:rPr>
            <w:instrText xml:space="preserve"> PAGEREF _Toc390348837 \h </w:instrText>
          </w:r>
          <w:r w:rsidRPr="00703864">
            <w:rPr>
              <w:noProof/>
            </w:rPr>
          </w:r>
          <w:r w:rsidRPr="00703864">
            <w:rPr>
              <w:noProof/>
            </w:rPr>
            <w:fldChar w:fldCharType="separate"/>
          </w:r>
          <w:r w:rsidRPr="00703864">
            <w:rPr>
              <w:noProof/>
            </w:rPr>
            <w:t>3</w:t>
          </w:r>
          <w:r w:rsidRPr="00703864">
            <w:rPr>
              <w:noProof/>
            </w:rPr>
            <w:fldChar w:fldCharType="end"/>
          </w:r>
        </w:p>
        <w:p w14:paraId="654ADC74" w14:textId="77777777" w:rsidR="00703864" w:rsidRPr="00703864" w:rsidRDefault="00703864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703864">
            <w:rPr>
              <w:noProof/>
            </w:rPr>
            <w:t>3.</w:t>
          </w:r>
          <w:r w:rsidRPr="00703864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703864">
            <w:rPr>
              <w:noProof/>
            </w:rPr>
            <w:t>Проверяемые компетенции</w:t>
          </w:r>
          <w:r w:rsidRPr="00703864">
            <w:rPr>
              <w:noProof/>
            </w:rPr>
            <w:tab/>
          </w:r>
          <w:r w:rsidRPr="00703864">
            <w:rPr>
              <w:noProof/>
            </w:rPr>
            <w:fldChar w:fldCharType="begin"/>
          </w:r>
          <w:r w:rsidRPr="00703864">
            <w:rPr>
              <w:noProof/>
            </w:rPr>
            <w:instrText xml:space="preserve"> PAGEREF _Toc390348838 \h </w:instrText>
          </w:r>
          <w:r w:rsidRPr="00703864">
            <w:rPr>
              <w:noProof/>
            </w:rPr>
          </w:r>
          <w:r w:rsidRPr="00703864">
            <w:rPr>
              <w:noProof/>
            </w:rPr>
            <w:fldChar w:fldCharType="separate"/>
          </w:r>
          <w:r w:rsidRPr="00703864">
            <w:rPr>
              <w:noProof/>
            </w:rPr>
            <w:t>4</w:t>
          </w:r>
          <w:r w:rsidRPr="00703864">
            <w:rPr>
              <w:noProof/>
            </w:rPr>
            <w:fldChar w:fldCharType="end"/>
          </w:r>
        </w:p>
        <w:p w14:paraId="03F82E21" w14:textId="77777777" w:rsidR="00703864" w:rsidRPr="00703864" w:rsidRDefault="00703864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703864">
            <w:rPr>
              <w:noProof/>
            </w:rPr>
            <w:t>4.</w:t>
          </w:r>
          <w:r w:rsidRPr="00703864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703864">
            <w:rPr>
              <w:noProof/>
            </w:rPr>
            <w:t>Задачи станции</w:t>
          </w:r>
          <w:r w:rsidRPr="00703864">
            <w:rPr>
              <w:noProof/>
            </w:rPr>
            <w:tab/>
          </w:r>
          <w:r w:rsidRPr="00703864">
            <w:rPr>
              <w:noProof/>
            </w:rPr>
            <w:fldChar w:fldCharType="begin"/>
          </w:r>
          <w:r w:rsidRPr="00703864">
            <w:rPr>
              <w:noProof/>
            </w:rPr>
            <w:instrText xml:space="preserve"> PAGEREF _Toc390348839 \h </w:instrText>
          </w:r>
          <w:r w:rsidRPr="00703864">
            <w:rPr>
              <w:noProof/>
            </w:rPr>
          </w:r>
          <w:r w:rsidRPr="00703864">
            <w:rPr>
              <w:noProof/>
            </w:rPr>
            <w:fldChar w:fldCharType="separate"/>
          </w:r>
          <w:r w:rsidRPr="00703864">
            <w:rPr>
              <w:noProof/>
            </w:rPr>
            <w:t>4</w:t>
          </w:r>
          <w:r w:rsidRPr="00703864">
            <w:rPr>
              <w:noProof/>
            </w:rPr>
            <w:fldChar w:fldCharType="end"/>
          </w:r>
        </w:p>
        <w:p w14:paraId="630E4F40" w14:textId="77777777" w:rsidR="00703864" w:rsidRPr="00703864" w:rsidRDefault="00703864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703864">
            <w:rPr>
              <w:noProof/>
            </w:rPr>
            <w:t>5.</w:t>
          </w:r>
          <w:r w:rsidRPr="00703864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703864">
            <w:rPr>
              <w:noProof/>
            </w:rPr>
            <w:t>Продолжительность работы станции</w:t>
          </w:r>
          <w:r w:rsidRPr="00703864">
            <w:rPr>
              <w:noProof/>
            </w:rPr>
            <w:tab/>
          </w:r>
          <w:r w:rsidRPr="00703864">
            <w:rPr>
              <w:noProof/>
            </w:rPr>
            <w:fldChar w:fldCharType="begin"/>
          </w:r>
          <w:r w:rsidRPr="00703864">
            <w:rPr>
              <w:noProof/>
            </w:rPr>
            <w:instrText xml:space="preserve"> PAGEREF _Toc390348840 \h </w:instrText>
          </w:r>
          <w:r w:rsidRPr="00703864">
            <w:rPr>
              <w:noProof/>
            </w:rPr>
          </w:r>
          <w:r w:rsidRPr="00703864">
            <w:rPr>
              <w:noProof/>
            </w:rPr>
            <w:fldChar w:fldCharType="separate"/>
          </w:r>
          <w:r w:rsidRPr="00703864">
            <w:rPr>
              <w:noProof/>
            </w:rPr>
            <w:t>4</w:t>
          </w:r>
          <w:r w:rsidRPr="00703864">
            <w:rPr>
              <w:noProof/>
            </w:rPr>
            <w:fldChar w:fldCharType="end"/>
          </w:r>
        </w:p>
        <w:p w14:paraId="37032AFC" w14:textId="77777777" w:rsidR="00703864" w:rsidRPr="00703864" w:rsidRDefault="00703864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703864">
            <w:rPr>
              <w:noProof/>
            </w:rPr>
            <w:t>6.</w:t>
          </w:r>
          <w:r w:rsidRPr="00703864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703864">
            <w:rPr>
              <w:noProof/>
            </w:rPr>
            <w:t>Информация для организации работы станции</w:t>
          </w:r>
          <w:r w:rsidRPr="00703864">
            <w:rPr>
              <w:noProof/>
            </w:rPr>
            <w:tab/>
          </w:r>
          <w:r w:rsidRPr="00703864">
            <w:rPr>
              <w:noProof/>
            </w:rPr>
            <w:fldChar w:fldCharType="begin"/>
          </w:r>
          <w:r w:rsidRPr="00703864">
            <w:rPr>
              <w:noProof/>
            </w:rPr>
            <w:instrText xml:space="preserve"> PAGEREF _Toc390348841 \h </w:instrText>
          </w:r>
          <w:r w:rsidRPr="00703864">
            <w:rPr>
              <w:noProof/>
            </w:rPr>
          </w:r>
          <w:r w:rsidRPr="00703864">
            <w:rPr>
              <w:noProof/>
            </w:rPr>
            <w:fldChar w:fldCharType="separate"/>
          </w:r>
          <w:r w:rsidRPr="00703864">
            <w:rPr>
              <w:noProof/>
            </w:rPr>
            <w:t>5</w:t>
          </w:r>
          <w:r w:rsidRPr="00703864">
            <w:rPr>
              <w:noProof/>
            </w:rPr>
            <w:fldChar w:fldCharType="end"/>
          </w:r>
        </w:p>
        <w:p w14:paraId="0F94CC22" w14:textId="77777777" w:rsidR="00703864" w:rsidRPr="00703864" w:rsidRDefault="00703864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703864">
            <w:rPr>
              <w:noProof/>
            </w:rPr>
            <w:t>7.</w:t>
          </w:r>
          <w:r w:rsidRPr="00703864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703864">
            <w:rPr>
              <w:noProof/>
            </w:rPr>
            <w:t>Перечень ситуаций (сценариев) станции</w:t>
          </w:r>
          <w:r w:rsidRPr="00703864">
            <w:rPr>
              <w:noProof/>
            </w:rPr>
            <w:tab/>
          </w:r>
          <w:r w:rsidRPr="00703864">
            <w:rPr>
              <w:noProof/>
            </w:rPr>
            <w:fldChar w:fldCharType="begin"/>
          </w:r>
          <w:r w:rsidRPr="00703864">
            <w:rPr>
              <w:noProof/>
            </w:rPr>
            <w:instrText xml:space="preserve"> PAGEREF _Toc390348842 \h </w:instrText>
          </w:r>
          <w:r w:rsidRPr="00703864">
            <w:rPr>
              <w:noProof/>
            </w:rPr>
          </w:r>
          <w:r w:rsidRPr="00703864">
            <w:rPr>
              <w:noProof/>
            </w:rPr>
            <w:fldChar w:fldCharType="separate"/>
          </w:r>
          <w:r w:rsidRPr="00703864">
            <w:rPr>
              <w:noProof/>
            </w:rPr>
            <w:t>7</w:t>
          </w:r>
          <w:r w:rsidRPr="00703864">
            <w:rPr>
              <w:noProof/>
            </w:rPr>
            <w:fldChar w:fldCharType="end"/>
          </w:r>
        </w:p>
        <w:p w14:paraId="5A67EBDF" w14:textId="77777777" w:rsidR="00703864" w:rsidRPr="00703864" w:rsidRDefault="00703864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703864">
            <w:rPr>
              <w:noProof/>
            </w:rPr>
            <w:t>8.</w:t>
          </w:r>
          <w:r w:rsidRPr="00703864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703864">
            <w:rPr>
              <w:noProof/>
            </w:rPr>
            <w:t>Информация (брифинг) для аккредитуемого (для всех сценариев)</w:t>
          </w:r>
          <w:r w:rsidRPr="00703864">
            <w:rPr>
              <w:noProof/>
            </w:rPr>
            <w:tab/>
          </w:r>
          <w:r w:rsidRPr="00703864">
            <w:rPr>
              <w:noProof/>
            </w:rPr>
            <w:fldChar w:fldCharType="begin"/>
          </w:r>
          <w:r w:rsidRPr="00703864">
            <w:rPr>
              <w:noProof/>
            </w:rPr>
            <w:instrText xml:space="preserve"> PAGEREF _Toc390348843 \h </w:instrText>
          </w:r>
          <w:r w:rsidRPr="00703864">
            <w:rPr>
              <w:noProof/>
            </w:rPr>
          </w:r>
          <w:r w:rsidRPr="00703864">
            <w:rPr>
              <w:noProof/>
            </w:rPr>
            <w:fldChar w:fldCharType="separate"/>
          </w:r>
          <w:r w:rsidRPr="00703864">
            <w:rPr>
              <w:noProof/>
            </w:rPr>
            <w:t>7</w:t>
          </w:r>
          <w:r w:rsidRPr="00703864">
            <w:rPr>
              <w:noProof/>
            </w:rPr>
            <w:fldChar w:fldCharType="end"/>
          </w:r>
        </w:p>
        <w:p w14:paraId="5FD0BAB4" w14:textId="77777777" w:rsidR="00703864" w:rsidRPr="00703864" w:rsidRDefault="00703864">
          <w:pPr>
            <w:pStyle w:val="Verzeichnis1"/>
            <w:tabs>
              <w:tab w:val="left" w:pos="42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703864">
            <w:rPr>
              <w:noProof/>
            </w:rPr>
            <w:t>9.</w:t>
          </w:r>
          <w:r w:rsidRPr="00703864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703864">
            <w:rPr>
              <w:noProof/>
            </w:rPr>
            <w:t>Информация для членов АК</w:t>
          </w:r>
          <w:r w:rsidRPr="00703864">
            <w:rPr>
              <w:noProof/>
            </w:rPr>
            <w:tab/>
          </w:r>
          <w:r w:rsidRPr="00703864">
            <w:rPr>
              <w:noProof/>
            </w:rPr>
            <w:fldChar w:fldCharType="begin"/>
          </w:r>
          <w:r w:rsidRPr="00703864">
            <w:rPr>
              <w:noProof/>
            </w:rPr>
            <w:instrText xml:space="preserve"> PAGEREF _Toc390348844 \h </w:instrText>
          </w:r>
          <w:r w:rsidRPr="00703864">
            <w:rPr>
              <w:noProof/>
            </w:rPr>
          </w:r>
          <w:r w:rsidRPr="00703864">
            <w:rPr>
              <w:noProof/>
            </w:rPr>
            <w:fldChar w:fldCharType="separate"/>
          </w:r>
          <w:r w:rsidRPr="00703864">
            <w:rPr>
              <w:noProof/>
            </w:rPr>
            <w:t>8</w:t>
          </w:r>
          <w:r w:rsidRPr="00703864">
            <w:rPr>
              <w:noProof/>
            </w:rPr>
            <w:fldChar w:fldCharType="end"/>
          </w:r>
        </w:p>
        <w:p w14:paraId="65976C6C" w14:textId="77777777" w:rsidR="00703864" w:rsidRPr="00703864" w:rsidRDefault="00703864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703864">
            <w:rPr>
              <w:noProof/>
            </w:rPr>
            <w:t>10.</w:t>
          </w:r>
          <w:r w:rsidRPr="00703864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703864">
            <w:rPr>
              <w:noProof/>
            </w:rPr>
            <w:t>Нормативные и методические документы, используемые для создания паспорта</w:t>
          </w:r>
          <w:r w:rsidRPr="00703864">
            <w:rPr>
              <w:noProof/>
            </w:rPr>
            <w:tab/>
          </w:r>
          <w:r w:rsidRPr="00703864">
            <w:rPr>
              <w:noProof/>
            </w:rPr>
            <w:fldChar w:fldCharType="begin"/>
          </w:r>
          <w:r w:rsidRPr="00703864">
            <w:rPr>
              <w:noProof/>
            </w:rPr>
            <w:instrText xml:space="preserve"> PAGEREF _Toc390348845 \h </w:instrText>
          </w:r>
          <w:r w:rsidRPr="00703864">
            <w:rPr>
              <w:noProof/>
            </w:rPr>
          </w:r>
          <w:r w:rsidRPr="00703864">
            <w:rPr>
              <w:noProof/>
            </w:rPr>
            <w:fldChar w:fldCharType="separate"/>
          </w:r>
          <w:r w:rsidRPr="00703864">
            <w:rPr>
              <w:noProof/>
            </w:rPr>
            <w:t>9</w:t>
          </w:r>
          <w:r w:rsidRPr="00703864">
            <w:rPr>
              <w:noProof/>
            </w:rPr>
            <w:fldChar w:fldCharType="end"/>
          </w:r>
        </w:p>
        <w:p w14:paraId="7D274DB0" w14:textId="77777777" w:rsidR="00703864" w:rsidRPr="00703864" w:rsidRDefault="00703864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703864">
            <w:rPr>
              <w:noProof/>
            </w:rPr>
            <w:t>11.</w:t>
          </w:r>
          <w:r w:rsidRPr="00703864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703864">
            <w:rPr>
              <w:noProof/>
            </w:rPr>
            <w:t>Дополнительная и справочная информация, необходимая для работы на станции</w:t>
          </w:r>
          <w:r w:rsidRPr="00703864">
            <w:rPr>
              <w:noProof/>
            </w:rPr>
            <w:tab/>
          </w:r>
          <w:r w:rsidRPr="00703864">
            <w:rPr>
              <w:noProof/>
            </w:rPr>
            <w:fldChar w:fldCharType="begin"/>
          </w:r>
          <w:r w:rsidRPr="00703864">
            <w:rPr>
              <w:noProof/>
            </w:rPr>
            <w:instrText xml:space="preserve"> PAGEREF _Toc390348846 \h </w:instrText>
          </w:r>
          <w:r w:rsidRPr="00703864">
            <w:rPr>
              <w:noProof/>
            </w:rPr>
          </w:r>
          <w:r w:rsidRPr="00703864">
            <w:rPr>
              <w:noProof/>
            </w:rPr>
            <w:fldChar w:fldCharType="separate"/>
          </w:r>
          <w:r w:rsidRPr="00703864">
            <w:rPr>
              <w:noProof/>
            </w:rPr>
            <w:t>9</w:t>
          </w:r>
          <w:r w:rsidRPr="00703864">
            <w:rPr>
              <w:noProof/>
            </w:rPr>
            <w:fldChar w:fldCharType="end"/>
          </w:r>
        </w:p>
        <w:p w14:paraId="67DC4CB3" w14:textId="77777777" w:rsidR="00703864" w:rsidRPr="00703864" w:rsidRDefault="00703864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703864">
            <w:rPr>
              <w:noProof/>
            </w:rPr>
            <w:t>12.</w:t>
          </w:r>
          <w:r w:rsidRPr="00703864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703864">
            <w:rPr>
              <w:noProof/>
            </w:rPr>
            <w:t>Информация для симулированного пациента</w:t>
          </w:r>
          <w:r w:rsidRPr="00703864">
            <w:rPr>
              <w:noProof/>
            </w:rPr>
            <w:tab/>
          </w:r>
          <w:r w:rsidRPr="00703864">
            <w:rPr>
              <w:noProof/>
            </w:rPr>
            <w:fldChar w:fldCharType="begin"/>
          </w:r>
          <w:r w:rsidRPr="00703864">
            <w:rPr>
              <w:noProof/>
            </w:rPr>
            <w:instrText xml:space="preserve"> PAGEREF _Toc390348847 \h </w:instrText>
          </w:r>
          <w:r w:rsidRPr="00703864">
            <w:rPr>
              <w:noProof/>
            </w:rPr>
          </w:r>
          <w:r w:rsidRPr="00703864">
            <w:rPr>
              <w:noProof/>
            </w:rPr>
            <w:fldChar w:fldCharType="separate"/>
          </w:r>
          <w:r w:rsidRPr="00703864">
            <w:rPr>
              <w:noProof/>
            </w:rPr>
            <w:t>9</w:t>
          </w:r>
          <w:r w:rsidRPr="00703864">
            <w:rPr>
              <w:noProof/>
            </w:rPr>
            <w:fldChar w:fldCharType="end"/>
          </w:r>
        </w:p>
        <w:p w14:paraId="0977614C" w14:textId="77777777" w:rsidR="00703864" w:rsidRPr="00703864" w:rsidRDefault="00703864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703864">
            <w:rPr>
              <w:noProof/>
            </w:rPr>
            <w:t>13.</w:t>
          </w:r>
          <w:r w:rsidRPr="00703864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703864">
            <w:rPr>
              <w:noProof/>
            </w:rPr>
            <w:t>Информация для симулированного коллеги</w:t>
          </w:r>
          <w:r w:rsidRPr="00703864">
            <w:rPr>
              <w:noProof/>
            </w:rPr>
            <w:tab/>
          </w:r>
          <w:r w:rsidRPr="00703864">
            <w:rPr>
              <w:noProof/>
            </w:rPr>
            <w:fldChar w:fldCharType="begin"/>
          </w:r>
          <w:r w:rsidRPr="00703864">
            <w:rPr>
              <w:noProof/>
            </w:rPr>
            <w:instrText xml:space="preserve"> PAGEREF _Toc390348848 \h </w:instrText>
          </w:r>
          <w:r w:rsidRPr="00703864">
            <w:rPr>
              <w:noProof/>
            </w:rPr>
          </w:r>
          <w:r w:rsidRPr="00703864">
            <w:rPr>
              <w:noProof/>
            </w:rPr>
            <w:fldChar w:fldCharType="separate"/>
          </w:r>
          <w:r w:rsidRPr="00703864">
            <w:rPr>
              <w:noProof/>
            </w:rPr>
            <w:t>10</w:t>
          </w:r>
          <w:r w:rsidRPr="00703864">
            <w:rPr>
              <w:noProof/>
            </w:rPr>
            <w:fldChar w:fldCharType="end"/>
          </w:r>
        </w:p>
        <w:p w14:paraId="43DC5429" w14:textId="77777777" w:rsidR="00703864" w:rsidRPr="00703864" w:rsidRDefault="00703864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703864">
            <w:rPr>
              <w:noProof/>
            </w:rPr>
            <w:t>14.</w:t>
          </w:r>
          <w:r w:rsidRPr="00703864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703864">
            <w:rPr>
              <w:noProof/>
            </w:rPr>
            <w:t>Критерии оценивания действий аккредитуемого</w:t>
          </w:r>
          <w:r w:rsidRPr="00703864">
            <w:rPr>
              <w:noProof/>
            </w:rPr>
            <w:tab/>
          </w:r>
          <w:r w:rsidRPr="00703864">
            <w:rPr>
              <w:noProof/>
            </w:rPr>
            <w:fldChar w:fldCharType="begin"/>
          </w:r>
          <w:r w:rsidRPr="00703864">
            <w:rPr>
              <w:noProof/>
            </w:rPr>
            <w:instrText xml:space="preserve"> PAGEREF _Toc390348849 \h </w:instrText>
          </w:r>
          <w:r w:rsidRPr="00703864">
            <w:rPr>
              <w:noProof/>
            </w:rPr>
          </w:r>
          <w:r w:rsidRPr="00703864">
            <w:rPr>
              <w:noProof/>
            </w:rPr>
            <w:fldChar w:fldCharType="separate"/>
          </w:r>
          <w:r w:rsidRPr="00703864">
            <w:rPr>
              <w:noProof/>
            </w:rPr>
            <w:t>10</w:t>
          </w:r>
          <w:r w:rsidRPr="00703864">
            <w:rPr>
              <w:noProof/>
            </w:rPr>
            <w:fldChar w:fldCharType="end"/>
          </w:r>
        </w:p>
        <w:p w14:paraId="76958188" w14:textId="77777777" w:rsidR="00703864" w:rsidRPr="00703864" w:rsidRDefault="00703864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703864">
            <w:rPr>
              <w:noProof/>
            </w:rPr>
            <w:t>15.</w:t>
          </w:r>
          <w:r w:rsidRPr="00703864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703864">
            <w:rPr>
              <w:noProof/>
            </w:rPr>
            <w:t>Дефектная ведомость</w:t>
          </w:r>
          <w:r w:rsidRPr="00703864">
            <w:rPr>
              <w:noProof/>
            </w:rPr>
            <w:tab/>
          </w:r>
          <w:r w:rsidRPr="00703864">
            <w:rPr>
              <w:noProof/>
            </w:rPr>
            <w:fldChar w:fldCharType="begin"/>
          </w:r>
          <w:r w:rsidRPr="00703864">
            <w:rPr>
              <w:noProof/>
            </w:rPr>
            <w:instrText xml:space="preserve"> PAGEREF _Toc390348850 \h </w:instrText>
          </w:r>
          <w:r w:rsidRPr="00703864">
            <w:rPr>
              <w:noProof/>
            </w:rPr>
          </w:r>
          <w:r w:rsidRPr="00703864">
            <w:rPr>
              <w:noProof/>
            </w:rPr>
            <w:fldChar w:fldCharType="separate"/>
          </w:r>
          <w:r w:rsidRPr="00703864">
            <w:rPr>
              <w:noProof/>
            </w:rPr>
            <w:t>10</w:t>
          </w:r>
          <w:r w:rsidRPr="00703864">
            <w:rPr>
              <w:noProof/>
            </w:rPr>
            <w:fldChar w:fldCharType="end"/>
          </w:r>
        </w:p>
        <w:p w14:paraId="60973A09" w14:textId="77777777" w:rsidR="00703864" w:rsidRPr="00703864" w:rsidRDefault="00703864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703864">
            <w:rPr>
              <w:noProof/>
            </w:rPr>
            <w:t>16.</w:t>
          </w:r>
          <w:r w:rsidRPr="00703864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703864">
            <w:rPr>
              <w:noProof/>
            </w:rPr>
            <w:t>Оценочный лист (чек-лист)</w:t>
          </w:r>
          <w:r w:rsidRPr="00703864">
            <w:rPr>
              <w:noProof/>
            </w:rPr>
            <w:tab/>
          </w:r>
          <w:r w:rsidRPr="00703864">
            <w:rPr>
              <w:noProof/>
            </w:rPr>
            <w:fldChar w:fldCharType="begin"/>
          </w:r>
          <w:r w:rsidRPr="00703864">
            <w:rPr>
              <w:noProof/>
            </w:rPr>
            <w:instrText xml:space="preserve"> PAGEREF _Toc390348851 \h </w:instrText>
          </w:r>
          <w:r w:rsidRPr="00703864">
            <w:rPr>
              <w:noProof/>
            </w:rPr>
          </w:r>
          <w:r w:rsidRPr="00703864">
            <w:rPr>
              <w:noProof/>
            </w:rPr>
            <w:fldChar w:fldCharType="separate"/>
          </w:r>
          <w:r w:rsidRPr="00703864">
            <w:rPr>
              <w:noProof/>
            </w:rPr>
            <w:t>12</w:t>
          </w:r>
          <w:r w:rsidRPr="00703864">
            <w:rPr>
              <w:noProof/>
            </w:rPr>
            <w:fldChar w:fldCharType="end"/>
          </w:r>
        </w:p>
        <w:p w14:paraId="249A6062" w14:textId="77777777" w:rsidR="00703864" w:rsidRPr="00703864" w:rsidRDefault="00703864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703864">
            <w:rPr>
              <w:noProof/>
            </w:rPr>
            <w:t>17.</w:t>
          </w:r>
          <w:r w:rsidRPr="00703864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703864">
            <w:rPr>
              <w:noProof/>
            </w:rPr>
            <w:t>Медицинская документация</w:t>
          </w:r>
          <w:r w:rsidRPr="00703864">
            <w:rPr>
              <w:noProof/>
            </w:rPr>
            <w:tab/>
          </w:r>
          <w:r w:rsidRPr="00703864">
            <w:rPr>
              <w:noProof/>
            </w:rPr>
            <w:fldChar w:fldCharType="begin"/>
          </w:r>
          <w:r w:rsidRPr="00703864">
            <w:rPr>
              <w:noProof/>
            </w:rPr>
            <w:instrText xml:space="preserve"> PAGEREF _Toc390348852 \h </w:instrText>
          </w:r>
          <w:r w:rsidRPr="00703864">
            <w:rPr>
              <w:noProof/>
            </w:rPr>
          </w:r>
          <w:r w:rsidRPr="00703864">
            <w:rPr>
              <w:noProof/>
            </w:rPr>
            <w:fldChar w:fldCharType="separate"/>
          </w:r>
          <w:r w:rsidRPr="00703864">
            <w:rPr>
              <w:noProof/>
            </w:rPr>
            <w:t>13</w:t>
          </w:r>
          <w:r w:rsidRPr="00703864">
            <w:rPr>
              <w:noProof/>
            </w:rPr>
            <w:fldChar w:fldCharType="end"/>
          </w:r>
        </w:p>
        <w:p w14:paraId="517065C5" w14:textId="77777777" w:rsidR="00703864" w:rsidRPr="00703864" w:rsidRDefault="00703864">
          <w:pPr>
            <w:pStyle w:val="Verzeichnis1"/>
            <w:tabs>
              <w:tab w:val="left" w:pos="540"/>
            </w:tabs>
            <w:rPr>
              <w:rFonts w:asciiTheme="minorHAnsi" w:eastAsiaTheme="minorEastAsia" w:hAnsiTheme="minorHAnsi" w:cstheme="minorBidi"/>
              <w:noProof/>
              <w:lang w:eastAsia="ja-JP"/>
            </w:rPr>
          </w:pPr>
          <w:r w:rsidRPr="00703864">
            <w:rPr>
              <w:noProof/>
            </w:rPr>
            <w:t>18.</w:t>
          </w:r>
          <w:r w:rsidRPr="00703864">
            <w:rPr>
              <w:rFonts w:asciiTheme="minorHAnsi" w:eastAsiaTheme="minorEastAsia" w:hAnsiTheme="minorHAnsi" w:cstheme="minorBidi"/>
              <w:noProof/>
              <w:lang w:eastAsia="ja-JP"/>
            </w:rPr>
            <w:tab/>
          </w:r>
          <w:r w:rsidRPr="00703864">
            <w:rPr>
              <w:noProof/>
            </w:rPr>
            <w:t>Приложение №1.  Дополнительная информация для членов АК</w:t>
          </w:r>
          <w:r w:rsidRPr="00703864">
            <w:rPr>
              <w:noProof/>
            </w:rPr>
            <w:tab/>
          </w:r>
          <w:r w:rsidRPr="00703864">
            <w:rPr>
              <w:noProof/>
            </w:rPr>
            <w:fldChar w:fldCharType="begin"/>
          </w:r>
          <w:r w:rsidRPr="00703864">
            <w:rPr>
              <w:noProof/>
            </w:rPr>
            <w:instrText xml:space="preserve"> PAGEREF _Toc390348853 \h </w:instrText>
          </w:r>
          <w:r w:rsidRPr="00703864">
            <w:rPr>
              <w:noProof/>
            </w:rPr>
          </w:r>
          <w:r w:rsidRPr="00703864">
            <w:rPr>
              <w:noProof/>
            </w:rPr>
            <w:fldChar w:fldCharType="separate"/>
          </w:r>
          <w:r w:rsidRPr="00703864">
            <w:rPr>
              <w:noProof/>
            </w:rPr>
            <w:t>13</w:t>
          </w:r>
          <w:r w:rsidRPr="00703864">
            <w:rPr>
              <w:noProof/>
            </w:rPr>
            <w:fldChar w:fldCharType="end"/>
          </w:r>
        </w:p>
        <w:p w14:paraId="7C6B878B" w14:textId="77777777" w:rsidR="00BF0519" w:rsidRPr="00703864" w:rsidRDefault="00541F4E" w:rsidP="00256E0A">
          <w:pPr>
            <w:spacing w:line="288" w:lineRule="auto"/>
            <w:ind w:left="-142" w:right="-285"/>
          </w:pPr>
          <w:r w:rsidRPr="00703864">
            <w:fldChar w:fldCharType="end"/>
          </w:r>
        </w:p>
      </w:sdtContent>
    </w:sdt>
    <w:p w14:paraId="443BE671" w14:textId="77777777" w:rsidR="00BF0519" w:rsidRPr="00703864" w:rsidRDefault="00BF0519" w:rsidP="00256E0A">
      <w:pPr>
        <w:spacing w:line="288" w:lineRule="auto"/>
        <w:rPr>
          <w:b/>
          <w:bCs/>
          <w:kern w:val="1"/>
          <w:lang w:eastAsia="zh-CN"/>
        </w:rPr>
      </w:pPr>
      <w:r w:rsidRPr="00703864">
        <w:br w:type="page"/>
      </w:r>
    </w:p>
    <w:p w14:paraId="49045C22" w14:textId="2E1EA4BA" w:rsidR="00DC1062" w:rsidRPr="00703864" w:rsidRDefault="00E61909" w:rsidP="00D724B1">
      <w:pPr>
        <w:pStyle w:val="berschrift1"/>
        <w:numPr>
          <w:ilvl w:val="0"/>
          <w:numId w:val="0"/>
        </w:numPr>
        <w:spacing w:line="288" w:lineRule="auto"/>
        <w:ind w:left="360" w:hanging="360"/>
      </w:pPr>
      <w:bookmarkStart w:id="0" w:name="_Toc390348835"/>
      <w:r w:rsidRPr="00703864">
        <w:lastRenderedPageBreak/>
        <w:t>Авторы</w:t>
      </w:r>
      <w:r w:rsidR="0049043A" w:rsidRPr="00703864">
        <w:t xml:space="preserve"> и рецензенты</w:t>
      </w:r>
      <w:r w:rsidR="00CC14B8" w:rsidRPr="00703864">
        <w:t>:</w:t>
      </w:r>
      <w:bookmarkEnd w:id="0"/>
    </w:p>
    <w:p w14:paraId="28F88A19" w14:textId="77777777" w:rsidR="00CC14B8" w:rsidRPr="00703864" w:rsidRDefault="00CC14B8" w:rsidP="00CC14B8">
      <w:pPr>
        <w:pStyle w:val="Listenabsatz"/>
        <w:spacing w:line="288" w:lineRule="auto"/>
        <w:ind w:left="360"/>
        <w:jc w:val="both"/>
        <w:rPr>
          <w:b/>
          <w:shd w:val="clear" w:color="auto" w:fill="FFFFFF"/>
        </w:rPr>
      </w:pPr>
    </w:p>
    <w:p w14:paraId="61D6A20B" w14:textId="5AF33EE4" w:rsidR="00CC14B8" w:rsidRPr="00703864" w:rsidRDefault="00CC14B8" w:rsidP="00CC14B8">
      <w:pPr>
        <w:spacing w:line="288" w:lineRule="auto"/>
        <w:jc w:val="both"/>
        <w:rPr>
          <w:rStyle w:val="Betont"/>
          <w:shd w:val="clear" w:color="auto" w:fill="FFFFFF"/>
        </w:rPr>
      </w:pPr>
      <w:r w:rsidRPr="00703864">
        <w:rPr>
          <w:rStyle w:val="Betont"/>
          <w:shd w:val="clear" w:color="auto" w:fill="FFFFFF"/>
        </w:rPr>
        <w:t>Авторы:</w:t>
      </w:r>
    </w:p>
    <w:p w14:paraId="02136C59" w14:textId="77777777" w:rsidR="00CC14B8" w:rsidRPr="00703864" w:rsidRDefault="00CC14B8" w:rsidP="00CC14B8">
      <w:pPr>
        <w:spacing w:line="288" w:lineRule="auto"/>
        <w:jc w:val="both"/>
        <w:rPr>
          <w:rStyle w:val="Betont"/>
          <w:b w:val="0"/>
          <w:shd w:val="clear" w:color="auto" w:fill="FFFFFF"/>
        </w:rPr>
      </w:pPr>
    </w:p>
    <w:p w14:paraId="68A230B6" w14:textId="77777777" w:rsidR="00CC14B8" w:rsidRPr="00703864" w:rsidRDefault="00CC14B8" w:rsidP="00CC14B8"/>
    <w:p w14:paraId="36F37B5F" w14:textId="6874B31A" w:rsidR="00971A9D" w:rsidRPr="00703864" w:rsidRDefault="00971A9D" w:rsidP="00256E0A">
      <w:pPr>
        <w:pStyle w:val="Listenabsatz"/>
        <w:numPr>
          <w:ilvl w:val="0"/>
          <w:numId w:val="8"/>
        </w:numPr>
        <w:spacing w:line="288" w:lineRule="auto"/>
        <w:rPr>
          <w:shd w:val="clear" w:color="auto" w:fill="FFFFFF"/>
        </w:rPr>
      </w:pPr>
      <w:r w:rsidRPr="00703864">
        <w:rPr>
          <w:b/>
          <w:shd w:val="clear" w:color="auto" w:fill="FFFFFF"/>
        </w:rPr>
        <w:t>Горшков М.Д.</w:t>
      </w:r>
      <w:r w:rsidRPr="00703864">
        <w:rPr>
          <w:shd w:val="clear" w:color="auto" w:fill="FFFFFF"/>
        </w:rPr>
        <w:t xml:space="preserve">, Учебная виртуальная клиника «Ментор </w:t>
      </w:r>
      <w:proofErr w:type="spellStart"/>
      <w:r w:rsidRPr="00703864">
        <w:rPr>
          <w:shd w:val="clear" w:color="auto" w:fill="FFFFFF"/>
        </w:rPr>
        <w:t>Медикус</w:t>
      </w:r>
      <w:proofErr w:type="spellEnd"/>
      <w:r w:rsidRPr="00703864">
        <w:rPr>
          <w:shd w:val="clear" w:color="auto" w:fill="FFFFFF"/>
        </w:rPr>
        <w:t xml:space="preserve">», Первого МГМУ им. </w:t>
      </w:r>
      <w:proofErr w:type="spellStart"/>
      <w:r w:rsidRPr="00703864">
        <w:rPr>
          <w:shd w:val="clear" w:color="auto" w:fill="FFFFFF"/>
        </w:rPr>
        <w:t>И.М.Сеченова</w:t>
      </w:r>
      <w:proofErr w:type="spellEnd"/>
      <w:r w:rsidRPr="00703864">
        <w:rPr>
          <w:shd w:val="clear" w:color="auto" w:fill="FFFFFF"/>
        </w:rPr>
        <w:t xml:space="preserve"> (</w:t>
      </w:r>
      <w:proofErr w:type="spellStart"/>
      <w:r w:rsidRPr="00703864">
        <w:rPr>
          <w:shd w:val="clear" w:color="auto" w:fill="FFFFFF"/>
        </w:rPr>
        <w:t>Сеченовский</w:t>
      </w:r>
      <w:proofErr w:type="spellEnd"/>
      <w:r w:rsidRPr="00703864">
        <w:rPr>
          <w:shd w:val="clear" w:color="auto" w:fill="FFFFFF"/>
        </w:rPr>
        <w:t xml:space="preserve"> университет) Минздрава России, г. Москва</w:t>
      </w:r>
    </w:p>
    <w:p w14:paraId="23E26E5F" w14:textId="6A3C3E38" w:rsidR="00971A9D" w:rsidRPr="00703864" w:rsidRDefault="00971A9D" w:rsidP="00256E0A">
      <w:pPr>
        <w:pStyle w:val="Listenabsatz"/>
        <w:numPr>
          <w:ilvl w:val="0"/>
          <w:numId w:val="8"/>
        </w:numPr>
        <w:spacing w:line="288" w:lineRule="auto"/>
        <w:rPr>
          <w:shd w:val="clear" w:color="auto" w:fill="FFFFFF"/>
        </w:rPr>
      </w:pPr>
      <w:proofErr w:type="spellStart"/>
      <w:r w:rsidRPr="00703864">
        <w:rPr>
          <w:b/>
          <w:shd w:val="clear" w:color="auto" w:fill="FFFFFF"/>
        </w:rPr>
        <w:t>Совцов</w:t>
      </w:r>
      <w:proofErr w:type="spellEnd"/>
      <w:r w:rsidRPr="00703864">
        <w:rPr>
          <w:b/>
          <w:shd w:val="clear" w:color="auto" w:fill="FFFFFF"/>
        </w:rPr>
        <w:t xml:space="preserve"> С.А.</w:t>
      </w:r>
      <w:r w:rsidRPr="00703864">
        <w:rPr>
          <w:shd w:val="clear" w:color="auto" w:fill="FFFFFF"/>
        </w:rPr>
        <w:t>, д.м.н., профессор кафедры хирургии Института дополнительного профессионального образования, Южно-Уральский ГМУ Минздрава России, г. Челябинск</w:t>
      </w:r>
    </w:p>
    <w:p w14:paraId="40B0F739" w14:textId="77777777" w:rsidR="00971A9D" w:rsidRPr="00703864" w:rsidRDefault="00971A9D" w:rsidP="00256E0A">
      <w:pPr>
        <w:pStyle w:val="Listenabsatz"/>
        <w:numPr>
          <w:ilvl w:val="0"/>
          <w:numId w:val="8"/>
        </w:numPr>
        <w:spacing w:line="288" w:lineRule="auto"/>
        <w:rPr>
          <w:shd w:val="clear" w:color="auto" w:fill="FFFFFF"/>
        </w:rPr>
      </w:pPr>
      <w:r w:rsidRPr="00703864">
        <w:rPr>
          <w:b/>
          <w:shd w:val="clear" w:color="auto" w:fill="FFFFFF"/>
        </w:rPr>
        <w:t>Матвеев Н.Л.</w:t>
      </w:r>
      <w:r w:rsidRPr="00703864">
        <w:rPr>
          <w:shd w:val="clear" w:color="auto" w:fill="FFFFFF"/>
        </w:rPr>
        <w:t>, д.м.н., профессор кафедры эндоскопической хирургии Московский ГМСУ им. А.И. Евдокимова Минздрава России, г. Москва</w:t>
      </w:r>
    </w:p>
    <w:p w14:paraId="1990FDE0" w14:textId="77777777" w:rsidR="00CC14B8" w:rsidRPr="00703864" w:rsidRDefault="00CC14B8" w:rsidP="00256E0A">
      <w:pPr>
        <w:pStyle w:val="Listenabsatz"/>
        <w:spacing w:line="288" w:lineRule="auto"/>
        <w:ind w:left="360"/>
        <w:jc w:val="both"/>
        <w:rPr>
          <w:b/>
          <w:shd w:val="clear" w:color="auto" w:fill="FFFFFF"/>
        </w:rPr>
      </w:pPr>
    </w:p>
    <w:p w14:paraId="6D949A2A" w14:textId="40C08F67" w:rsidR="00971A9D" w:rsidRPr="00703864" w:rsidRDefault="00971A9D" w:rsidP="00CC14B8">
      <w:pPr>
        <w:spacing w:line="288" w:lineRule="auto"/>
        <w:jc w:val="both"/>
        <w:rPr>
          <w:rStyle w:val="Betont"/>
          <w:shd w:val="clear" w:color="auto" w:fill="FFFFFF"/>
        </w:rPr>
      </w:pPr>
      <w:r w:rsidRPr="00703864">
        <w:rPr>
          <w:rStyle w:val="Betont"/>
          <w:shd w:val="clear" w:color="auto" w:fill="FFFFFF"/>
        </w:rPr>
        <w:t>Рецензенты:</w:t>
      </w:r>
    </w:p>
    <w:p w14:paraId="0D2DE656" w14:textId="77777777" w:rsidR="00CC14B8" w:rsidRPr="00703864" w:rsidRDefault="00CC14B8" w:rsidP="00CC14B8">
      <w:pPr>
        <w:spacing w:line="288" w:lineRule="auto"/>
        <w:jc w:val="both"/>
        <w:rPr>
          <w:rStyle w:val="Betont"/>
          <w:b w:val="0"/>
          <w:shd w:val="clear" w:color="auto" w:fill="FFFFFF"/>
        </w:rPr>
      </w:pPr>
    </w:p>
    <w:p w14:paraId="34EA22B2" w14:textId="77777777" w:rsidR="00CC14B8" w:rsidRPr="00703864" w:rsidRDefault="00CC14B8" w:rsidP="00CC14B8">
      <w:pPr>
        <w:spacing w:line="288" w:lineRule="auto"/>
        <w:jc w:val="both"/>
        <w:rPr>
          <w:rStyle w:val="Betont"/>
          <w:b w:val="0"/>
          <w:shd w:val="clear" w:color="auto" w:fill="FFFFFF"/>
        </w:rPr>
      </w:pPr>
    </w:p>
    <w:p w14:paraId="148C5B0B" w14:textId="1541DC03" w:rsidR="00971A9D" w:rsidRPr="00703864" w:rsidRDefault="00971A9D" w:rsidP="00CC14B8">
      <w:pPr>
        <w:spacing w:line="288" w:lineRule="auto"/>
        <w:jc w:val="both"/>
        <w:rPr>
          <w:rStyle w:val="Betont"/>
          <w:shd w:val="clear" w:color="auto" w:fill="FFFFFF"/>
        </w:rPr>
      </w:pPr>
      <w:r w:rsidRPr="00703864">
        <w:rPr>
          <w:rStyle w:val="Betont"/>
          <w:shd w:val="clear" w:color="auto" w:fill="FFFFFF"/>
        </w:rPr>
        <w:t xml:space="preserve">Эксперты Российского общества симуляционного обучения в медицине (РОСОМЕД): </w:t>
      </w:r>
    </w:p>
    <w:p w14:paraId="1AA20E4C" w14:textId="77777777" w:rsidR="00CC14B8" w:rsidRPr="00703864" w:rsidRDefault="00CC14B8" w:rsidP="00CC14B8">
      <w:pPr>
        <w:spacing w:line="288" w:lineRule="auto"/>
        <w:jc w:val="both"/>
        <w:rPr>
          <w:rStyle w:val="Betont"/>
          <w:shd w:val="clear" w:color="auto" w:fill="FFFFFF"/>
        </w:rPr>
      </w:pPr>
    </w:p>
    <w:p w14:paraId="6AF7AE62" w14:textId="77777777" w:rsidR="00971A9D" w:rsidRPr="00703864" w:rsidRDefault="00971A9D" w:rsidP="00256E0A">
      <w:pPr>
        <w:spacing w:line="288" w:lineRule="auto"/>
        <w:jc w:val="both"/>
        <w:rPr>
          <w:bCs/>
          <w:shd w:val="clear" w:color="auto" w:fill="FFFFFF"/>
        </w:rPr>
      </w:pPr>
      <w:r w:rsidRPr="00703864">
        <w:rPr>
          <w:bCs/>
          <w:shd w:val="clear" w:color="auto" w:fill="FFFFFF"/>
        </w:rPr>
        <w:t>Протокол заседания Правления ООО «Российское общество симуляционного обучения в медицине» (РОСОМЕД)  №___________от ________________</w:t>
      </w:r>
    </w:p>
    <w:p w14:paraId="3AE9C8BB" w14:textId="77777777" w:rsidR="00971A9D" w:rsidRPr="00703864" w:rsidRDefault="00971A9D" w:rsidP="00256E0A">
      <w:pPr>
        <w:spacing w:line="288" w:lineRule="auto"/>
        <w:jc w:val="both"/>
        <w:rPr>
          <w:b/>
          <w:bCs/>
          <w:shd w:val="clear" w:color="auto" w:fill="FFFFFF"/>
        </w:rPr>
      </w:pPr>
    </w:p>
    <w:p w14:paraId="560B3DB8" w14:textId="77777777" w:rsidR="00CC14B8" w:rsidRPr="00703864" w:rsidRDefault="00CC14B8" w:rsidP="00256E0A">
      <w:pPr>
        <w:spacing w:line="288" w:lineRule="auto"/>
        <w:jc w:val="both"/>
        <w:rPr>
          <w:b/>
          <w:bCs/>
          <w:shd w:val="clear" w:color="auto" w:fill="FFFFFF"/>
        </w:rPr>
      </w:pPr>
    </w:p>
    <w:p w14:paraId="084B99F5" w14:textId="77777777" w:rsidR="00CC14B8" w:rsidRPr="00703864" w:rsidRDefault="00CC14B8" w:rsidP="00256E0A">
      <w:pPr>
        <w:spacing w:line="288" w:lineRule="auto"/>
        <w:jc w:val="both"/>
        <w:rPr>
          <w:b/>
          <w:bCs/>
          <w:shd w:val="clear" w:color="auto" w:fill="FFFFFF"/>
        </w:rPr>
      </w:pPr>
    </w:p>
    <w:p w14:paraId="35C693C3" w14:textId="77777777" w:rsidR="00971A9D" w:rsidRPr="00703864" w:rsidRDefault="00971A9D" w:rsidP="00256E0A">
      <w:pPr>
        <w:spacing w:line="288" w:lineRule="auto"/>
        <w:jc w:val="both"/>
        <w:rPr>
          <w:b/>
          <w:bCs/>
          <w:shd w:val="clear" w:color="auto" w:fill="FFFFFF"/>
        </w:rPr>
      </w:pPr>
      <w:r w:rsidRPr="00703864">
        <w:rPr>
          <w:b/>
          <w:bCs/>
          <w:shd w:val="clear" w:color="auto" w:fill="FFFFFF"/>
        </w:rPr>
        <w:t>Ведущая организация:</w:t>
      </w:r>
    </w:p>
    <w:p w14:paraId="1E1F73E9" w14:textId="7DE75331" w:rsidR="00971A9D" w:rsidRPr="00703864" w:rsidRDefault="00971A9D" w:rsidP="00CC14B8">
      <w:pPr>
        <w:spacing w:line="288" w:lineRule="auto"/>
        <w:rPr>
          <w:bCs/>
          <w:shd w:val="clear" w:color="auto" w:fill="FFFFFF"/>
        </w:rPr>
      </w:pPr>
      <w:r w:rsidRPr="00703864">
        <w:rPr>
          <w:bCs/>
          <w:shd w:val="clear" w:color="auto" w:fill="FFFFFF"/>
        </w:rPr>
        <w:t>паспорт станции «</w:t>
      </w:r>
      <w:r w:rsidR="00CC14B8" w:rsidRPr="00703864">
        <w:rPr>
          <w:bCs/>
          <w:shd w:val="clear" w:color="auto" w:fill="FFFFFF"/>
        </w:rPr>
        <w:t>Диагностическая лапароскопия</w:t>
      </w:r>
      <w:del w:id="1" w:author="Dvornichenko" w:date="2018-07-05T18:43:00Z">
        <w:r w:rsidR="00CC14B8" w:rsidRPr="00703864" w:rsidDel="002449D6">
          <w:rPr>
            <w:bCs/>
            <w:shd w:val="clear" w:color="auto" w:fill="FFFFFF"/>
          </w:rPr>
          <w:delText xml:space="preserve"> </w:delText>
        </w:r>
      </w:del>
      <w:r w:rsidRPr="00703864">
        <w:rPr>
          <w:bCs/>
          <w:shd w:val="clear" w:color="auto" w:fill="FFFFFF"/>
        </w:rPr>
        <w:t>» апробирован на базе</w:t>
      </w:r>
      <w:r w:rsidR="00CC14B8" w:rsidRPr="00703864">
        <w:rPr>
          <w:bCs/>
          <w:shd w:val="clear" w:color="auto" w:fill="FFFFFF"/>
        </w:rPr>
        <w:t xml:space="preserve"> </w:t>
      </w:r>
      <w:r w:rsidRPr="00703864">
        <w:rPr>
          <w:bCs/>
          <w:shd w:val="clear" w:color="auto" w:fill="FFFFFF"/>
        </w:rPr>
        <w:t>Учреждени</w:t>
      </w:r>
      <w:r w:rsidR="00CC14B8" w:rsidRPr="00703864">
        <w:rPr>
          <w:bCs/>
          <w:shd w:val="clear" w:color="auto" w:fill="FFFFFF"/>
        </w:rPr>
        <w:t>я</w:t>
      </w:r>
      <w:r w:rsidRPr="00703864">
        <w:rPr>
          <w:bCs/>
          <w:shd w:val="clear" w:color="auto" w:fill="FFFFFF"/>
        </w:rPr>
        <w:t xml:space="preserve"> (руководитель)</w:t>
      </w:r>
    </w:p>
    <w:p w14:paraId="37AE83D7" w14:textId="77777777" w:rsidR="00971A9D" w:rsidRPr="00703864" w:rsidRDefault="00971A9D" w:rsidP="00256E0A">
      <w:pPr>
        <w:spacing w:line="288" w:lineRule="auto"/>
        <w:jc w:val="both"/>
        <w:rPr>
          <w:bCs/>
          <w:shd w:val="clear" w:color="auto" w:fill="FFFFFF"/>
        </w:rPr>
      </w:pPr>
    </w:p>
    <w:p w14:paraId="3D04B2E9" w14:textId="77777777" w:rsidR="00971A9D" w:rsidRPr="00703864" w:rsidRDefault="00971A9D" w:rsidP="00256E0A">
      <w:pPr>
        <w:spacing w:line="288" w:lineRule="auto"/>
        <w:jc w:val="both"/>
        <w:rPr>
          <w:bCs/>
          <w:shd w:val="clear" w:color="auto" w:fill="FFFFFF"/>
        </w:rPr>
      </w:pPr>
      <w:r w:rsidRPr="00703864">
        <w:rPr>
          <w:bCs/>
          <w:shd w:val="clear" w:color="auto" w:fill="FFFFFF"/>
        </w:rPr>
        <w:t>Протокол заседания Ученого Совета Учреждения  №___________от ________________</w:t>
      </w:r>
    </w:p>
    <w:p w14:paraId="4DC00E3C" w14:textId="77777777" w:rsidR="00FE00D0" w:rsidRPr="00703864" w:rsidRDefault="00FE00D0" w:rsidP="00256E0A">
      <w:pPr>
        <w:spacing w:line="288" w:lineRule="auto"/>
        <w:jc w:val="both"/>
        <w:rPr>
          <w:bCs/>
          <w:shd w:val="clear" w:color="auto" w:fill="FFFFFF"/>
        </w:rPr>
      </w:pPr>
    </w:p>
    <w:p w14:paraId="6A5C1D6E" w14:textId="77777777" w:rsidR="00CC14B8" w:rsidRPr="00703864" w:rsidRDefault="00CC14B8" w:rsidP="00256E0A">
      <w:pPr>
        <w:spacing w:line="288" w:lineRule="auto"/>
        <w:jc w:val="both"/>
        <w:rPr>
          <w:bCs/>
          <w:shd w:val="clear" w:color="auto" w:fill="FFFFFF"/>
        </w:rPr>
      </w:pPr>
    </w:p>
    <w:p w14:paraId="5BEEFC3F" w14:textId="77777777" w:rsidR="00C80C4C" w:rsidRPr="00703864" w:rsidRDefault="00E61909" w:rsidP="00256E0A">
      <w:pPr>
        <w:pStyle w:val="berschrift1"/>
        <w:spacing w:line="288" w:lineRule="auto"/>
        <w:ind w:left="0" w:firstLine="0"/>
      </w:pPr>
      <w:bookmarkStart w:id="2" w:name="_Toc390348836"/>
      <w:bookmarkStart w:id="3" w:name="_Toc480709984"/>
      <w:r w:rsidRPr="00703864">
        <w:t>Уровень измеряемой подготовки</w:t>
      </w:r>
      <w:bookmarkEnd w:id="2"/>
    </w:p>
    <w:p w14:paraId="7A4FDEAA" w14:textId="77777777" w:rsidR="00E86E3D" w:rsidRPr="00703864" w:rsidRDefault="00187182" w:rsidP="00256E0A">
      <w:pPr>
        <w:pStyle w:val="1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 w:rsidRPr="00703864">
        <w:rPr>
          <w:sz w:val="24"/>
          <w:szCs w:val="24"/>
        </w:rPr>
        <w:t>Лица, завершившие</w:t>
      </w:r>
      <w:r w:rsidR="00E86E3D" w:rsidRPr="00703864">
        <w:rPr>
          <w:sz w:val="24"/>
          <w:szCs w:val="24"/>
        </w:rPr>
        <w:t xml:space="preserve"> обучение по программе ординатуры в соответствии с Федеральным государственным образовательным стандартом высшего образования по специальности </w:t>
      </w:r>
      <w:r w:rsidR="005452CC" w:rsidRPr="00703864">
        <w:rPr>
          <w:sz w:val="24"/>
          <w:szCs w:val="24"/>
        </w:rPr>
        <w:t xml:space="preserve">31.08.67 «Хирургия» </w:t>
      </w:r>
      <w:r w:rsidR="00E86E3D" w:rsidRPr="00703864">
        <w:rPr>
          <w:sz w:val="24"/>
          <w:szCs w:val="24"/>
        </w:rPr>
        <w:t>(уровень подготовки кадров высшей квалифи</w:t>
      </w:r>
      <w:r w:rsidRPr="00703864">
        <w:rPr>
          <w:sz w:val="24"/>
          <w:szCs w:val="24"/>
        </w:rPr>
        <w:t>кации), а также лица, завершивши</w:t>
      </w:r>
      <w:r w:rsidR="00E86E3D" w:rsidRPr="00703864">
        <w:rPr>
          <w:sz w:val="24"/>
          <w:szCs w:val="24"/>
        </w:rPr>
        <w:t xml:space="preserve">е обучение по программе профессиональной переподготовки по специальности </w:t>
      </w:r>
      <w:r w:rsidR="005452CC" w:rsidRPr="00703864">
        <w:rPr>
          <w:sz w:val="24"/>
          <w:szCs w:val="24"/>
        </w:rPr>
        <w:t xml:space="preserve">31.08.67 «Хирургия» </w:t>
      </w:r>
      <w:r w:rsidR="00E86E3D" w:rsidRPr="00703864">
        <w:rPr>
          <w:sz w:val="24"/>
          <w:szCs w:val="24"/>
        </w:rPr>
        <w:t>(уровень подготовки кадров высшей квалификации), успешно сдавшие Государственную итоговую аттестацию.</w:t>
      </w:r>
      <w:bookmarkStart w:id="4" w:name="_Toc482299335"/>
      <w:bookmarkEnd w:id="3"/>
    </w:p>
    <w:p w14:paraId="4FF94F53" w14:textId="77777777" w:rsidR="00FE00D0" w:rsidRPr="00703864" w:rsidRDefault="00FE00D0" w:rsidP="00256E0A">
      <w:pPr>
        <w:pStyle w:val="1"/>
        <w:shd w:val="clear" w:color="auto" w:fill="auto"/>
        <w:spacing w:line="288" w:lineRule="auto"/>
        <w:ind w:firstLine="0"/>
        <w:jc w:val="both"/>
        <w:rPr>
          <w:sz w:val="24"/>
          <w:szCs w:val="24"/>
        </w:rPr>
      </w:pPr>
    </w:p>
    <w:p w14:paraId="6AE1F580" w14:textId="77777777" w:rsidR="00CC14B8" w:rsidRPr="00703864" w:rsidRDefault="00CC14B8" w:rsidP="00256E0A">
      <w:pPr>
        <w:pStyle w:val="1"/>
        <w:shd w:val="clear" w:color="auto" w:fill="auto"/>
        <w:spacing w:line="288" w:lineRule="auto"/>
        <w:ind w:firstLine="0"/>
        <w:jc w:val="both"/>
        <w:rPr>
          <w:sz w:val="24"/>
          <w:szCs w:val="24"/>
        </w:rPr>
      </w:pPr>
    </w:p>
    <w:p w14:paraId="2A64F2BA" w14:textId="77777777" w:rsidR="00DC1062" w:rsidRPr="00703864" w:rsidRDefault="00E61909" w:rsidP="00256E0A">
      <w:pPr>
        <w:pStyle w:val="berschrift1"/>
        <w:spacing w:line="288" w:lineRule="auto"/>
        <w:ind w:left="0" w:firstLine="0"/>
      </w:pPr>
      <w:bookmarkStart w:id="5" w:name="_Toc390348837"/>
      <w:r w:rsidRPr="00703864">
        <w:t>Профессиональный стандарт (трудовые функции)</w:t>
      </w:r>
      <w:bookmarkEnd w:id="4"/>
      <w:bookmarkEnd w:id="5"/>
    </w:p>
    <w:p w14:paraId="7DC09FA9" w14:textId="60BC341A" w:rsidR="00A86E3B" w:rsidRPr="00703864" w:rsidRDefault="00084411" w:rsidP="00256E0A">
      <w:pPr>
        <w:spacing w:line="288" w:lineRule="auto"/>
        <w:ind w:firstLine="709"/>
        <w:jc w:val="both"/>
      </w:pPr>
      <w:r w:rsidRPr="00703864">
        <w:t>Про</w:t>
      </w:r>
      <w:r w:rsidR="004A1FAD" w:rsidRPr="00703864">
        <w:t>ект про</w:t>
      </w:r>
      <w:r w:rsidRPr="00703864">
        <w:t>фессиональн</w:t>
      </w:r>
      <w:r w:rsidR="004A1FAD" w:rsidRPr="00703864">
        <w:t>ого</w:t>
      </w:r>
      <w:r w:rsidRPr="00703864">
        <w:t xml:space="preserve"> стандарт</w:t>
      </w:r>
      <w:r w:rsidR="004A1FAD" w:rsidRPr="00703864">
        <w:t>а</w:t>
      </w:r>
      <w:r w:rsidRPr="00703864">
        <w:t xml:space="preserve"> </w:t>
      </w:r>
      <w:r w:rsidR="00784058" w:rsidRPr="00703864">
        <w:t>«Специалист в области хирургии».</w:t>
      </w:r>
    </w:p>
    <w:p w14:paraId="394FB0C8" w14:textId="6462DF3B" w:rsidR="00FE00D0" w:rsidRPr="00703864" w:rsidRDefault="00CC14B8" w:rsidP="009176A3">
      <w:pPr>
        <w:spacing w:line="288" w:lineRule="auto"/>
        <w:ind w:firstLine="709"/>
        <w:jc w:val="both"/>
      </w:pPr>
      <w:r w:rsidRPr="00703864">
        <w:lastRenderedPageBreak/>
        <w:t xml:space="preserve">Таблица 1.  Трудовые функции согласно проекту профессионального стандарта </w:t>
      </w:r>
      <w:r w:rsidR="009176A3" w:rsidRPr="00703864">
        <w:t>«Специалист в области хирургии».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7590"/>
      </w:tblGrid>
      <w:tr w:rsidR="00CC14B8" w:rsidRPr="00703864" w14:paraId="393C32FB" w14:textId="77777777" w:rsidTr="00CC14B8">
        <w:trPr>
          <w:trHeight w:val="340"/>
        </w:trPr>
        <w:tc>
          <w:tcPr>
            <w:tcW w:w="1060" w:type="pct"/>
            <w:vAlign w:val="center"/>
          </w:tcPr>
          <w:p w14:paraId="1578E6FD" w14:textId="77777777" w:rsidR="00CC14B8" w:rsidRPr="00703864" w:rsidRDefault="00CC14B8" w:rsidP="00CC14B8">
            <w:pPr>
              <w:jc w:val="center"/>
            </w:pPr>
            <w:r w:rsidRPr="00703864">
              <w:rPr>
                <w:b/>
              </w:rPr>
              <w:t>Трудовая функция: А02.7</w:t>
            </w:r>
          </w:p>
        </w:tc>
        <w:tc>
          <w:tcPr>
            <w:tcW w:w="3940" w:type="pct"/>
            <w:vAlign w:val="center"/>
          </w:tcPr>
          <w:p w14:paraId="5A4236C6" w14:textId="77777777" w:rsidR="00CC14B8" w:rsidRPr="00703864" w:rsidRDefault="00CC14B8" w:rsidP="00CC14B8">
            <w:pPr>
              <w:jc w:val="center"/>
            </w:pPr>
            <w:r w:rsidRPr="00703864">
              <w:rPr>
                <w:b/>
              </w:rPr>
              <w:t xml:space="preserve">Назначение лечения больным </w:t>
            </w:r>
            <w:r w:rsidRPr="00703864">
              <w:rPr>
                <w:b/>
              </w:rPr>
              <w:br/>
              <w:t xml:space="preserve">с хирургическими заболеваниями и контроль его эффективности </w:t>
            </w:r>
            <w:r w:rsidRPr="00703864">
              <w:rPr>
                <w:b/>
              </w:rPr>
              <w:br/>
              <w:t>и безопасности, в том числе отдаленных результатов</w:t>
            </w:r>
          </w:p>
        </w:tc>
      </w:tr>
      <w:tr w:rsidR="00CC14B8" w:rsidRPr="00703864" w14:paraId="452E6F9C" w14:textId="77777777" w:rsidTr="00CC14B8">
        <w:trPr>
          <w:trHeight w:val="641"/>
        </w:trPr>
        <w:tc>
          <w:tcPr>
            <w:tcW w:w="1060" w:type="pct"/>
            <w:vAlign w:val="center"/>
          </w:tcPr>
          <w:p w14:paraId="557C93FC" w14:textId="77777777" w:rsidR="00CC14B8" w:rsidRPr="00703864" w:rsidRDefault="00CC14B8" w:rsidP="00CC14B8">
            <w:pPr>
              <w:jc w:val="center"/>
            </w:pPr>
            <w:r w:rsidRPr="00703864">
              <w:t>Трудовые действия</w:t>
            </w:r>
          </w:p>
        </w:tc>
        <w:tc>
          <w:tcPr>
            <w:tcW w:w="3940" w:type="pct"/>
            <w:vAlign w:val="center"/>
          </w:tcPr>
          <w:p w14:paraId="27460B5B" w14:textId="77777777" w:rsidR="00CC14B8" w:rsidRPr="00703864" w:rsidRDefault="00CC14B8" w:rsidP="00CC14B8">
            <w:pPr>
              <w:snapToGrid w:val="0"/>
              <w:rPr>
                <w:dstrike/>
              </w:rPr>
            </w:pPr>
            <w:r w:rsidRPr="00703864">
              <w:t>Участие или проведение экстренных или плановых операций у больных с хирургическими заболеваниями</w:t>
            </w:r>
          </w:p>
        </w:tc>
      </w:tr>
      <w:tr w:rsidR="00CC14B8" w:rsidRPr="00703864" w14:paraId="4A8FF5D7" w14:textId="77777777" w:rsidTr="00CC14B8">
        <w:trPr>
          <w:trHeight w:val="649"/>
        </w:trPr>
        <w:tc>
          <w:tcPr>
            <w:tcW w:w="1060" w:type="pct"/>
            <w:vAlign w:val="center"/>
          </w:tcPr>
          <w:p w14:paraId="217C8D70" w14:textId="77777777" w:rsidR="00CC14B8" w:rsidRPr="00703864" w:rsidRDefault="00CC14B8" w:rsidP="00CC14B8">
            <w:pPr>
              <w:widowControl w:val="0"/>
              <w:jc w:val="center"/>
            </w:pPr>
            <w:r w:rsidRPr="00703864">
              <w:rPr>
                <w:bCs/>
              </w:rPr>
              <w:t>Необходимые умения</w:t>
            </w:r>
          </w:p>
        </w:tc>
        <w:tc>
          <w:tcPr>
            <w:tcW w:w="3940" w:type="pct"/>
            <w:vAlign w:val="center"/>
          </w:tcPr>
          <w:p w14:paraId="424ACC64" w14:textId="77777777" w:rsidR="00CC14B8" w:rsidRPr="00703864" w:rsidRDefault="00CC14B8" w:rsidP="00CC14B8">
            <w:pPr>
              <w:snapToGrid w:val="0"/>
              <w:rPr>
                <w:bCs/>
              </w:rPr>
            </w:pPr>
            <w:r w:rsidRPr="00703864">
              <w:rPr>
                <w:bCs/>
              </w:rPr>
              <w:t>Выполнять диагностическую лапароскопию</w:t>
            </w:r>
          </w:p>
        </w:tc>
      </w:tr>
      <w:tr w:rsidR="00CC14B8" w:rsidRPr="00703864" w14:paraId="7F3AE85F" w14:textId="77777777" w:rsidTr="00CC14B8">
        <w:trPr>
          <w:trHeight w:val="340"/>
        </w:trPr>
        <w:tc>
          <w:tcPr>
            <w:tcW w:w="1060" w:type="pct"/>
            <w:vMerge w:val="restart"/>
            <w:vAlign w:val="center"/>
          </w:tcPr>
          <w:p w14:paraId="0FD706F6" w14:textId="77777777" w:rsidR="00CC14B8" w:rsidRPr="00703864" w:rsidRDefault="00CC14B8" w:rsidP="00CC14B8">
            <w:pPr>
              <w:jc w:val="center"/>
              <w:rPr>
                <w:bCs/>
              </w:rPr>
            </w:pPr>
            <w:r w:rsidRPr="00703864">
              <w:rPr>
                <w:bCs/>
              </w:rPr>
              <w:t>Необходимые знания</w:t>
            </w:r>
          </w:p>
        </w:tc>
        <w:tc>
          <w:tcPr>
            <w:tcW w:w="3940" w:type="pct"/>
          </w:tcPr>
          <w:p w14:paraId="4732B447" w14:textId="77777777" w:rsidR="00CC14B8" w:rsidRPr="00703864" w:rsidRDefault="00CC14B8" w:rsidP="00CC14B8">
            <w:pPr>
              <w:snapToGrid w:val="0"/>
              <w:rPr>
                <w:shd w:val="clear" w:color="auto" w:fill="FFFFFF"/>
              </w:rPr>
            </w:pPr>
            <w:r w:rsidRPr="00703864">
              <w:t>Принципы, приемы и методы обезболивания в хирургии</w:t>
            </w:r>
          </w:p>
        </w:tc>
      </w:tr>
      <w:tr w:rsidR="00CC14B8" w:rsidRPr="00703864" w14:paraId="0BF46604" w14:textId="77777777" w:rsidTr="00CC14B8">
        <w:trPr>
          <w:trHeight w:val="340"/>
        </w:trPr>
        <w:tc>
          <w:tcPr>
            <w:tcW w:w="1060" w:type="pct"/>
            <w:vMerge/>
            <w:vAlign w:val="center"/>
          </w:tcPr>
          <w:p w14:paraId="11F189E3" w14:textId="77777777" w:rsidR="00CC14B8" w:rsidRPr="00703864" w:rsidRDefault="00CC14B8" w:rsidP="00CC14B8">
            <w:pPr>
              <w:jc w:val="center"/>
              <w:rPr>
                <w:bCs/>
              </w:rPr>
            </w:pPr>
          </w:p>
        </w:tc>
        <w:tc>
          <w:tcPr>
            <w:tcW w:w="3940" w:type="pct"/>
          </w:tcPr>
          <w:p w14:paraId="7A43893A" w14:textId="77777777" w:rsidR="00CC14B8" w:rsidRPr="00703864" w:rsidRDefault="00CC14B8" w:rsidP="00CC14B8">
            <w:pPr>
              <w:snapToGrid w:val="0"/>
            </w:pPr>
            <w:r w:rsidRPr="00703864">
              <w:t xml:space="preserve">Вопросы асептики и антисептики </w:t>
            </w:r>
          </w:p>
        </w:tc>
      </w:tr>
      <w:tr w:rsidR="00CC14B8" w:rsidRPr="00703864" w14:paraId="62E912BF" w14:textId="77777777" w:rsidTr="00CC14B8">
        <w:trPr>
          <w:trHeight w:val="340"/>
        </w:trPr>
        <w:tc>
          <w:tcPr>
            <w:tcW w:w="1060" w:type="pct"/>
            <w:vMerge/>
            <w:vAlign w:val="center"/>
          </w:tcPr>
          <w:p w14:paraId="39FA6951" w14:textId="77777777" w:rsidR="00CC14B8" w:rsidRPr="00703864" w:rsidRDefault="00CC14B8" w:rsidP="00CC14B8">
            <w:pPr>
              <w:jc w:val="center"/>
              <w:rPr>
                <w:bCs/>
              </w:rPr>
            </w:pPr>
          </w:p>
        </w:tc>
        <w:tc>
          <w:tcPr>
            <w:tcW w:w="3940" w:type="pct"/>
            <w:vAlign w:val="center"/>
          </w:tcPr>
          <w:p w14:paraId="56A7154D" w14:textId="77777777" w:rsidR="00CC14B8" w:rsidRPr="00703864" w:rsidRDefault="00CC14B8" w:rsidP="00CC14B8">
            <w:pPr>
              <w:snapToGrid w:val="0"/>
            </w:pPr>
            <w:r w:rsidRPr="00703864">
              <w:t>Топографическую анатомию основных областей тела (головы, шеи, грудной клетки, передней брюшной стенки и брюшной полости, нижних конечностей)</w:t>
            </w:r>
          </w:p>
        </w:tc>
      </w:tr>
      <w:tr w:rsidR="00CC14B8" w:rsidRPr="00703864" w14:paraId="6D5F1960" w14:textId="77777777" w:rsidTr="00CC14B8">
        <w:trPr>
          <w:trHeight w:val="340"/>
        </w:trPr>
        <w:tc>
          <w:tcPr>
            <w:tcW w:w="1060" w:type="pct"/>
            <w:vMerge/>
            <w:vAlign w:val="center"/>
          </w:tcPr>
          <w:p w14:paraId="2281192F" w14:textId="77777777" w:rsidR="00CC14B8" w:rsidRPr="00703864" w:rsidRDefault="00CC14B8" w:rsidP="00CC14B8">
            <w:pPr>
              <w:jc w:val="center"/>
              <w:rPr>
                <w:bCs/>
              </w:rPr>
            </w:pPr>
          </w:p>
        </w:tc>
        <w:tc>
          <w:tcPr>
            <w:tcW w:w="3940" w:type="pct"/>
            <w:vAlign w:val="center"/>
          </w:tcPr>
          <w:p w14:paraId="4DAFD3D9" w14:textId="77777777" w:rsidR="00CC14B8" w:rsidRPr="00703864" w:rsidRDefault="00CC14B8" w:rsidP="00CC14B8">
            <w:pPr>
              <w:snapToGrid w:val="0"/>
            </w:pPr>
            <w:r w:rsidRPr="00703864">
              <w:t>Показания и противопоказания к оперативному лечению больных с хирургическими заболеваниями</w:t>
            </w:r>
          </w:p>
        </w:tc>
      </w:tr>
      <w:tr w:rsidR="00CC14B8" w:rsidRPr="00703864" w14:paraId="55A3FD3B" w14:textId="77777777" w:rsidTr="00CC14B8">
        <w:trPr>
          <w:trHeight w:val="200"/>
        </w:trPr>
        <w:tc>
          <w:tcPr>
            <w:tcW w:w="1060" w:type="pct"/>
            <w:vMerge/>
            <w:vAlign w:val="center"/>
          </w:tcPr>
          <w:p w14:paraId="745D6724" w14:textId="77777777" w:rsidR="00CC14B8" w:rsidRPr="00703864" w:rsidRDefault="00CC14B8" w:rsidP="00CC14B8">
            <w:pPr>
              <w:jc w:val="center"/>
            </w:pPr>
          </w:p>
        </w:tc>
        <w:tc>
          <w:tcPr>
            <w:tcW w:w="3940" w:type="pct"/>
            <w:vAlign w:val="center"/>
          </w:tcPr>
          <w:p w14:paraId="3E4AC63E" w14:textId="77777777" w:rsidR="00CC14B8" w:rsidRPr="00703864" w:rsidRDefault="00CC14B8" w:rsidP="00CC14B8">
            <w:pPr>
              <w:snapToGrid w:val="0"/>
            </w:pPr>
            <w:r w:rsidRPr="00703864">
              <w:t>Принципы подготовки к операции и ведения послеоперационного периода</w:t>
            </w:r>
            <w:r w:rsidRPr="00703864">
              <w:rPr>
                <w:shd w:val="clear" w:color="auto" w:fill="FFFFFF"/>
              </w:rPr>
              <w:t xml:space="preserve"> </w:t>
            </w:r>
            <w:r w:rsidRPr="00703864">
              <w:t>больных с хирургическими заболеваниями</w:t>
            </w:r>
          </w:p>
        </w:tc>
      </w:tr>
      <w:tr w:rsidR="00CC14B8" w:rsidRPr="00703864" w14:paraId="0D50E63D" w14:textId="77777777" w:rsidTr="00CC14B8">
        <w:trPr>
          <w:trHeight w:val="199"/>
        </w:trPr>
        <w:tc>
          <w:tcPr>
            <w:tcW w:w="1060" w:type="pct"/>
            <w:vMerge/>
            <w:vAlign w:val="center"/>
          </w:tcPr>
          <w:p w14:paraId="0F36AFEE" w14:textId="77777777" w:rsidR="00CC14B8" w:rsidRPr="00703864" w:rsidRDefault="00CC14B8" w:rsidP="00CC14B8">
            <w:pPr>
              <w:jc w:val="center"/>
            </w:pPr>
          </w:p>
        </w:tc>
        <w:tc>
          <w:tcPr>
            <w:tcW w:w="3940" w:type="pct"/>
            <w:vAlign w:val="center"/>
          </w:tcPr>
          <w:p w14:paraId="4007FBBA" w14:textId="77777777" w:rsidR="00CC14B8" w:rsidRPr="00703864" w:rsidRDefault="00CC14B8" w:rsidP="00CC14B8">
            <w:pPr>
              <w:snapToGrid w:val="0"/>
            </w:pPr>
            <w:proofErr w:type="spellStart"/>
            <w:r w:rsidRPr="00703864">
              <w:t>Эндохирургический</w:t>
            </w:r>
            <w:proofErr w:type="spellEnd"/>
            <w:r w:rsidRPr="00703864">
              <w:t xml:space="preserve"> инструментарий, применяемый при различных хирургических операциях</w:t>
            </w:r>
          </w:p>
        </w:tc>
      </w:tr>
      <w:tr w:rsidR="00CC14B8" w:rsidRPr="00703864" w14:paraId="6939B7C5" w14:textId="77777777" w:rsidTr="00CC14B8">
        <w:trPr>
          <w:trHeight w:val="289"/>
        </w:trPr>
        <w:tc>
          <w:tcPr>
            <w:tcW w:w="1060" w:type="pct"/>
            <w:vMerge/>
            <w:vAlign w:val="center"/>
          </w:tcPr>
          <w:p w14:paraId="739D7990" w14:textId="77777777" w:rsidR="00CC14B8" w:rsidRPr="00703864" w:rsidRDefault="00CC14B8" w:rsidP="00CC14B8">
            <w:pPr>
              <w:jc w:val="center"/>
            </w:pPr>
          </w:p>
        </w:tc>
        <w:tc>
          <w:tcPr>
            <w:tcW w:w="3940" w:type="pct"/>
            <w:vAlign w:val="center"/>
          </w:tcPr>
          <w:p w14:paraId="7B4D8D7C" w14:textId="77777777" w:rsidR="00CC14B8" w:rsidRPr="00703864" w:rsidRDefault="00CC14B8" w:rsidP="00CC14B8">
            <w:pPr>
              <w:snapToGrid w:val="0"/>
            </w:pPr>
            <w:r w:rsidRPr="00703864">
              <w:t xml:space="preserve">Принципы безопасного выполнения </w:t>
            </w:r>
            <w:proofErr w:type="spellStart"/>
            <w:r w:rsidRPr="00703864">
              <w:t>эндохирургических</w:t>
            </w:r>
            <w:proofErr w:type="spellEnd"/>
            <w:r w:rsidRPr="00703864">
              <w:t xml:space="preserve"> вмешательств</w:t>
            </w:r>
          </w:p>
        </w:tc>
      </w:tr>
    </w:tbl>
    <w:p w14:paraId="20F8D9EA" w14:textId="77777777" w:rsidR="00D958C3" w:rsidRPr="00703864" w:rsidRDefault="00D958C3" w:rsidP="00256E0A">
      <w:pPr>
        <w:spacing w:line="288" w:lineRule="auto"/>
        <w:rPr>
          <w:b/>
        </w:rPr>
      </w:pPr>
    </w:p>
    <w:p w14:paraId="413DCA83" w14:textId="77777777" w:rsidR="001B7003" w:rsidRPr="00703864" w:rsidRDefault="00E61909" w:rsidP="00256E0A">
      <w:pPr>
        <w:pStyle w:val="berschrift1"/>
        <w:spacing w:line="288" w:lineRule="auto"/>
        <w:ind w:left="0" w:firstLine="0"/>
      </w:pPr>
      <w:bookmarkStart w:id="6" w:name="_Toc390348838"/>
      <w:r w:rsidRPr="00703864">
        <w:t>Проверяемые компетенции</w:t>
      </w:r>
      <w:bookmarkEnd w:id="6"/>
    </w:p>
    <w:p w14:paraId="7A8EE5F8" w14:textId="1F3B5374" w:rsidR="00A86E3B" w:rsidRPr="00703864" w:rsidRDefault="00CC14B8" w:rsidP="00256E0A">
      <w:pPr>
        <w:pStyle w:val="Listenabsatz"/>
        <w:spacing w:line="288" w:lineRule="auto"/>
        <w:ind w:left="0" w:firstLine="709"/>
        <w:contextualSpacing w:val="0"/>
        <w:jc w:val="both"/>
      </w:pPr>
      <w:r w:rsidRPr="00703864">
        <w:t xml:space="preserve">Выполнение </w:t>
      </w:r>
      <w:proofErr w:type="spellStart"/>
      <w:r w:rsidRPr="00703864">
        <w:t>лапароскопической</w:t>
      </w:r>
      <w:proofErr w:type="spellEnd"/>
      <w:r w:rsidRPr="00703864">
        <w:t xml:space="preserve"> диагностики состояния органов брюшной полости и малого таза. </w:t>
      </w:r>
    </w:p>
    <w:p w14:paraId="7FE7C5C6" w14:textId="77777777" w:rsidR="00FE00D0" w:rsidRPr="00703864" w:rsidRDefault="00FE00D0" w:rsidP="00256E0A">
      <w:pPr>
        <w:pStyle w:val="Listenabsatz"/>
        <w:spacing w:line="288" w:lineRule="auto"/>
        <w:ind w:left="0"/>
        <w:contextualSpacing w:val="0"/>
        <w:jc w:val="both"/>
        <w:rPr>
          <w:bCs/>
        </w:rPr>
      </w:pPr>
    </w:p>
    <w:p w14:paraId="799B35DC" w14:textId="77777777" w:rsidR="005134AC" w:rsidRPr="00703864" w:rsidRDefault="005134AC" w:rsidP="00256E0A">
      <w:pPr>
        <w:pStyle w:val="berschrift1"/>
        <w:spacing w:line="288" w:lineRule="auto"/>
        <w:ind w:left="0" w:firstLine="0"/>
      </w:pPr>
      <w:bookmarkStart w:id="7" w:name="_Toc390348839"/>
      <w:r w:rsidRPr="00703864">
        <w:t>Задачи станции</w:t>
      </w:r>
      <w:bookmarkEnd w:id="7"/>
    </w:p>
    <w:p w14:paraId="49A065AB" w14:textId="77CBE7DD" w:rsidR="00CC14B8" w:rsidRPr="00703864" w:rsidRDefault="005134AC" w:rsidP="00CC14B8">
      <w:pPr>
        <w:pStyle w:val="Listenabsatz"/>
        <w:spacing w:line="288" w:lineRule="auto"/>
        <w:ind w:left="0" w:firstLine="709"/>
        <w:contextualSpacing w:val="0"/>
        <w:jc w:val="both"/>
      </w:pPr>
      <w:r w:rsidRPr="00703864">
        <w:t xml:space="preserve">Демонстрация аккредитуемым </w:t>
      </w:r>
      <w:r w:rsidR="000C5E1F" w:rsidRPr="00703864">
        <w:t xml:space="preserve">умения </w:t>
      </w:r>
      <w:r w:rsidR="00CC14B8" w:rsidRPr="00703864">
        <w:t xml:space="preserve">выполнить диагностику состояния органов брюшной полости и малого таза с помощью </w:t>
      </w:r>
      <w:proofErr w:type="spellStart"/>
      <w:r w:rsidR="00CC14B8" w:rsidRPr="00703864">
        <w:t>лапароскопического</w:t>
      </w:r>
      <w:proofErr w:type="spellEnd"/>
      <w:r w:rsidR="00CC14B8" w:rsidRPr="00703864">
        <w:t xml:space="preserve"> доступа. </w:t>
      </w:r>
    </w:p>
    <w:p w14:paraId="526E3FB8" w14:textId="6BF7815B" w:rsidR="005134AC" w:rsidRPr="00703864" w:rsidDel="002449D6" w:rsidRDefault="000C5E1F" w:rsidP="00256E0A">
      <w:pPr>
        <w:pStyle w:val="Listenabsatz"/>
        <w:spacing w:line="288" w:lineRule="auto"/>
        <w:ind w:left="0" w:firstLine="709"/>
        <w:contextualSpacing w:val="0"/>
        <w:jc w:val="both"/>
        <w:rPr>
          <w:del w:id="8" w:author="Dvornichenko" w:date="2018-07-05T18:40:00Z"/>
          <w:bCs/>
        </w:rPr>
      </w:pPr>
      <w:del w:id="9" w:author="Dvornichenko" w:date="2018-07-05T18:40:00Z">
        <w:r w:rsidRPr="00703864" w:rsidDel="002449D6">
          <w:delText>.</w:delText>
        </w:r>
      </w:del>
    </w:p>
    <w:p w14:paraId="34D754F6" w14:textId="30086995" w:rsidR="000C5E1F" w:rsidRPr="00703864" w:rsidRDefault="005134AC" w:rsidP="00256E0A">
      <w:pPr>
        <w:tabs>
          <w:tab w:val="left" w:pos="851"/>
        </w:tabs>
        <w:spacing w:line="288" w:lineRule="auto"/>
        <w:ind w:firstLine="426"/>
        <w:jc w:val="both"/>
      </w:pPr>
      <w:r w:rsidRPr="00703864">
        <w:t xml:space="preserve">Примечание: </w:t>
      </w:r>
      <w:r w:rsidR="000C5E1F" w:rsidRPr="00703864">
        <w:t xml:space="preserve">на данной станции </w:t>
      </w:r>
      <w:r w:rsidRPr="00703864">
        <w:t xml:space="preserve">оценка </w:t>
      </w:r>
      <w:r w:rsidR="000C5E1F" w:rsidRPr="00703864">
        <w:t xml:space="preserve">таких </w:t>
      </w:r>
      <w:r w:rsidRPr="00703864">
        <w:t>навыков</w:t>
      </w:r>
      <w:r w:rsidR="000C5E1F" w:rsidRPr="00703864">
        <w:t>, как</w:t>
      </w:r>
      <w:r w:rsidRPr="00703864">
        <w:t xml:space="preserve"> </w:t>
      </w:r>
      <w:del w:id="10" w:author="Dvornichenko" w:date="2018-07-05T18:40:00Z">
        <w:r w:rsidR="000C5E1F" w:rsidRPr="00703864" w:rsidDel="002449D6">
          <w:delText xml:space="preserve">ввод </w:delText>
        </w:r>
      </w:del>
      <w:ins w:id="11" w:author="Dvornichenko" w:date="2018-07-05T18:40:00Z">
        <w:r w:rsidR="002449D6">
          <w:t>введение</w:t>
        </w:r>
        <w:r w:rsidR="002449D6" w:rsidRPr="00703864">
          <w:t xml:space="preserve"> </w:t>
        </w:r>
      </w:ins>
      <w:r w:rsidR="000C5E1F" w:rsidRPr="00703864">
        <w:t xml:space="preserve">троакаров, наложение </w:t>
      </w:r>
      <w:proofErr w:type="spellStart"/>
      <w:r w:rsidR="000C5E1F" w:rsidRPr="00703864">
        <w:t>карбоксиперитонеума</w:t>
      </w:r>
      <w:proofErr w:type="spellEnd"/>
      <w:r w:rsidR="000C5E1F" w:rsidRPr="00703864">
        <w:t xml:space="preserve">, </w:t>
      </w:r>
      <w:proofErr w:type="spellStart"/>
      <w:r w:rsidR="000C5E1F" w:rsidRPr="00703864">
        <w:t>ушивание</w:t>
      </w:r>
      <w:proofErr w:type="spellEnd"/>
      <w:r w:rsidR="000C5E1F" w:rsidRPr="00703864">
        <w:t xml:space="preserve"> </w:t>
      </w:r>
      <w:proofErr w:type="spellStart"/>
      <w:r w:rsidR="000C5E1F" w:rsidRPr="00703864">
        <w:t>троакарных</w:t>
      </w:r>
      <w:proofErr w:type="spellEnd"/>
      <w:r w:rsidR="000C5E1F" w:rsidRPr="00703864">
        <w:t xml:space="preserve"> ран </w:t>
      </w:r>
      <w:r w:rsidRPr="00703864">
        <w:t>не проводится.</w:t>
      </w:r>
    </w:p>
    <w:p w14:paraId="796070C1" w14:textId="77777777" w:rsidR="001A1E7C" w:rsidRPr="00703864" w:rsidRDefault="001A1E7C" w:rsidP="00256E0A">
      <w:pPr>
        <w:tabs>
          <w:tab w:val="left" w:pos="851"/>
        </w:tabs>
        <w:spacing w:line="288" w:lineRule="auto"/>
        <w:ind w:firstLine="426"/>
        <w:jc w:val="both"/>
      </w:pPr>
    </w:p>
    <w:p w14:paraId="43E32A7F" w14:textId="77777777" w:rsidR="00FE00D0" w:rsidRPr="00703864" w:rsidRDefault="00FE00D0" w:rsidP="00256E0A">
      <w:pPr>
        <w:pStyle w:val="berschrift1"/>
        <w:spacing w:line="288" w:lineRule="auto"/>
        <w:ind w:left="0" w:firstLine="0"/>
      </w:pPr>
      <w:bookmarkStart w:id="12" w:name="_Toc390348840"/>
      <w:r w:rsidRPr="00703864">
        <w:t>Продолжительность работы станции</w:t>
      </w:r>
      <w:bookmarkEnd w:id="12"/>
    </w:p>
    <w:p w14:paraId="7CE22EC3" w14:textId="77777777" w:rsidR="005134AC" w:rsidRPr="00703864" w:rsidRDefault="005134AC" w:rsidP="00256E0A">
      <w:pPr>
        <w:pStyle w:val="Listenabsatz"/>
        <w:tabs>
          <w:tab w:val="left" w:pos="851"/>
        </w:tabs>
        <w:spacing w:line="288" w:lineRule="auto"/>
        <w:ind w:left="0" w:firstLine="709"/>
        <w:rPr>
          <w:b/>
        </w:rPr>
      </w:pPr>
      <w:r w:rsidRPr="00703864">
        <w:rPr>
          <w:b/>
        </w:rPr>
        <w:t>Всего – 10'</w:t>
      </w:r>
      <w:r w:rsidR="00C5601B" w:rsidRPr="00703864">
        <w:rPr>
          <w:b/>
        </w:rPr>
        <w:t xml:space="preserve"> </w:t>
      </w:r>
      <w:r w:rsidRPr="00703864">
        <w:rPr>
          <w:b/>
        </w:rPr>
        <w:t>(на непосредственную работу – 8,5')</w:t>
      </w:r>
    </w:p>
    <w:p w14:paraId="60B0927C" w14:textId="77777777" w:rsidR="00D958C3" w:rsidRPr="00703864" w:rsidRDefault="00D958C3" w:rsidP="00D958C3">
      <w:pPr>
        <w:tabs>
          <w:tab w:val="left" w:pos="851"/>
        </w:tabs>
        <w:spacing w:line="288" w:lineRule="auto"/>
      </w:pPr>
    </w:p>
    <w:p w14:paraId="0C28ECDF" w14:textId="23BBA0BF" w:rsidR="00FE00D0" w:rsidRPr="00703864" w:rsidRDefault="00FE00D0" w:rsidP="00D958C3">
      <w:pPr>
        <w:tabs>
          <w:tab w:val="left" w:pos="851"/>
        </w:tabs>
        <w:spacing w:line="288" w:lineRule="auto"/>
      </w:pPr>
      <w:r w:rsidRPr="00703864">
        <w:t xml:space="preserve">Таблица </w:t>
      </w:r>
      <w:r w:rsidR="00D958C3" w:rsidRPr="00703864">
        <w:t>2.  Продолжительность работы станции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5134AC" w:rsidRPr="00703864" w14:paraId="14B33CB8" w14:textId="77777777" w:rsidTr="00911F38">
        <w:tc>
          <w:tcPr>
            <w:tcW w:w="7797" w:type="dxa"/>
          </w:tcPr>
          <w:p w14:paraId="1913EE92" w14:textId="77777777" w:rsidR="005134AC" w:rsidRPr="00703864" w:rsidRDefault="005134AC" w:rsidP="00256E0A">
            <w:pPr>
              <w:spacing w:line="288" w:lineRule="auto"/>
            </w:pPr>
            <w:r w:rsidRPr="00703864">
              <w:t>0,5' – ознакомление с заданием (брифинг)</w:t>
            </w:r>
          </w:p>
        </w:tc>
        <w:tc>
          <w:tcPr>
            <w:tcW w:w="1842" w:type="dxa"/>
          </w:tcPr>
          <w:p w14:paraId="2CB41C6D" w14:textId="77777777" w:rsidR="005134AC" w:rsidRPr="00703864" w:rsidRDefault="005134AC" w:rsidP="00256E0A">
            <w:pPr>
              <w:spacing w:line="288" w:lineRule="auto"/>
              <w:jc w:val="center"/>
            </w:pPr>
            <w:r w:rsidRPr="00703864">
              <w:t>0,5'</w:t>
            </w:r>
          </w:p>
        </w:tc>
      </w:tr>
      <w:tr w:rsidR="005134AC" w:rsidRPr="00703864" w14:paraId="323511A8" w14:textId="77777777" w:rsidTr="00911F38">
        <w:tc>
          <w:tcPr>
            <w:tcW w:w="7797" w:type="dxa"/>
          </w:tcPr>
          <w:p w14:paraId="3B2D1E62" w14:textId="77777777" w:rsidR="005134AC" w:rsidRPr="00703864" w:rsidRDefault="005134AC" w:rsidP="00256E0A">
            <w:pPr>
              <w:spacing w:line="288" w:lineRule="auto"/>
            </w:pPr>
            <w:r w:rsidRPr="00703864">
              <w:t>7,5' – предупреждение об оставшемся времени на выполнение задания</w:t>
            </w:r>
          </w:p>
        </w:tc>
        <w:tc>
          <w:tcPr>
            <w:tcW w:w="1842" w:type="dxa"/>
          </w:tcPr>
          <w:p w14:paraId="4CF370A4" w14:textId="77777777" w:rsidR="005134AC" w:rsidRPr="00703864" w:rsidRDefault="005134AC" w:rsidP="00256E0A">
            <w:pPr>
              <w:spacing w:line="288" w:lineRule="auto"/>
              <w:jc w:val="center"/>
            </w:pPr>
            <w:r w:rsidRPr="00703864">
              <w:t>8'</w:t>
            </w:r>
          </w:p>
        </w:tc>
      </w:tr>
      <w:tr w:rsidR="005134AC" w:rsidRPr="00703864" w14:paraId="0D9636DC" w14:textId="77777777" w:rsidTr="00911F38">
        <w:tc>
          <w:tcPr>
            <w:tcW w:w="7797" w:type="dxa"/>
          </w:tcPr>
          <w:p w14:paraId="38F317D9" w14:textId="77777777" w:rsidR="005134AC" w:rsidRPr="00703864" w:rsidRDefault="005134AC" w:rsidP="00256E0A">
            <w:pPr>
              <w:spacing w:line="288" w:lineRule="auto"/>
            </w:pPr>
            <w:r w:rsidRPr="00703864">
              <w:t>1' – приглашение перейти на следующую станцию</w:t>
            </w:r>
          </w:p>
        </w:tc>
        <w:tc>
          <w:tcPr>
            <w:tcW w:w="1842" w:type="dxa"/>
          </w:tcPr>
          <w:p w14:paraId="60E6B40D" w14:textId="77777777" w:rsidR="005134AC" w:rsidRPr="00703864" w:rsidRDefault="005134AC" w:rsidP="00256E0A">
            <w:pPr>
              <w:spacing w:line="288" w:lineRule="auto"/>
              <w:jc w:val="center"/>
            </w:pPr>
            <w:r w:rsidRPr="00703864">
              <w:t>9'</w:t>
            </w:r>
          </w:p>
        </w:tc>
      </w:tr>
      <w:tr w:rsidR="005134AC" w:rsidRPr="00703864" w14:paraId="4BC6FF72" w14:textId="77777777" w:rsidTr="00911F38">
        <w:tc>
          <w:tcPr>
            <w:tcW w:w="7797" w:type="dxa"/>
          </w:tcPr>
          <w:p w14:paraId="56C34B1F" w14:textId="77777777" w:rsidR="005134AC" w:rsidRPr="00703864" w:rsidRDefault="005134AC" w:rsidP="00256E0A">
            <w:pPr>
              <w:spacing w:line="288" w:lineRule="auto"/>
            </w:pPr>
            <w:r w:rsidRPr="00703864">
              <w:t>1' – смена аккредитуемых</w:t>
            </w:r>
          </w:p>
        </w:tc>
        <w:tc>
          <w:tcPr>
            <w:tcW w:w="1842" w:type="dxa"/>
          </w:tcPr>
          <w:p w14:paraId="1D25BCC1" w14:textId="77777777" w:rsidR="005134AC" w:rsidRPr="00703864" w:rsidRDefault="005134AC" w:rsidP="00256E0A">
            <w:pPr>
              <w:spacing w:line="288" w:lineRule="auto"/>
              <w:jc w:val="center"/>
            </w:pPr>
            <w:r w:rsidRPr="00703864">
              <w:t>10'</w:t>
            </w:r>
          </w:p>
        </w:tc>
      </w:tr>
    </w:tbl>
    <w:p w14:paraId="2C428F42" w14:textId="77777777" w:rsidR="00D241DF" w:rsidRPr="00703864" w:rsidRDefault="00D241DF" w:rsidP="00256E0A">
      <w:pPr>
        <w:spacing w:line="288" w:lineRule="auto"/>
        <w:ind w:firstLine="709"/>
        <w:jc w:val="both"/>
      </w:pPr>
    </w:p>
    <w:p w14:paraId="107E9E76" w14:textId="77777777" w:rsidR="00FE00D0" w:rsidRPr="00703864" w:rsidRDefault="00FE00D0" w:rsidP="00256E0A">
      <w:pPr>
        <w:spacing w:line="288" w:lineRule="auto"/>
        <w:ind w:firstLine="709"/>
        <w:jc w:val="both"/>
      </w:pPr>
      <w:r w:rsidRPr="00703864">
        <w:t xml:space="preserve">Для обеспечения синхронизации действий аккредитуемых при прохождении цепочки из нескольких станций, а также для обеспечения бесперебойной работы на каждой станции, </w:t>
      </w:r>
      <w:r w:rsidRPr="00703864">
        <w:lastRenderedPageBreak/>
        <w:t>перед началом процедуры первичной специализированной аккредитации целесообразно подготовить звуковой файл (трек) с записью голосовых команд, автоматически включаемых через установленные промежутки времени.</w:t>
      </w:r>
    </w:p>
    <w:p w14:paraId="03043602" w14:textId="77777777" w:rsidR="00FE00D0" w:rsidRPr="00703864" w:rsidRDefault="00FE00D0" w:rsidP="00256E0A">
      <w:pPr>
        <w:spacing w:line="288" w:lineRule="auto"/>
        <w:jc w:val="both"/>
      </w:pPr>
    </w:p>
    <w:p w14:paraId="5398A2EC" w14:textId="77777777" w:rsidR="00FE00D0" w:rsidRPr="00703864" w:rsidRDefault="00FE00D0" w:rsidP="00256E0A">
      <w:pPr>
        <w:pStyle w:val="berschrift1"/>
        <w:spacing w:line="288" w:lineRule="auto"/>
        <w:ind w:left="0" w:firstLine="0"/>
      </w:pPr>
      <w:bookmarkStart w:id="13" w:name="_Toc482299339"/>
      <w:bookmarkStart w:id="14" w:name="_Toc390348841"/>
      <w:r w:rsidRPr="00703864">
        <w:t>Информация для организации работы станции</w:t>
      </w:r>
      <w:bookmarkEnd w:id="13"/>
      <w:bookmarkEnd w:id="14"/>
      <w:r w:rsidRPr="00703864">
        <w:t xml:space="preserve"> </w:t>
      </w:r>
    </w:p>
    <w:p w14:paraId="55954DD1" w14:textId="74F23AB5" w:rsidR="000C5E1F" w:rsidRPr="00703864" w:rsidRDefault="00694E99" w:rsidP="00256E0A">
      <w:pPr>
        <w:pStyle w:val="Listenabsatz"/>
        <w:spacing w:line="288" w:lineRule="auto"/>
        <w:ind w:left="0" w:firstLine="709"/>
        <w:contextualSpacing w:val="0"/>
        <w:jc w:val="both"/>
      </w:pPr>
      <w:bookmarkStart w:id="15" w:name="_Toc515365756"/>
      <w:bookmarkStart w:id="16" w:name="_Toc515373678"/>
      <w:bookmarkStart w:id="17" w:name="_Toc515375012"/>
      <w:bookmarkStart w:id="18" w:name="_Toc515375241"/>
      <w:r w:rsidRPr="00703864">
        <w:t>Для организации работы станции должны быть предусмотрены</w:t>
      </w:r>
      <w:bookmarkEnd w:id="15"/>
      <w:bookmarkEnd w:id="16"/>
      <w:bookmarkEnd w:id="17"/>
      <w:bookmarkEnd w:id="18"/>
    </w:p>
    <w:p w14:paraId="76B81277" w14:textId="77777777" w:rsidR="00D958C3" w:rsidRPr="00703864" w:rsidRDefault="00D958C3" w:rsidP="00256E0A">
      <w:pPr>
        <w:pStyle w:val="Listenabsatz"/>
        <w:spacing w:line="288" w:lineRule="auto"/>
        <w:ind w:left="0" w:firstLine="709"/>
        <w:contextualSpacing w:val="0"/>
        <w:jc w:val="both"/>
      </w:pPr>
    </w:p>
    <w:p w14:paraId="5BD727B0" w14:textId="59B90B2F" w:rsidR="00694E99" w:rsidRPr="00703864" w:rsidRDefault="00694E99" w:rsidP="00256E0A">
      <w:pPr>
        <w:pStyle w:val="Listenabsatz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r w:rsidRPr="00703864">
        <w:t xml:space="preserve"> </w:t>
      </w:r>
      <w:bookmarkStart w:id="19" w:name="_Toc482299340"/>
      <w:r w:rsidRPr="00703864">
        <w:rPr>
          <w:b/>
        </w:rPr>
        <w:t xml:space="preserve">Рабочее место члена </w:t>
      </w:r>
      <w:proofErr w:type="spellStart"/>
      <w:r w:rsidRPr="00703864">
        <w:rPr>
          <w:b/>
        </w:rPr>
        <w:t>аккредитационной</w:t>
      </w:r>
      <w:proofErr w:type="spellEnd"/>
      <w:r w:rsidRPr="00703864">
        <w:rPr>
          <w:b/>
        </w:rPr>
        <w:t xml:space="preserve"> комиссии </w:t>
      </w:r>
      <w:r w:rsidR="002E36D1" w:rsidRPr="00703864">
        <w:rPr>
          <w:b/>
        </w:rPr>
        <w:t xml:space="preserve"> </w:t>
      </w:r>
      <w:r w:rsidRPr="00703864">
        <w:rPr>
          <w:b/>
        </w:rPr>
        <w:t>(</w:t>
      </w:r>
      <w:r w:rsidR="001A1E7C" w:rsidRPr="00703864">
        <w:rPr>
          <w:b/>
        </w:rPr>
        <w:t xml:space="preserve">далее - </w:t>
      </w:r>
      <w:r w:rsidRPr="00703864">
        <w:rPr>
          <w:b/>
        </w:rPr>
        <w:t>АК)</w:t>
      </w:r>
      <w:bookmarkEnd w:id="19"/>
    </w:p>
    <w:p w14:paraId="590A2EF3" w14:textId="77777777" w:rsidR="00D958C3" w:rsidRPr="00703864" w:rsidRDefault="00D958C3" w:rsidP="00D958C3">
      <w:pPr>
        <w:pStyle w:val="Listenabsatz"/>
        <w:spacing w:line="288" w:lineRule="auto"/>
        <w:ind w:left="0"/>
        <w:contextualSpacing w:val="0"/>
      </w:pPr>
    </w:p>
    <w:p w14:paraId="1BE759EE" w14:textId="6CDFCB92" w:rsidR="001A1E7C" w:rsidRPr="00703864" w:rsidRDefault="00694E99" w:rsidP="00D958C3">
      <w:pPr>
        <w:pStyle w:val="Listenabsatz"/>
        <w:spacing w:line="288" w:lineRule="auto"/>
        <w:ind w:left="0"/>
        <w:contextualSpacing w:val="0"/>
      </w:pPr>
      <w:r w:rsidRPr="00703864">
        <w:t xml:space="preserve">Таблица </w:t>
      </w:r>
      <w:r w:rsidR="00D958C3" w:rsidRPr="00703864">
        <w:t>3.  Рабочее место члена АК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694E99" w:rsidRPr="00703864" w14:paraId="2B551FCF" w14:textId="77777777" w:rsidTr="00911F38">
        <w:trPr>
          <w:trHeight w:val="340"/>
        </w:trPr>
        <w:tc>
          <w:tcPr>
            <w:tcW w:w="709" w:type="dxa"/>
            <w:vAlign w:val="center"/>
          </w:tcPr>
          <w:p w14:paraId="56DB4080" w14:textId="77777777" w:rsidR="00694E99" w:rsidRPr="00703864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№ п</w:t>
            </w:r>
            <w:r w:rsidRPr="00703864">
              <w:rPr>
                <w:lang w:val="en-US"/>
              </w:rPr>
              <w:t>/</w:t>
            </w:r>
            <w:r w:rsidRPr="00703864">
              <w:t>п</w:t>
            </w:r>
          </w:p>
        </w:tc>
        <w:tc>
          <w:tcPr>
            <w:tcW w:w="7088" w:type="dxa"/>
            <w:vAlign w:val="center"/>
          </w:tcPr>
          <w:p w14:paraId="34464B56" w14:textId="77777777" w:rsidR="00694E99" w:rsidRPr="00703864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Перечень оборудования</w:t>
            </w:r>
          </w:p>
        </w:tc>
        <w:tc>
          <w:tcPr>
            <w:tcW w:w="1842" w:type="dxa"/>
            <w:vAlign w:val="center"/>
          </w:tcPr>
          <w:p w14:paraId="07C4FE1C" w14:textId="77777777" w:rsidR="00694E99" w:rsidRPr="00703864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Количество</w:t>
            </w:r>
          </w:p>
        </w:tc>
      </w:tr>
      <w:tr w:rsidR="00694E99" w:rsidRPr="00703864" w14:paraId="05EAAEDF" w14:textId="77777777" w:rsidTr="00911F38">
        <w:trPr>
          <w:trHeight w:val="340"/>
        </w:trPr>
        <w:tc>
          <w:tcPr>
            <w:tcW w:w="709" w:type="dxa"/>
            <w:vAlign w:val="center"/>
          </w:tcPr>
          <w:p w14:paraId="7BB22568" w14:textId="77777777" w:rsidR="00694E99" w:rsidRPr="00703864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1</w:t>
            </w:r>
          </w:p>
        </w:tc>
        <w:tc>
          <w:tcPr>
            <w:tcW w:w="7088" w:type="dxa"/>
            <w:vAlign w:val="center"/>
          </w:tcPr>
          <w:p w14:paraId="7C52057B" w14:textId="77777777" w:rsidR="00694E99" w:rsidRPr="00703864" w:rsidRDefault="00694E99" w:rsidP="00256E0A">
            <w:pPr>
              <w:pStyle w:val="Listenabsatz"/>
              <w:spacing w:line="288" w:lineRule="auto"/>
              <w:ind w:left="0"/>
            </w:pPr>
            <w:r w:rsidRPr="00703864">
              <w:t>Стол рабочий (рабочая поверхность)</w:t>
            </w:r>
          </w:p>
        </w:tc>
        <w:tc>
          <w:tcPr>
            <w:tcW w:w="1842" w:type="dxa"/>
            <w:vAlign w:val="center"/>
          </w:tcPr>
          <w:p w14:paraId="71A945E1" w14:textId="77777777" w:rsidR="00694E99" w:rsidRPr="00703864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1 шт.</w:t>
            </w:r>
          </w:p>
        </w:tc>
      </w:tr>
      <w:tr w:rsidR="00694E99" w:rsidRPr="00703864" w14:paraId="1B22DE3F" w14:textId="77777777" w:rsidTr="00911F38">
        <w:trPr>
          <w:trHeight w:val="340"/>
        </w:trPr>
        <w:tc>
          <w:tcPr>
            <w:tcW w:w="709" w:type="dxa"/>
            <w:vAlign w:val="center"/>
          </w:tcPr>
          <w:p w14:paraId="1743444E" w14:textId="77777777" w:rsidR="00694E99" w:rsidRPr="00703864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2</w:t>
            </w:r>
          </w:p>
        </w:tc>
        <w:tc>
          <w:tcPr>
            <w:tcW w:w="7088" w:type="dxa"/>
            <w:vAlign w:val="center"/>
          </w:tcPr>
          <w:p w14:paraId="0AA02D05" w14:textId="77777777" w:rsidR="00694E99" w:rsidRPr="00703864" w:rsidRDefault="00694E99" w:rsidP="00256E0A">
            <w:pPr>
              <w:pStyle w:val="Listenabsatz"/>
              <w:spacing w:line="288" w:lineRule="auto"/>
              <w:ind w:left="0"/>
            </w:pPr>
            <w:r w:rsidRPr="00703864">
              <w:t>Стул</w:t>
            </w:r>
          </w:p>
        </w:tc>
        <w:tc>
          <w:tcPr>
            <w:tcW w:w="1842" w:type="dxa"/>
            <w:vAlign w:val="center"/>
          </w:tcPr>
          <w:p w14:paraId="3DEBD3A3" w14:textId="77777777" w:rsidR="00694E99" w:rsidRPr="00703864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2 шт.</w:t>
            </w:r>
          </w:p>
        </w:tc>
      </w:tr>
      <w:tr w:rsidR="00694E99" w:rsidRPr="00703864" w14:paraId="77CEC757" w14:textId="77777777" w:rsidTr="00911F38">
        <w:trPr>
          <w:trHeight w:val="340"/>
        </w:trPr>
        <w:tc>
          <w:tcPr>
            <w:tcW w:w="709" w:type="dxa"/>
            <w:vAlign w:val="center"/>
          </w:tcPr>
          <w:p w14:paraId="23B4DC0C" w14:textId="77777777" w:rsidR="00694E99" w:rsidRPr="00703864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3</w:t>
            </w:r>
          </w:p>
        </w:tc>
        <w:tc>
          <w:tcPr>
            <w:tcW w:w="7088" w:type="dxa"/>
            <w:vAlign w:val="center"/>
          </w:tcPr>
          <w:p w14:paraId="6C6A84EF" w14:textId="473C916A" w:rsidR="00694E99" w:rsidRPr="00703864" w:rsidRDefault="001A1E7C" w:rsidP="00256E0A">
            <w:pPr>
              <w:pStyle w:val="Listenabsatz"/>
              <w:spacing w:line="288" w:lineRule="auto"/>
              <w:ind w:left="0"/>
            </w:pPr>
            <w:r w:rsidRPr="00703864">
              <w:t>Оценочные листы (далее - ч</w:t>
            </w:r>
            <w:r w:rsidR="00694E99" w:rsidRPr="00703864">
              <w:t>ек-листы</w:t>
            </w:r>
            <w:r w:rsidRPr="00703864">
              <w:t>)</w:t>
            </w:r>
            <w:r w:rsidR="00694E99" w:rsidRPr="00703864">
              <w:t xml:space="preserve"> в бумажном виде</w:t>
            </w:r>
          </w:p>
        </w:tc>
        <w:tc>
          <w:tcPr>
            <w:tcW w:w="1842" w:type="dxa"/>
            <w:vAlign w:val="center"/>
          </w:tcPr>
          <w:p w14:paraId="4D7AB717" w14:textId="77777777" w:rsidR="00694E99" w:rsidRPr="00703864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по количеству аккредитуемых</w:t>
            </w:r>
          </w:p>
        </w:tc>
      </w:tr>
      <w:tr w:rsidR="00694E99" w:rsidRPr="00703864" w14:paraId="5ECBBB41" w14:textId="77777777" w:rsidTr="00911F38">
        <w:trPr>
          <w:trHeight w:val="340"/>
        </w:trPr>
        <w:tc>
          <w:tcPr>
            <w:tcW w:w="709" w:type="dxa"/>
            <w:vAlign w:val="center"/>
          </w:tcPr>
          <w:p w14:paraId="52C25A94" w14:textId="77777777" w:rsidR="00694E99" w:rsidRPr="00703864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4</w:t>
            </w:r>
          </w:p>
        </w:tc>
        <w:tc>
          <w:tcPr>
            <w:tcW w:w="7088" w:type="dxa"/>
            <w:vAlign w:val="center"/>
          </w:tcPr>
          <w:p w14:paraId="0519B0EB" w14:textId="77777777" w:rsidR="00694E99" w:rsidRPr="00703864" w:rsidRDefault="00694E99" w:rsidP="00256E0A">
            <w:pPr>
              <w:pStyle w:val="Listenabsatz"/>
              <w:spacing w:line="288" w:lineRule="auto"/>
              <w:ind w:left="0"/>
            </w:pPr>
            <w:r w:rsidRPr="00703864">
              <w:t>Шариковая ручка</w:t>
            </w:r>
          </w:p>
        </w:tc>
        <w:tc>
          <w:tcPr>
            <w:tcW w:w="1842" w:type="dxa"/>
            <w:vAlign w:val="center"/>
          </w:tcPr>
          <w:p w14:paraId="45A4CFFB" w14:textId="77777777" w:rsidR="00694E99" w:rsidRPr="00703864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2 шт.</w:t>
            </w:r>
          </w:p>
        </w:tc>
      </w:tr>
      <w:tr w:rsidR="00694E99" w:rsidRPr="00703864" w14:paraId="3E440677" w14:textId="77777777" w:rsidTr="00911F38">
        <w:trPr>
          <w:trHeight w:val="340"/>
        </w:trPr>
        <w:tc>
          <w:tcPr>
            <w:tcW w:w="709" w:type="dxa"/>
            <w:vAlign w:val="center"/>
          </w:tcPr>
          <w:p w14:paraId="48DB9C1B" w14:textId="77777777" w:rsidR="00694E99" w:rsidRPr="00703864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5</w:t>
            </w:r>
          </w:p>
        </w:tc>
        <w:tc>
          <w:tcPr>
            <w:tcW w:w="7088" w:type="dxa"/>
            <w:vAlign w:val="center"/>
          </w:tcPr>
          <w:p w14:paraId="2C009C70" w14:textId="0E521E65" w:rsidR="00694E99" w:rsidRPr="00703864" w:rsidRDefault="00694E99" w:rsidP="00256E0A">
            <w:pPr>
              <w:pStyle w:val="Listenabsatz"/>
              <w:spacing w:line="288" w:lineRule="auto"/>
              <w:ind w:left="0"/>
            </w:pPr>
            <w:r w:rsidRPr="00703864">
              <w:t xml:space="preserve">Персональный компьютер с выходом в Интернет для заполнения чек-листа в электронном виде (решение о целесообразности заполнения чек-листа в режиме </w:t>
            </w:r>
            <w:r w:rsidRPr="00703864">
              <w:rPr>
                <w:lang w:val="en-US"/>
              </w:rPr>
              <w:t>on</w:t>
            </w:r>
            <w:r w:rsidRPr="00703864">
              <w:t>-</w:t>
            </w:r>
            <w:r w:rsidRPr="00703864">
              <w:rPr>
                <w:lang w:val="en-US"/>
              </w:rPr>
              <w:t>line</w:t>
            </w:r>
            <w:r w:rsidRPr="00703864">
              <w:t xml:space="preserve"> </w:t>
            </w:r>
            <w:r w:rsidR="00187182" w:rsidRPr="00703864">
              <w:t xml:space="preserve">принимает </w:t>
            </w:r>
            <w:r w:rsidR="001A1E7C" w:rsidRPr="00703864">
              <w:t>п</w:t>
            </w:r>
            <w:r w:rsidR="00187182" w:rsidRPr="00703864">
              <w:t>редседатель</w:t>
            </w:r>
            <w:r w:rsidRPr="00703864">
              <w:t xml:space="preserve"> АК)</w:t>
            </w:r>
          </w:p>
        </w:tc>
        <w:tc>
          <w:tcPr>
            <w:tcW w:w="1842" w:type="dxa"/>
            <w:vAlign w:val="center"/>
          </w:tcPr>
          <w:p w14:paraId="2E7E4C5B" w14:textId="77777777" w:rsidR="00694E99" w:rsidRPr="00703864" w:rsidRDefault="00694E99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1 шт.</w:t>
            </w:r>
          </w:p>
        </w:tc>
      </w:tr>
    </w:tbl>
    <w:p w14:paraId="52B8E10A" w14:textId="4DC75105" w:rsidR="00694E99" w:rsidRPr="00703864" w:rsidDel="002449D6" w:rsidRDefault="00694E99" w:rsidP="00256E0A">
      <w:pPr>
        <w:pStyle w:val="Listenabsatz"/>
        <w:spacing w:line="288" w:lineRule="auto"/>
        <w:ind w:left="1146"/>
        <w:contextualSpacing w:val="0"/>
        <w:jc w:val="both"/>
        <w:rPr>
          <w:del w:id="20" w:author="Dvornichenko" w:date="2018-07-05T18:41:00Z"/>
          <w:b/>
        </w:rPr>
      </w:pPr>
    </w:p>
    <w:p w14:paraId="4723BF0D" w14:textId="727C0920" w:rsidR="00256E0A" w:rsidRPr="00703864" w:rsidDel="002449D6" w:rsidRDefault="00256E0A" w:rsidP="00256E0A">
      <w:pPr>
        <w:pStyle w:val="Listenabsatz"/>
        <w:spacing w:line="288" w:lineRule="auto"/>
        <w:ind w:left="1146"/>
        <w:contextualSpacing w:val="0"/>
        <w:jc w:val="both"/>
        <w:rPr>
          <w:del w:id="21" w:author="Dvornichenko" w:date="2018-07-05T18:41:00Z"/>
          <w:b/>
        </w:rPr>
      </w:pPr>
    </w:p>
    <w:p w14:paraId="416526A5" w14:textId="1B770870" w:rsidR="00256E0A" w:rsidRPr="00703864" w:rsidDel="002449D6" w:rsidRDefault="00256E0A" w:rsidP="00256E0A">
      <w:pPr>
        <w:pStyle w:val="Listenabsatz"/>
        <w:spacing w:line="288" w:lineRule="auto"/>
        <w:ind w:left="1146"/>
        <w:contextualSpacing w:val="0"/>
        <w:jc w:val="both"/>
        <w:rPr>
          <w:del w:id="22" w:author="Dvornichenko" w:date="2018-07-05T18:41:00Z"/>
          <w:b/>
        </w:rPr>
      </w:pPr>
    </w:p>
    <w:p w14:paraId="6088685F" w14:textId="408B753F" w:rsidR="00256E0A" w:rsidRPr="00703864" w:rsidDel="002449D6" w:rsidRDefault="00256E0A" w:rsidP="00256E0A">
      <w:pPr>
        <w:pStyle w:val="Listenabsatz"/>
        <w:spacing w:line="288" w:lineRule="auto"/>
        <w:ind w:left="1146"/>
        <w:contextualSpacing w:val="0"/>
        <w:jc w:val="both"/>
        <w:rPr>
          <w:del w:id="23" w:author="Dvornichenko" w:date="2018-07-05T18:41:00Z"/>
          <w:b/>
        </w:rPr>
      </w:pPr>
    </w:p>
    <w:p w14:paraId="6C18FBF2" w14:textId="77777777" w:rsidR="00256E0A" w:rsidRPr="00703864" w:rsidRDefault="00256E0A" w:rsidP="00256E0A">
      <w:pPr>
        <w:pStyle w:val="Listenabsatz"/>
        <w:spacing w:line="288" w:lineRule="auto"/>
        <w:ind w:left="1146"/>
        <w:contextualSpacing w:val="0"/>
        <w:jc w:val="both"/>
        <w:rPr>
          <w:b/>
        </w:rPr>
      </w:pPr>
    </w:p>
    <w:p w14:paraId="199E265C" w14:textId="4D83BEDB" w:rsidR="00911F38" w:rsidRPr="00703864" w:rsidRDefault="00694E99" w:rsidP="00256E0A">
      <w:pPr>
        <w:pStyle w:val="Listenabsatz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r w:rsidRPr="00703864">
        <w:rPr>
          <w:b/>
        </w:rPr>
        <w:t xml:space="preserve"> </w:t>
      </w:r>
      <w:bookmarkStart w:id="24" w:name="_Toc482299341"/>
      <w:r w:rsidR="00911F38" w:rsidRPr="00703864">
        <w:rPr>
          <w:b/>
        </w:rPr>
        <w:t>Рабочее место вспомогательного персонала</w:t>
      </w:r>
    </w:p>
    <w:p w14:paraId="79000658" w14:textId="77777777" w:rsidR="00DD7358" w:rsidRDefault="00DD7358" w:rsidP="00DD7358">
      <w:pPr>
        <w:pStyle w:val="Listenabsatz"/>
        <w:spacing w:line="288" w:lineRule="auto"/>
        <w:ind w:left="360"/>
        <w:contextualSpacing w:val="0"/>
      </w:pPr>
    </w:p>
    <w:p w14:paraId="55B9191F" w14:textId="259FF2A6" w:rsidR="001A1E7C" w:rsidRPr="00703864" w:rsidRDefault="00044C86" w:rsidP="00DD7358">
      <w:pPr>
        <w:pStyle w:val="Listenabsatz"/>
        <w:spacing w:line="288" w:lineRule="auto"/>
        <w:ind w:left="360"/>
        <w:contextualSpacing w:val="0"/>
      </w:pPr>
      <w:r w:rsidRPr="00703864">
        <w:t xml:space="preserve">Таблица </w:t>
      </w:r>
      <w:r w:rsidR="00D958C3" w:rsidRPr="00703864">
        <w:t>4</w:t>
      </w:r>
      <w:r w:rsidRPr="00703864">
        <w:t xml:space="preserve">.  </w:t>
      </w:r>
      <w:r w:rsidR="001A1E7C" w:rsidRPr="00703864">
        <w:t>Рабочее место вспомогательного персонала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1842"/>
      </w:tblGrid>
      <w:tr w:rsidR="00911F38" w:rsidRPr="00703864" w14:paraId="21250731" w14:textId="77777777" w:rsidTr="001C46AE">
        <w:trPr>
          <w:trHeight w:val="340"/>
        </w:trPr>
        <w:tc>
          <w:tcPr>
            <w:tcW w:w="709" w:type="dxa"/>
            <w:vAlign w:val="center"/>
          </w:tcPr>
          <w:p w14:paraId="1D2237B3" w14:textId="77777777" w:rsidR="00911F38" w:rsidRPr="00703864" w:rsidRDefault="00911F38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№ п/п</w:t>
            </w:r>
          </w:p>
        </w:tc>
        <w:tc>
          <w:tcPr>
            <w:tcW w:w="7088" w:type="dxa"/>
            <w:vAlign w:val="center"/>
          </w:tcPr>
          <w:p w14:paraId="44BF9EF3" w14:textId="77777777" w:rsidR="00911F38" w:rsidRPr="00703864" w:rsidRDefault="00911F38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Перечень оборудования</w:t>
            </w:r>
          </w:p>
        </w:tc>
        <w:tc>
          <w:tcPr>
            <w:tcW w:w="1842" w:type="dxa"/>
            <w:vAlign w:val="center"/>
          </w:tcPr>
          <w:p w14:paraId="0641B0B7" w14:textId="77777777" w:rsidR="00911F38" w:rsidRPr="00703864" w:rsidRDefault="00911F38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Количество</w:t>
            </w:r>
          </w:p>
        </w:tc>
      </w:tr>
      <w:tr w:rsidR="00911F38" w:rsidRPr="00703864" w14:paraId="029F7A8D" w14:textId="77777777" w:rsidTr="001C46AE">
        <w:trPr>
          <w:trHeight w:val="340"/>
        </w:trPr>
        <w:tc>
          <w:tcPr>
            <w:tcW w:w="709" w:type="dxa"/>
            <w:vAlign w:val="center"/>
          </w:tcPr>
          <w:p w14:paraId="2491AACF" w14:textId="77777777" w:rsidR="00911F38" w:rsidRPr="00703864" w:rsidRDefault="00911F38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1</w:t>
            </w:r>
          </w:p>
        </w:tc>
        <w:tc>
          <w:tcPr>
            <w:tcW w:w="7088" w:type="dxa"/>
            <w:vAlign w:val="center"/>
          </w:tcPr>
          <w:p w14:paraId="03529009" w14:textId="77777777" w:rsidR="00911F38" w:rsidRPr="00703864" w:rsidRDefault="00911F38" w:rsidP="00256E0A">
            <w:pPr>
              <w:pStyle w:val="Listenabsatz"/>
              <w:spacing w:line="288" w:lineRule="auto"/>
              <w:ind w:left="0"/>
            </w:pPr>
            <w:r w:rsidRPr="00703864">
              <w:t xml:space="preserve">Стол рабочий для вспомогательного персонала, управляющего </w:t>
            </w:r>
            <w:proofErr w:type="spellStart"/>
            <w:r w:rsidRPr="00703864">
              <w:t>симуляционным</w:t>
            </w:r>
            <w:proofErr w:type="spellEnd"/>
            <w:r w:rsidRPr="00703864">
              <w:t xml:space="preserve"> оборудование</w:t>
            </w:r>
            <w:r w:rsidR="000C5E1F" w:rsidRPr="00703864">
              <w:t>м</w:t>
            </w:r>
          </w:p>
        </w:tc>
        <w:tc>
          <w:tcPr>
            <w:tcW w:w="1842" w:type="dxa"/>
            <w:vAlign w:val="center"/>
          </w:tcPr>
          <w:p w14:paraId="116C4BAA" w14:textId="77777777" w:rsidR="00911F38" w:rsidRPr="00703864" w:rsidRDefault="00911F38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1 шт.</w:t>
            </w:r>
          </w:p>
        </w:tc>
      </w:tr>
      <w:tr w:rsidR="00911F38" w:rsidRPr="00703864" w14:paraId="187F25B6" w14:textId="77777777" w:rsidTr="001C46AE">
        <w:trPr>
          <w:trHeight w:val="340"/>
        </w:trPr>
        <w:tc>
          <w:tcPr>
            <w:tcW w:w="709" w:type="dxa"/>
            <w:vAlign w:val="center"/>
          </w:tcPr>
          <w:p w14:paraId="3B2D29C5" w14:textId="77777777" w:rsidR="00911F38" w:rsidRPr="00703864" w:rsidRDefault="00911F38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2</w:t>
            </w:r>
          </w:p>
        </w:tc>
        <w:tc>
          <w:tcPr>
            <w:tcW w:w="7088" w:type="dxa"/>
            <w:vAlign w:val="center"/>
          </w:tcPr>
          <w:p w14:paraId="4EA84D66" w14:textId="77777777" w:rsidR="00911F38" w:rsidRPr="00703864" w:rsidRDefault="00911F38" w:rsidP="00256E0A">
            <w:pPr>
              <w:pStyle w:val="Listenabsatz"/>
              <w:spacing w:line="288" w:lineRule="auto"/>
              <w:ind w:left="0"/>
            </w:pPr>
            <w:r w:rsidRPr="00703864">
              <w:t xml:space="preserve">Стул для вспомогательного персонала, управляющего </w:t>
            </w:r>
            <w:proofErr w:type="spellStart"/>
            <w:r w:rsidRPr="00703864">
              <w:t>симуляционным</w:t>
            </w:r>
            <w:proofErr w:type="spellEnd"/>
            <w:r w:rsidRPr="00703864">
              <w:t xml:space="preserve"> оборудование</w:t>
            </w:r>
          </w:p>
        </w:tc>
        <w:tc>
          <w:tcPr>
            <w:tcW w:w="1842" w:type="dxa"/>
            <w:vAlign w:val="center"/>
          </w:tcPr>
          <w:p w14:paraId="29AE22F0" w14:textId="77777777" w:rsidR="00911F38" w:rsidRPr="00703864" w:rsidRDefault="00911F38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1 шт.</w:t>
            </w:r>
          </w:p>
        </w:tc>
      </w:tr>
      <w:tr w:rsidR="00911F38" w:rsidRPr="00703864" w14:paraId="003A8538" w14:textId="77777777" w:rsidTr="001C46AE">
        <w:trPr>
          <w:trHeight w:val="340"/>
        </w:trPr>
        <w:tc>
          <w:tcPr>
            <w:tcW w:w="709" w:type="dxa"/>
            <w:vAlign w:val="center"/>
          </w:tcPr>
          <w:p w14:paraId="60D66665" w14:textId="77777777" w:rsidR="00911F38" w:rsidRPr="00703864" w:rsidRDefault="00911F38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3</w:t>
            </w:r>
          </w:p>
        </w:tc>
        <w:tc>
          <w:tcPr>
            <w:tcW w:w="7088" w:type="dxa"/>
            <w:vAlign w:val="center"/>
          </w:tcPr>
          <w:p w14:paraId="1C232223" w14:textId="77777777" w:rsidR="00911F38" w:rsidRPr="00703864" w:rsidRDefault="00911F38" w:rsidP="00256E0A">
            <w:pPr>
              <w:pStyle w:val="Listenabsatz"/>
              <w:spacing w:line="288" w:lineRule="auto"/>
              <w:ind w:left="0"/>
            </w:pPr>
            <w:r w:rsidRPr="00703864">
              <w:t xml:space="preserve">Персональный компьютер, управляющий </w:t>
            </w:r>
            <w:proofErr w:type="spellStart"/>
            <w:r w:rsidRPr="00703864">
              <w:t>симуляционным</w:t>
            </w:r>
            <w:proofErr w:type="spellEnd"/>
            <w:r w:rsidRPr="00703864">
              <w:t xml:space="preserve"> оборудованием/ блок управления</w:t>
            </w:r>
          </w:p>
        </w:tc>
        <w:tc>
          <w:tcPr>
            <w:tcW w:w="1842" w:type="dxa"/>
            <w:vAlign w:val="center"/>
          </w:tcPr>
          <w:p w14:paraId="0AE14C58" w14:textId="77777777" w:rsidR="00911F38" w:rsidRPr="00703864" w:rsidRDefault="00911F38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1 шт.</w:t>
            </w:r>
          </w:p>
        </w:tc>
      </w:tr>
      <w:tr w:rsidR="00911F38" w:rsidRPr="00703864" w14:paraId="3125E75A" w14:textId="77777777" w:rsidTr="001C46AE">
        <w:trPr>
          <w:trHeight w:val="340"/>
        </w:trPr>
        <w:tc>
          <w:tcPr>
            <w:tcW w:w="709" w:type="dxa"/>
            <w:vAlign w:val="center"/>
          </w:tcPr>
          <w:p w14:paraId="60156020" w14:textId="77777777" w:rsidR="00911F38" w:rsidRPr="00703864" w:rsidRDefault="00911F38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4</w:t>
            </w:r>
          </w:p>
        </w:tc>
        <w:tc>
          <w:tcPr>
            <w:tcW w:w="7088" w:type="dxa"/>
            <w:vAlign w:val="center"/>
          </w:tcPr>
          <w:p w14:paraId="2F15A0F7" w14:textId="77777777" w:rsidR="00911F38" w:rsidRPr="00703864" w:rsidRDefault="00911F38" w:rsidP="00256E0A">
            <w:pPr>
              <w:pStyle w:val="Listenabsatz"/>
              <w:spacing w:line="288" w:lineRule="auto"/>
              <w:ind w:left="0"/>
            </w:pPr>
            <w:r w:rsidRPr="00703864">
              <w:t>Микрофон</w:t>
            </w:r>
          </w:p>
        </w:tc>
        <w:tc>
          <w:tcPr>
            <w:tcW w:w="1842" w:type="dxa"/>
            <w:vAlign w:val="center"/>
          </w:tcPr>
          <w:p w14:paraId="6BCCF6D3" w14:textId="77777777" w:rsidR="00911F38" w:rsidRPr="00703864" w:rsidRDefault="00911F38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1 шт.</w:t>
            </w:r>
          </w:p>
        </w:tc>
      </w:tr>
    </w:tbl>
    <w:p w14:paraId="1629345A" w14:textId="77777777" w:rsidR="00911F38" w:rsidRPr="00703864" w:rsidRDefault="00911F38" w:rsidP="00256E0A">
      <w:pPr>
        <w:pStyle w:val="Listenabsatz"/>
        <w:spacing w:line="288" w:lineRule="auto"/>
        <w:ind w:left="1146"/>
        <w:contextualSpacing w:val="0"/>
        <w:jc w:val="both"/>
        <w:rPr>
          <w:b/>
        </w:rPr>
      </w:pPr>
    </w:p>
    <w:p w14:paraId="4C1EF25C" w14:textId="77777777" w:rsidR="004A1FAD" w:rsidRPr="00703864" w:rsidRDefault="004A1FAD" w:rsidP="00256E0A">
      <w:pPr>
        <w:pStyle w:val="Listenabsatz"/>
        <w:spacing w:line="288" w:lineRule="auto"/>
        <w:ind w:left="1146"/>
        <w:contextualSpacing w:val="0"/>
        <w:jc w:val="both"/>
        <w:rPr>
          <w:b/>
        </w:rPr>
      </w:pPr>
    </w:p>
    <w:p w14:paraId="45CA0D34" w14:textId="77777777" w:rsidR="00ED5135" w:rsidRPr="00703864" w:rsidRDefault="00694E99" w:rsidP="00256E0A">
      <w:pPr>
        <w:pStyle w:val="Listenabsatz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r w:rsidRPr="00703864">
        <w:rPr>
          <w:b/>
        </w:rPr>
        <w:t>Рабочее место аккредитуемого</w:t>
      </w:r>
      <w:bookmarkEnd w:id="24"/>
    </w:p>
    <w:p w14:paraId="2BA26797" w14:textId="49C84AD1" w:rsidR="00ED5135" w:rsidRPr="00703864" w:rsidRDefault="00657C84" w:rsidP="00CC14B8">
      <w:pPr>
        <w:pStyle w:val="1"/>
        <w:spacing w:line="288" w:lineRule="auto"/>
        <w:ind w:firstLine="0"/>
        <w:jc w:val="both"/>
        <w:rPr>
          <w:sz w:val="24"/>
          <w:szCs w:val="24"/>
          <w:lang w:val="x-none"/>
        </w:rPr>
      </w:pPr>
      <w:bookmarkStart w:id="25" w:name="_Toc515373682"/>
      <w:bookmarkStart w:id="26" w:name="_Toc515375016"/>
      <w:bookmarkStart w:id="27" w:name="_Toc515375245"/>
      <w:bookmarkStart w:id="28" w:name="_Toc515430741"/>
      <w:r w:rsidRPr="00703864">
        <w:rPr>
          <w:sz w:val="24"/>
          <w:szCs w:val="24"/>
          <w:lang w:val="x-none"/>
        </w:rPr>
        <w:t xml:space="preserve">Целесообразно заранее объявить аккредитуемым о необходимости приходить на второй этап в </w:t>
      </w:r>
      <w:r w:rsidR="00CC14B8" w:rsidRPr="00703864">
        <w:rPr>
          <w:sz w:val="24"/>
          <w:szCs w:val="24"/>
          <w:lang w:val="x-none"/>
        </w:rPr>
        <w:t xml:space="preserve">белом халате, колпаке, со сменной обувью.  </w:t>
      </w:r>
      <w:r w:rsidR="00ED5135" w:rsidRPr="00703864">
        <w:rPr>
          <w:bCs/>
          <w:sz w:val="24"/>
          <w:szCs w:val="24"/>
        </w:rPr>
        <w:t xml:space="preserve">Помещение, имитирующее рабочее </w:t>
      </w:r>
      <w:r w:rsidR="00CC14B8" w:rsidRPr="00703864">
        <w:rPr>
          <w:bCs/>
          <w:sz w:val="24"/>
          <w:szCs w:val="24"/>
        </w:rPr>
        <w:t>место хирурга</w:t>
      </w:r>
      <w:r w:rsidR="00ED5135" w:rsidRPr="00703864">
        <w:rPr>
          <w:bCs/>
          <w:sz w:val="24"/>
          <w:szCs w:val="24"/>
        </w:rPr>
        <w:t>, обязательно должно включать:</w:t>
      </w:r>
      <w:bookmarkEnd w:id="25"/>
      <w:bookmarkEnd w:id="26"/>
      <w:bookmarkEnd w:id="27"/>
      <w:bookmarkEnd w:id="28"/>
    </w:p>
    <w:p w14:paraId="53F7FA91" w14:textId="77777777" w:rsidR="00044C86" w:rsidRPr="00703864" w:rsidRDefault="00044C86" w:rsidP="00044C86">
      <w:pPr>
        <w:spacing w:line="288" w:lineRule="auto"/>
        <w:ind w:firstLine="709"/>
        <w:jc w:val="both"/>
        <w:outlineLvl w:val="2"/>
      </w:pPr>
      <w:bookmarkStart w:id="29" w:name="_Toc515373683"/>
      <w:bookmarkStart w:id="30" w:name="_Toc515375017"/>
      <w:bookmarkStart w:id="31" w:name="_Toc515375246"/>
      <w:bookmarkStart w:id="32" w:name="_Toc515430742"/>
    </w:p>
    <w:p w14:paraId="574F8762" w14:textId="3CA273A5" w:rsidR="002E36D1" w:rsidRPr="00703864" w:rsidRDefault="00044C86" w:rsidP="00044C86">
      <w:pPr>
        <w:spacing w:line="288" w:lineRule="auto"/>
        <w:ind w:firstLine="709"/>
        <w:jc w:val="both"/>
        <w:outlineLvl w:val="2"/>
      </w:pPr>
      <w:r w:rsidRPr="00703864">
        <w:lastRenderedPageBreak/>
        <w:t xml:space="preserve">Таблица </w:t>
      </w:r>
      <w:r w:rsidR="00D958C3" w:rsidRPr="00703864">
        <w:t>5</w:t>
      </w:r>
      <w:r w:rsidRPr="00703864">
        <w:t xml:space="preserve">. Перечень мебели и прочего оборудования </w:t>
      </w:r>
      <w:bookmarkEnd w:id="29"/>
      <w:bookmarkEnd w:id="30"/>
      <w:bookmarkEnd w:id="31"/>
      <w:bookmarkEnd w:id="32"/>
    </w:p>
    <w:p w14:paraId="569458C5" w14:textId="77777777" w:rsidR="00CC14B8" w:rsidRPr="00703864" w:rsidRDefault="00CC14B8" w:rsidP="00044C86">
      <w:pPr>
        <w:spacing w:line="288" w:lineRule="auto"/>
        <w:ind w:firstLine="709"/>
        <w:jc w:val="both"/>
        <w:outlineLvl w:val="2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0C5E1F" w:rsidRPr="00703864" w14:paraId="50B318E6" w14:textId="77777777" w:rsidTr="000C5E1F">
        <w:trPr>
          <w:trHeight w:val="340"/>
        </w:trPr>
        <w:tc>
          <w:tcPr>
            <w:tcW w:w="709" w:type="dxa"/>
            <w:vAlign w:val="center"/>
          </w:tcPr>
          <w:p w14:paraId="7502A370" w14:textId="77777777" w:rsidR="000C5E1F" w:rsidRPr="00703864" w:rsidRDefault="000C5E1F" w:rsidP="00256E0A">
            <w:pPr>
              <w:pStyle w:val="Listenabsatz"/>
              <w:spacing w:line="288" w:lineRule="auto"/>
              <w:ind w:left="0"/>
              <w:jc w:val="center"/>
              <w:rPr>
                <w:b/>
              </w:rPr>
            </w:pPr>
            <w:bookmarkStart w:id="33" w:name="_Toc515373684"/>
            <w:bookmarkStart w:id="34" w:name="_Toc515375018"/>
            <w:bookmarkStart w:id="35" w:name="_Toc515375247"/>
            <w:r w:rsidRPr="00703864">
              <w:rPr>
                <w:b/>
              </w:rPr>
              <w:t>№ п</w:t>
            </w:r>
            <w:r w:rsidRPr="00703864">
              <w:rPr>
                <w:b/>
                <w:lang w:val="en-US"/>
              </w:rPr>
              <w:t>/</w:t>
            </w:r>
            <w:r w:rsidRPr="00703864">
              <w:rPr>
                <w:b/>
              </w:rPr>
              <w:t>п</w:t>
            </w:r>
          </w:p>
        </w:tc>
        <w:tc>
          <w:tcPr>
            <w:tcW w:w="6662" w:type="dxa"/>
            <w:vAlign w:val="center"/>
          </w:tcPr>
          <w:p w14:paraId="0144F22F" w14:textId="77777777" w:rsidR="000C5E1F" w:rsidRPr="00703864" w:rsidRDefault="000C5E1F" w:rsidP="00256E0A">
            <w:pPr>
              <w:pStyle w:val="Listenabsatz"/>
              <w:spacing w:line="288" w:lineRule="auto"/>
              <w:ind w:left="0"/>
              <w:jc w:val="center"/>
              <w:rPr>
                <w:b/>
              </w:rPr>
            </w:pPr>
            <w:r w:rsidRPr="00703864">
              <w:rPr>
                <w:b/>
              </w:rPr>
              <w:t>Перечень мебели и прочего оборудования</w:t>
            </w:r>
          </w:p>
        </w:tc>
        <w:tc>
          <w:tcPr>
            <w:tcW w:w="2268" w:type="dxa"/>
            <w:vAlign w:val="center"/>
          </w:tcPr>
          <w:p w14:paraId="4D0B972B" w14:textId="77777777" w:rsidR="000C5E1F" w:rsidRPr="00703864" w:rsidRDefault="000C5E1F" w:rsidP="00256E0A">
            <w:pPr>
              <w:pStyle w:val="Listenabsatz"/>
              <w:spacing w:line="288" w:lineRule="auto"/>
              <w:ind w:left="0"/>
              <w:jc w:val="center"/>
              <w:rPr>
                <w:b/>
              </w:rPr>
            </w:pPr>
            <w:r w:rsidRPr="00703864">
              <w:rPr>
                <w:b/>
              </w:rPr>
              <w:t>Количество</w:t>
            </w:r>
          </w:p>
        </w:tc>
      </w:tr>
      <w:tr w:rsidR="000C5E1F" w:rsidRPr="00703864" w14:paraId="79B3EF58" w14:textId="77777777" w:rsidTr="000C5E1F">
        <w:trPr>
          <w:trHeight w:val="340"/>
        </w:trPr>
        <w:tc>
          <w:tcPr>
            <w:tcW w:w="709" w:type="dxa"/>
            <w:vAlign w:val="center"/>
          </w:tcPr>
          <w:p w14:paraId="01CF116A" w14:textId="77777777" w:rsidR="000C5E1F" w:rsidRPr="00703864" w:rsidRDefault="000C5E1F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1</w:t>
            </w:r>
          </w:p>
        </w:tc>
        <w:tc>
          <w:tcPr>
            <w:tcW w:w="6662" w:type="dxa"/>
            <w:vAlign w:val="center"/>
          </w:tcPr>
          <w:p w14:paraId="7FDBCB86" w14:textId="77777777" w:rsidR="000C5E1F" w:rsidRPr="00703864" w:rsidRDefault="000C5E1F" w:rsidP="00256E0A">
            <w:pPr>
              <w:pStyle w:val="Listenabsatz"/>
              <w:spacing w:line="288" w:lineRule="auto"/>
              <w:ind w:left="0"/>
            </w:pPr>
            <w:r w:rsidRPr="00703864">
              <w:t>Настенные часы с секундной стрелкой</w:t>
            </w:r>
          </w:p>
        </w:tc>
        <w:tc>
          <w:tcPr>
            <w:tcW w:w="2268" w:type="dxa"/>
            <w:vAlign w:val="center"/>
          </w:tcPr>
          <w:p w14:paraId="2E1BC07B" w14:textId="77777777" w:rsidR="000C5E1F" w:rsidRPr="00703864" w:rsidRDefault="000C5E1F" w:rsidP="00256E0A">
            <w:pPr>
              <w:pStyle w:val="Listenabsatz"/>
              <w:spacing w:line="288" w:lineRule="auto"/>
              <w:ind w:left="0"/>
              <w:jc w:val="center"/>
            </w:pPr>
            <w:r w:rsidRPr="00703864">
              <w:t>1 шт.</w:t>
            </w:r>
          </w:p>
        </w:tc>
      </w:tr>
    </w:tbl>
    <w:bookmarkEnd w:id="33"/>
    <w:bookmarkEnd w:id="34"/>
    <w:bookmarkEnd w:id="35"/>
    <w:p w14:paraId="73EE2C36" w14:textId="5740631C" w:rsidR="00CC14B8" w:rsidRPr="00703864" w:rsidRDefault="00CC14B8" w:rsidP="00CC14B8">
      <w:pPr>
        <w:spacing w:before="600"/>
        <w:ind w:firstLine="708"/>
      </w:pPr>
      <w:r w:rsidRPr="00703864">
        <w:t xml:space="preserve">Таблица </w:t>
      </w:r>
      <w:r w:rsidR="00DD7358">
        <w:t>6</w:t>
      </w:r>
      <w:r w:rsidRPr="00703864">
        <w:t>.  Перечень медицинского оборудования</w:t>
      </w:r>
      <w:r w:rsidRPr="00703864">
        <w:br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CC14B8" w:rsidRPr="00703864" w14:paraId="2B182F4E" w14:textId="77777777" w:rsidTr="00CC14B8">
        <w:trPr>
          <w:trHeight w:val="340"/>
        </w:trPr>
        <w:tc>
          <w:tcPr>
            <w:tcW w:w="709" w:type="dxa"/>
            <w:vAlign w:val="center"/>
          </w:tcPr>
          <w:p w14:paraId="13231C37" w14:textId="77777777" w:rsidR="00CC14B8" w:rsidRPr="00703864" w:rsidRDefault="00CC14B8" w:rsidP="00CC14B8">
            <w:pPr>
              <w:pStyle w:val="Listenabsatz"/>
              <w:ind w:left="0"/>
              <w:jc w:val="center"/>
              <w:rPr>
                <w:b/>
              </w:rPr>
            </w:pPr>
            <w:r w:rsidRPr="00703864">
              <w:rPr>
                <w:b/>
              </w:rPr>
              <w:t>№ п</w:t>
            </w:r>
            <w:r w:rsidRPr="00703864">
              <w:rPr>
                <w:b/>
                <w:lang w:val="en-US"/>
              </w:rPr>
              <w:t>/</w:t>
            </w:r>
            <w:r w:rsidRPr="00703864">
              <w:rPr>
                <w:b/>
              </w:rPr>
              <w:t>п</w:t>
            </w:r>
          </w:p>
        </w:tc>
        <w:tc>
          <w:tcPr>
            <w:tcW w:w="6662" w:type="dxa"/>
            <w:vAlign w:val="center"/>
          </w:tcPr>
          <w:p w14:paraId="44FE228D" w14:textId="77777777" w:rsidR="00CC14B8" w:rsidRPr="00703864" w:rsidRDefault="00CC14B8" w:rsidP="00CC14B8">
            <w:pPr>
              <w:pStyle w:val="Listenabsatz"/>
              <w:ind w:left="0"/>
              <w:jc w:val="center"/>
              <w:rPr>
                <w:b/>
              </w:rPr>
            </w:pPr>
            <w:r w:rsidRPr="00703864">
              <w:rPr>
                <w:b/>
              </w:rPr>
              <w:t>Перечень медицинского оборудования</w:t>
            </w:r>
          </w:p>
        </w:tc>
        <w:tc>
          <w:tcPr>
            <w:tcW w:w="2268" w:type="dxa"/>
          </w:tcPr>
          <w:p w14:paraId="64805A61" w14:textId="77777777" w:rsidR="00CC14B8" w:rsidRPr="00703864" w:rsidRDefault="00CC14B8" w:rsidP="00CC14B8">
            <w:pPr>
              <w:pStyle w:val="Listenabsatz"/>
              <w:ind w:left="0"/>
              <w:jc w:val="center"/>
              <w:rPr>
                <w:b/>
              </w:rPr>
            </w:pPr>
            <w:r w:rsidRPr="00703864">
              <w:rPr>
                <w:b/>
              </w:rPr>
              <w:t>Количество</w:t>
            </w:r>
          </w:p>
        </w:tc>
      </w:tr>
      <w:tr w:rsidR="00CC14B8" w:rsidRPr="00703864" w14:paraId="1BDF032D" w14:textId="77777777" w:rsidTr="00CC14B8">
        <w:trPr>
          <w:trHeight w:val="340"/>
        </w:trPr>
        <w:tc>
          <w:tcPr>
            <w:tcW w:w="709" w:type="dxa"/>
            <w:vAlign w:val="center"/>
          </w:tcPr>
          <w:p w14:paraId="59DB84AC" w14:textId="77777777" w:rsidR="00CC14B8" w:rsidRPr="00703864" w:rsidRDefault="00CC14B8" w:rsidP="00CC14B8">
            <w:pPr>
              <w:pStyle w:val="Listenabsatz"/>
              <w:ind w:left="0"/>
              <w:jc w:val="center"/>
            </w:pPr>
          </w:p>
        </w:tc>
        <w:tc>
          <w:tcPr>
            <w:tcW w:w="6662" w:type="dxa"/>
            <w:vAlign w:val="center"/>
          </w:tcPr>
          <w:p w14:paraId="557DA34F" w14:textId="77777777" w:rsidR="00CC14B8" w:rsidRPr="00703864" w:rsidRDefault="00CC14B8" w:rsidP="00CC14B8">
            <w:pPr>
              <w:pStyle w:val="Listenabsatz"/>
              <w:ind w:left="0"/>
            </w:pPr>
            <w:r w:rsidRPr="00703864">
              <w:t>Не требуется</w:t>
            </w:r>
          </w:p>
        </w:tc>
        <w:tc>
          <w:tcPr>
            <w:tcW w:w="2268" w:type="dxa"/>
            <w:vAlign w:val="center"/>
          </w:tcPr>
          <w:p w14:paraId="4FEEEBF5" w14:textId="77777777" w:rsidR="00CC14B8" w:rsidRPr="00703864" w:rsidRDefault="00CC14B8" w:rsidP="00CC14B8">
            <w:pPr>
              <w:pStyle w:val="Listenabsatz"/>
              <w:ind w:left="0"/>
              <w:jc w:val="center"/>
            </w:pPr>
          </w:p>
        </w:tc>
      </w:tr>
    </w:tbl>
    <w:p w14:paraId="78F6FC12" w14:textId="77777777" w:rsidR="000C5E1F" w:rsidRPr="00703864" w:rsidRDefault="000C5E1F" w:rsidP="00256E0A">
      <w:pPr>
        <w:spacing w:line="288" w:lineRule="auto"/>
        <w:ind w:firstLine="709"/>
      </w:pPr>
    </w:p>
    <w:p w14:paraId="36313F57" w14:textId="53BAFE22" w:rsidR="00ED5135" w:rsidRPr="00703864" w:rsidRDefault="00ED5135" w:rsidP="00256E0A">
      <w:pPr>
        <w:pStyle w:val="Listenabsatz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r w:rsidRPr="00703864">
        <w:rPr>
          <w:b/>
        </w:rPr>
        <w:t xml:space="preserve"> Расходные материалы (из расчета на </w:t>
      </w:r>
      <w:r w:rsidR="000C5E1F" w:rsidRPr="00703864">
        <w:rPr>
          <w:b/>
        </w:rPr>
        <w:t xml:space="preserve">1 попытку </w:t>
      </w:r>
      <w:r w:rsidRPr="00703864">
        <w:rPr>
          <w:b/>
        </w:rPr>
        <w:t>аккредитуем</w:t>
      </w:r>
      <w:r w:rsidR="000C5E1F" w:rsidRPr="00703864">
        <w:rPr>
          <w:b/>
        </w:rPr>
        <w:t>ого</w:t>
      </w:r>
      <w:r w:rsidRPr="00703864">
        <w:rPr>
          <w:b/>
        </w:rPr>
        <w:t>)</w:t>
      </w:r>
      <w:r w:rsidR="00911F38" w:rsidRPr="00703864">
        <w:t xml:space="preserve"> </w:t>
      </w:r>
    </w:p>
    <w:p w14:paraId="763AD2B2" w14:textId="77777777" w:rsidR="00CC14B8" w:rsidRPr="00703864" w:rsidRDefault="00CC14B8" w:rsidP="00CC14B8">
      <w:pPr>
        <w:pStyle w:val="Listenabsatz"/>
        <w:spacing w:line="288" w:lineRule="auto"/>
        <w:ind w:left="1146"/>
        <w:contextualSpacing w:val="0"/>
        <w:jc w:val="both"/>
        <w:outlineLvl w:val="1"/>
      </w:pPr>
    </w:p>
    <w:p w14:paraId="494A6BFD" w14:textId="62EFD620" w:rsidR="00CC14B8" w:rsidRPr="00703864" w:rsidRDefault="00CC14B8" w:rsidP="00CC14B8">
      <w:pPr>
        <w:pStyle w:val="Listenabsatz"/>
        <w:spacing w:before="600"/>
        <w:ind w:left="360" w:firstLine="348"/>
      </w:pPr>
      <w:r w:rsidRPr="00703864">
        <w:t xml:space="preserve">Таблица </w:t>
      </w:r>
      <w:r w:rsidR="00DD7358">
        <w:t>7</w:t>
      </w:r>
      <w:r w:rsidRPr="00703864">
        <w:t>. Перечень расходных материалов  из расчета на 1 попытку аккредитуемого</w:t>
      </w:r>
      <w:r w:rsidRPr="00703864">
        <w:br/>
        <w:t xml:space="preserve"> 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CC14B8" w:rsidRPr="00703864" w14:paraId="258352B1" w14:textId="77777777" w:rsidTr="00CC14B8">
        <w:trPr>
          <w:trHeight w:val="340"/>
        </w:trPr>
        <w:tc>
          <w:tcPr>
            <w:tcW w:w="709" w:type="dxa"/>
            <w:vAlign w:val="center"/>
          </w:tcPr>
          <w:p w14:paraId="471D9530" w14:textId="77777777" w:rsidR="00CC14B8" w:rsidRPr="00703864" w:rsidRDefault="00CC14B8" w:rsidP="00CC14B8">
            <w:pPr>
              <w:pStyle w:val="Listenabsatz"/>
              <w:ind w:left="0"/>
              <w:jc w:val="center"/>
              <w:rPr>
                <w:b/>
              </w:rPr>
            </w:pPr>
            <w:r w:rsidRPr="00703864">
              <w:rPr>
                <w:b/>
              </w:rPr>
              <w:t>№ п</w:t>
            </w:r>
            <w:r w:rsidRPr="00703864">
              <w:rPr>
                <w:b/>
                <w:lang w:val="en-US"/>
              </w:rPr>
              <w:t>/</w:t>
            </w:r>
            <w:r w:rsidRPr="00703864">
              <w:rPr>
                <w:b/>
              </w:rPr>
              <w:t>п</w:t>
            </w:r>
          </w:p>
        </w:tc>
        <w:tc>
          <w:tcPr>
            <w:tcW w:w="6662" w:type="dxa"/>
            <w:vAlign w:val="center"/>
          </w:tcPr>
          <w:p w14:paraId="54F128D4" w14:textId="77777777" w:rsidR="00CC14B8" w:rsidRPr="00703864" w:rsidRDefault="00CC14B8" w:rsidP="00CC14B8">
            <w:pPr>
              <w:pStyle w:val="Listenabsatz"/>
              <w:ind w:left="0"/>
              <w:jc w:val="center"/>
              <w:rPr>
                <w:b/>
              </w:rPr>
            </w:pPr>
            <w:r w:rsidRPr="00703864">
              <w:rPr>
                <w:b/>
              </w:rPr>
              <w:t>Перечень расходных материалов</w:t>
            </w:r>
          </w:p>
          <w:p w14:paraId="42B8376A" w14:textId="77777777" w:rsidR="00CC14B8" w:rsidRPr="00703864" w:rsidRDefault="00CC14B8" w:rsidP="00CC14B8">
            <w:pPr>
              <w:pStyle w:val="Listenabsatz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032B4A7" w14:textId="77777777" w:rsidR="00CC14B8" w:rsidRPr="00703864" w:rsidRDefault="00CC14B8" w:rsidP="00CC14B8">
            <w:pPr>
              <w:pStyle w:val="Listenabsatz"/>
              <w:ind w:left="0"/>
              <w:jc w:val="center"/>
              <w:rPr>
                <w:b/>
              </w:rPr>
            </w:pPr>
            <w:r w:rsidRPr="00703864">
              <w:rPr>
                <w:b/>
              </w:rPr>
              <w:t>Количество</w:t>
            </w:r>
          </w:p>
          <w:p w14:paraId="244927A9" w14:textId="77777777" w:rsidR="00CC14B8" w:rsidRPr="00703864" w:rsidRDefault="00CC14B8" w:rsidP="00CC14B8">
            <w:pPr>
              <w:pStyle w:val="Listenabsatz"/>
              <w:ind w:left="0"/>
              <w:jc w:val="center"/>
              <w:rPr>
                <w:b/>
              </w:rPr>
            </w:pPr>
            <w:r w:rsidRPr="00703864">
              <w:rPr>
                <w:b/>
              </w:rPr>
              <w:t>(на 1 попытку аккредитуемого)</w:t>
            </w:r>
          </w:p>
        </w:tc>
      </w:tr>
      <w:tr w:rsidR="00CC14B8" w:rsidRPr="00703864" w14:paraId="74113A60" w14:textId="77777777" w:rsidTr="00CC14B8">
        <w:trPr>
          <w:trHeight w:val="340"/>
        </w:trPr>
        <w:tc>
          <w:tcPr>
            <w:tcW w:w="709" w:type="dxa"/>
            <w:vAlign w:val="center"/>
          </w:tcPr>
          <w:p w14:paraId="3A08110A" w14:textId="77777777" w:rsidR="00CC14B8" w:rsidRPr="00703864" w:rsidRDefault="00CC14B8" w:rsidP="00CC14B8">
            <w:pPr>
              <w:pStyle w:val="Listenabsatz"/>
              <w:ind w:left="0"/>
              <w:jc w:val="center"/>
            </w:pPr>
          </w:p>
        </w:tc>
        <w:tc>
          <w:tcPr>
            <w:tcW w:w="6662" w:type="dxa"/>
            <w:vAlign w:val="center"/>
          </w:tcPr>
          <w:p w14:paraId="62828413" w14:textId="77777777" w:rsidR="00CC14B8" w:rsidRPr="00703864" w:rsidRDefault="00CC14B8" w:rsidP="00CC14B8">
            <w:pPr>
              <w:pStyle w:val="Listenabsatz"/>
              <w:ind w:left="0"/>
            </w:pPr>
            <w:r w:rsidRPr="00703864">
              <w:t>Не требуется</w:t>
            </w:r>
          </w:p>
        </w:tc>
        <w:tc>
          <w:tcPr>
            <w:tcW w:w="2268" w:type="dxa"/>
            <w:vAlign w:val="center"/>
          </w:tcPr>
          <w:p w14:paraId="4411A5C4" w14:textId="77777777" w:rsidR="00CC14B8" w:rsidRPr="00703864" w:rsidRDefault="00CC14B8" w:rsidP="00CC14B8">
            <w:pPr>
              <w:pStyle w:val="Listenabsatz"/>
              <w:ind w:left="0"/>
              <w:jc w:val="center"/>
            </w:pPr>
          </w:p>
        </w:tc>
      </w:tr>
    </w:tbl>
    <w:p w14:paraId="53F95D79" w14:textId="411DD372" w:rsidR="00CC14B8" w:rsidRPr="00703864" w:rsidDel="002449D6" w:rsidRDefault="00CC14B8" w:rsidP="00CC14B8">
      <w:pPr>
        <w:spacing w:line="288" w:lineRule="auto"/>
        <w:rPr>
          <w:del w:id="36" w:author="Dvornichenko" w:date="2018-07-05T18:41:00Z"/>
        </w:rPr>
      </w:pPr>
    </w:p>
    <w:p w14:paraId="49B1E927" w14:textId="77777777" w:rsidR="00CC14B8" w:rsidRPr="00703864" w:rsidRDefault="00CC14B8" w:rsidP="00CC14B8">
      <w:pPr>
        <w:pStyle w:val="Listenabsatz"/>
        <w:spacing w:line="288" w:lineRule="auto"/>
        <w:ind w:left="1146"/>
        <w:contextualSpacing w:val="0"/>
        <w:jc w:val="both"/>
        <w:outlineLvl w:val="1"/>
        <w:rPr>
          <w:b/>
        </w:rPr>
      </w:pPr>
    </w:p>
    <w:p w14:paraId="7C3DD8F3" w14:textId="57773B38" w:rsidR="00CC14B8" w:rsidRPr="00703864" w:rsidRDefault="00CC14B8" w:rsidP="00CC14B8">
      <w:pPr>
        <w:pStyle w:val="Listenabsatz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r w:rsidRPr="00703864">
        <w:rPr>
          <w:b/>
        </w:rPr>
        <w:t xml:space="preserve">  </w:t>
      </w:r>
      <w:proofErr w:type="spellStart"/>
      <w:r w:rsidRPr="00703864">
        <w:rPr>
          <w:b/>
        </w:rPr>
        <w:t>Симуляционное</w:t>
      </w:r>
      <w:proofErr w:type="spellEnd"/>
      <w:r w:rsidRPr="00703864">
        <w:rPr>
          <w:b/>
        </w:rPr>
        <w:t xml:space="preserve"> оборудование </w:t>
      </w:r>
    </w:p>
    <w:p w14:paraId="0A36F60F" w14:textId="77777777" w:rsidR="00DE778E" w:rsidRPr="00703864" w:rsidRDefault="00DE778E" w:rsidP="00DE778E">
      <w:pPr>
        <w:pStyle w:val="Listenabsatz"/>
        <w:spacing w:line="288" w:lineRule="auto"/>
        <w:ind w:left="0"/>
        <w:contextualSpacing w:val="0"/>
      </w:pPr>
    </w:p>
    <w:p w14:paraId="753DD939" w14:textId="7C82CDA9" w:rsidR="00CC14B8" w:rsidRPr="00703864" w:rsidRDefault="00FD046B" w:rsidP="00CC14B8">
      <w:pPr>
        <w:pStyle w:val="Listenabsatz"/>
        <w:spacing w:line="288" w:lineRule="auto"/>
        <w:ind w:left="0" w:firstLine="708"/>
        <w:contextualSpacing w:val="0"/>
      </w:pPr>
      <w:r w:rsidRPr="00703864">
        <w:t xml:space="preserve">Таблица </w:t>
      </w:r>
      <w:r w:rsidR="00DD7358">
        <w:t>8</w:t>
      </w:r>
      <w:r w:rsidR="00DE778E" w:rsidRPr="00703864">
        <w:t xml:space="preserve">.  </w:t>
      </w:r>
      <w:proofErr w:type="spellStart"/>
      <w:r w:rsidR="00DE778E" w:rsidRPr="00703864">
        <w:t>Симуляционное</w:t>
      </w:r>
      <w:proofErr w:type="spellEnd"/>
      <w:r w:rsidR="00DE778E" w:rsidRPr="00703864">
        <w:t xml:space="preserve"> оборудование</w:t>
      </w:r>
      <w:r w:rsidR="00CC14B8" w:rsidRPr="00703864">
        <w:br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CC14B8" w:rsidRPr="00703864" w14:paraId="6D3338AD" w14:textId="77777777" w:rsidTr="00CC14B8">
        <w:trPr>
          <w:trHeight w:val="759"/>
        </w:trPr>
        <w:tc>
          <w:tcPr>
            <w:tcW w:w="3261" w:type="dxa"/>
            <w:vAlign w:val="center"/>
          </w:tcPr>
          <w:p w14:paraId="550D00FE" w14:textId="77777777" w:rsidR="00CC14B8" w:rsidRPr="00703864" w:rsidRDefault="00CC14B8" w:rsidP="00CC14B8">
            <w:pPr>
              <w:pStyle w:val="Listenabsatz"/>
              <w:ind w:left="0"/>
              <w:jc w:val="center"/>
              <w:rPr>
                <w:b/>
              </w:rPr>
            </w:pPr>
            <w:r w:rsidRPr="00703864">
              <w:rPr>
                <w:b/>
              </w:rPr>
              <w:t xml:space="preserve">Перечень </w:t>
            </w:r>
            <w:r w:rsidRPr="00703864">
              <w:rPr>
                <w:b/>
              </w:rPr>
              <w:br/>
              <w:t>симуляционного оборудования</w:t>
            </w:r>
          </w:p>
        </w:tc>
        <w:tc>
          <w:tcPr>
            <w:tcW w:w="6378" w:type="dxa"/>
            <w:vAlign w:val="center"/>
          </w:tcPr>
          <w:p w14:paraId="6EEBF56D" w14:textId="77777777" w:rsidR="00CC14B8" w:rsidRPr="00703864" w:rsidRDefault="00CC14B8" w:rsidP="00CC14B8">
            <w:pPr>
              <w:pStyle w:val="Listenabsatz"/>
              <w:ind w:left="0"/>
              <w:jc w:val="center"/>
              <w:rPr>
                <w:b/>
              </w:rPr>
            </w:pPr>
            <w:r w:rsidRPr="00703864">
              <w:rPr>
                <w:b/>
              </w:rPr>
              <w:t xml:space="preserve">Техническая характеристика </w:t>
            </w:r>
            <w:r w:rsidRPr="00703864">
              <w:rPr>
                <w:b/>
              </w:rPr>
              <w:br/>
              <w:t>симуляционного оборудования</w:t>
            </w:r>
          </w:p>
        </w:tc>
      </w:tr>
      <w:tr w:rsidR="00CC14B8" w:rsidRPr="00703864" w14:paraId="7B686DDA" w14:textId="77777777" w:rsidTr="00CC14B8">
        <w:trPr>
          <w:trHeight w:val="200"/>
        </w:trPr>
        <w:tc>
          <w:tcPr>
            <w:tcW w:w="3261" w:type="dxa"/>
            <w:vMerge w:val="restart"/>
            <w:vAlign w:val="center"/>
          </w:tcPr>
          <w:p w14:paraId="61123C35" w14:textId="77777777" w:rsidR="00CC14B8" w:rsidRPr="00703864" w:rsidRDefault="00CC14B8" w:rsidP="00CC14B8">
            <w:pPr>
              <w:pStyle w:val="Listenabsatz"/>
              <w:ind w:left="0"/>
              <w:jc w:val="center"/>
            </w:pPr>
            <w:proofErr w:type="spellStart"/>
            <w:r w:rsidRPr="00703864">
              <w:t>Лапароскопический</w:t>
            </w:r>
            <w:proofErr w:type="spellEnd"/>
            <w:r w:rsidRPr="00703864">
              <w:t xml:space="preserve"> виртуальный симулятор-тренажер  </w:t>
            </w:r>
          </w:p>
        </w:tc>
        <w:tc>
          <w:tcPr>
            <w:tcW w:w="6378" w:type="dxa"/>
            <w:vAlign w:val="center"/>
          </w:tcPr>
          <w:p w14:paraId="139CA4BC" w14:textId="77777777" w:rsidR="00CC14B8" w:rsidRPr="00703864" w:rsidRDefault="00CC14B8" w:rsidP="00CC14B8">
            <w:pPr>
              <w:pStyle w:val="Listenabsatz"/>
              <w:ind w:left="0"/>
            </w:pPr>
            <w:r w:rsidRPr="00703864">
              <w:t>Тренажер размещен на передвижной стойке-тележке.</w:t>
            </w:r>
          </w:p>
        </w:tc>
      </w:tr>
      <w:tr w:rsidR="00CC14B8" w:rsidRPr="00703864" w14:paraId="09524E66" w14:textId="77777777" w:rsidTr="00CC14B8">
        <w:trPr>
          <w:trHeight w:val="200"/>
        </w:trPr>
        <w:tc>
          <w:tcPr>
            <w:tcW w:w="3261" w:type="dxa"/>
            <w:vMerge/>
            <w:vAlign w:val="center"/>
          </w:tcPr>
          <w:p w14:paraId="704B2ED1" w14:textId="77777777" w:rsidR="00CC14B8" w:rsidRPr="00703864" w:rsidRDefault="00CC14B8" w:rsidP="00CC14B8">
            <w:pPr>
              <w:pStyle w:val="Listenabsatz"/>
              <w:ind w:left="0"/>
              <w:jc w:val="center"/>
            </w:pPr>
          </w:p>
        </w:tc>
        <w:tc>
          <w:tcPr>
            <w:tcW w:w="6378" w:type="dxa"/>
            <w:vAlign w:val="center"/>
          </w:tcPr>
          <w:p w14:paraId="0F4FF40D" w14:textId="77777777" w:rsidR="00CC14B8" w:rsidRPr="00703864" w:rsidRDefault="00CC14B8" w:rsidP="00CC14B8">
            <w:pPr>
              <w:pStyle w:val="Listenabsatz"/>
              <w:ind w:left="0"/>
            </w:pPr>
            <w:r w:rsidRPr="00703864">
              <w:t>Электромеханическая регулировка высоты поверхности операционного поля</w:t>
            </w:r>
          </w:p>
        </w:tc>
      </w:tr>
      <w:tr w:rsidR="00CC14B8" w:rsidRPr="00703864" w14:paraId="137B11F4" w14:textId="77777777" w:rsidTr="00CC14B8">
        <w:trPr>
          <w:trHeight w:val="200"/>
        </w:trPr>
        <w:tc>
          <w:tcPr>
            <w:tcW w:w="3261" w:type="dxa"/>
            <w:vMerge/>
            <w:vAlign w:val="center"/>
          </w:tcPr>
          <w:p w14:paraId="359650F5" w14:textId="77777777" w:rsidR="00CC14B8" w:rsidRPr="00703864" w:rsidRDefault="00CC14B8" w:rsidP="00CC14B8">
            <w:pPr>
              <w:pStyle w:val="Listenabsatz"/>
              <w:ind w:left="0"/>
              <w:jc w:val="center"/>
            </w:pPr>
          </w:p>
        </w:tc>
        <w:tc>
          <w:tcPr>
            <w:tcW w:w="6378" w:type="dxa"/>
            <w:vAlign w:val="center"/>
          </w:tcPr>
          <w:p w14:paraId="62AC9FCB" w14:textId="77777777" w:rsidR="00CC14B8" w:rsidRPr="00703864" w:rsidRDefault="00CC14B8" w:rsidP="00CC14B8">
            <w:pPr>
              <w:pStyle w:val="Listenabsatz"/>
              <w:ind w:left="0"/>
            </w:pPr>
            <w:r w:rsidRPr="00703864">
              <w:t xml:space="preserve">Тренажер имеет обратную визуальную связь </w:t>
            </w:r>
          </w:p>
        </w:tc>
      </w:tr>
      <w:tr w:rsidR="00CC14B8" w:rsidRPr="00703864" w14:paraId="0E2EC007" w14:textId="77777777" w:rsidTr="00CC14B8">
        <w:trPr>
          <w:trHeight w:val="199"/>
        </w:trPr>
        <w:tc>
          <w:tcPr>
            <w:tcW w:w="3261" w:type="dxa"/>
            <w:vMerge/>
            <w:vAlign w:val="center"/>
          </w:tcPr>
          <w:p w14:paraId="736C83FF" w14:textId="77777777" w:rsidR="00CC14B8" w:rsidRPr="00703864" w:rsidRDefault="00CC14B8" w:rsidP="00CC14B8">
            <w:pPr>
              <w:pStyle w:val="Listenabsatz"/>
              <w:ind w:left="0"/>
              <w:jc w:val="center"/>
            </w:pPr>
          </w:p>
        </w:tc>
        <w:tc>
          <w:tcPr>
            <w:tcW w:w="6378" w:type="dxa"/>
            <w:vAlign w:val="center"/>
          </w:tcPr>
          <w:p w14:paraId="2510BCFB" w14:textId="77777777" w:rsidR="00CC14B8" w:rsidRPr="00703864" w:rsidRDefault="00CC14B8" w:rsidP="00CC14B8">
            <w:pPr>
              <w:pStyle w:val="Listenabsatz"/>
              <w:ind w:left="0"/>
            </w:pPr>
            <w:r w:rsidRPr="00703864">
              <w:t>Тренажер имеет обратную тактильную связь и тактильный отклик (</w:t>
            </w:r>
            <w:proofErr w:type="spellStart"/>
            <w:r w:rsidRPr="00703864">
              <w:t>гаптика</w:t>
            </w:r>
            <w:proofErr w:type="spellEnd"/>
            <w:r w:rsidRPr="00703864">
              <w:t>)</w:t>
            </w:r>
          </w:p>
        </w:tc>
      </w:tr>
      <w:tr w:rsidR="00CC14B8" w:rsidRPr="00703864" w14:paraId="2779329C" w14:textId="77777777" w:rsidTr="00CC14B8">
        <w:trPr>
          <w:trHeight w:val="228"/>
        </w:trPr>
        <w:tc>
          <w:tcPr>
            <w:tcW w:w="3261" w:type="dxa"/>
            <w:vMerge/>
            <w:vAlign w:val="center"/>
          </w:tcPr>
          <w:p w14:paraId="32899407" w14:textId="77777777" w:rsidR="00CC14B8" w:rsidRPr="00703864" w:rsidRDefault="00CC14B8" w:rsidP="00CC14B8">
            <w:pPr>
              <w:pStyle w:val="Listenabsatz"/>
              <w:ind w:left="0"/>
              <w:jc w:val="center"/>
            </w:pPr>
          </w:p>
        </w:tc>
        <w:tc>
          <w:tcPr>
            <w:tcW w:w="6378" w:type="dxa"/>
            <w:vAlign w:val="center"/>
          </w:tcPr>
          <w:p w14:paraId="63008EF5" w14:textId="77777777" w:rsidR="00CC14B8" w:rsidRPr="00703864" w:rsidRDefault="00CC14B8" w:rsidP="00CC14B8">
            <w:pPr>
              <w:pStyle w:val="Listenabsatz"/>
              <w:ind w:left="0"/>
            </w:pPr>
            <w:r w:rsidRPr="00703864">
              <w:t xml:space="preserve">Имитация двух </w:t>
            </w:r>
            <w:proofErr w:type="spellStart"/>
            <w:r w:rsidRPr="00703864">
              <w:t>троакарных</w:t>
            </w:r>
            <w:proofErr w:type="spellEnd"/>
            <w:r w:rsidRPr="00703864">
              <w:t xml:space="preserve"> портов для инструментов </w:t>
            </w:r>
          </w:p>
        </w:tc>
      </w:tr>
      <w:tr w:rsidR="00CC14B8" w:rsidRPr="00703864" w14:paraId="6BB8EDCD" w14:textId="77777777" w:rsidTr="00CC14B8">
        <w:trPr>
          <w:trHeight w:val="35"/>
        </w:trPr>
        <w:tc>
          <w:tcPr>
            <w:tcW w:w="3261" w:type="dxa"/>
            <w:vMerge/>
            <w:vAlign w:val="center"/>
          </w:tcPr>
          <w:p w14:paraId="6F9749D5" w14:textId="77777777" w:rsidR="00CC14B8" w:rsidRPr="00703864" w:rsidRDefault="00CC14B8" w:rsidP="00CC14B8">
            <w:pPr>
              <w:pStyle w:val="Listenabsatz"/>
              <w:ind w:left="0"/>
              <w:jc w:val="center"/>
            </w:pPr>
          </w:p>
        </w:tc>
        <w:tc>
          <w:tcPr>
            <w:tcW w:w="6378" w:type="dxa"/>
            <w:vAlign w:val="center"/>
          </w:tcPr>
          <w:p w14:paraId="19F8754E" w14:textId="77777777" w:rsidR="00CC14B8" w:rsidRPr="00703864" w:rsidRDefault="00CC14B8" w:rsidP="00CC14B8">
            <w:pPr>
              <w:pStyle w:val="Listenabsatz"/>
              <w:ind w:left="0"/>
            </w:pPr>
            <w:r w:rsidRPr="00703864">
              <w:t xml:space="preserve">Имитация </w:t>
            </w:r>
            <w:proofErr w:type="spellStart"/>
            <w:r w:rsidRPr="00703864">
              <w:t>лапароскопа</w:t>
            </w:r>
            <w:proofErr w:type="spellEnd"/>
            <w:r w:rsidRPr="00703864">
              <w:t xml:space="preserve"> с </w:t>
            </w:r>
            <w:proofErr w:type="spellStart"/>
            <w:r w:rsidRPr="00703864">
              <w:t>эндовидеокамерой</w:t>
            </w:r>
            <w:proofErr w:type="spellEnd"/>
          </w:p>
        </w:tc>
      </w:tr>
      <w:tr w:rsidR="00CC14B8" w:rsidRPr="00703864" w14:paraId="46C78BBC" w14:textId="77777777" w:rsidTr="00CC14B8">
        <w:trPr>
          <w:trHeight w:val="33"/>
        </w:trPr>
        <w:tc>
          <w:tcPr>
            <w:tcW w:w="3261" w:type="dxa"/>
            <w:vMerge/>
            <w:vAlign w:val="center"/>
          </w:tcPr>
          <w:p w14:paraId="3087C1B7" w14:textId="77777777" w:rsidR="00CC14B8" w:rsidRPr="00703864" w:rsidRDefault="00CC14B8" w:rsidP="00CC14B8">
            <w:pPr>
              <w:pStyle w:val="Listenabsatz"/>
              <w:ind w:left="0"/>
              <w:jc w:val="center"/>
            </w:pPr>
          </w:p>
        </w:tc>
        <w:tc>
          <w:tcPr>
            <w:tcW w:w="6378" w:type="dxa"/>
            <w:vAlign w:val="center"/>
          </w:tcPr>
          <w:p w14:paraId="631F6737" w14:textId="77777777" w:rsidR="00CC14B8" w:rsidRPr="00703864" w:rsidRDefault="00CC14B8" w:rsidP="00CC14B8">
            <w:pPr>
              <w:pStyle w:val="Listenabsatz"/>
              <w:ind w:left="0"/>
            </w:pPr>
            <w:r w:rsidRPr="00703864">
              <w:t>Плоский монитор HD-разрешения</w:t>
            </w:r>
          </w:p>
        </w:tc>
      </w:tr>
      <w:tr w:rsidR="00CC14B8" w:rsidRPr="00703864" w14:paraId="5CE7F1CA" w14:textId="77777777" w:rsidTr="00CC14B8">
        <w:trPr>
          <w:trHeight w:val="33"/>
        </w:trPr>
        <w:tc>
          <w:tcPr>
            <w:tcW w:w="3261" w:type="dxa"/>
            <w:vMerge/>
            <w:vAlign w:val="center"/>
          </w:tcPr>
          <w:p w14:paraId="70489492" w14:textId="77777777" w:rsidR="00CC14B8" w:rsidRPr="00703864" w:rsidRDefault="00CC14B8" w:rsidP="00CC14B8">
            <w:pPr>
              <w:pStyle w:val="Listenabsatz"/>
              <w:ind w:left="0"/>
              <w:jc w:val="center"/>
            </w:pPr>
          </w:p>
        </w:tc>
        <w:tc>
          <w:tcPr>
            <w:tcW w:w="6378" w:type="dxa"/>
            <w:vAlign w:val="center"/>
          </w:tcPr>
          <w:p w14:paraId="2B7886BF" w14:textId="77777777" w:rsidR="00CC14B8" w:rsidRPr="00703864" w:rsidRDefault="00CC14B8" w:rsidP="00CC14B8">
            <w:pPr>
              <w:pStyle w:val="Listenabsatz"/>
              <w:ind w:left="0"/>
            </w:pPr>
            <w:r w:rsidRPr="00703864">
              <w:t xml:space="preserve">Автоматическая объективная оценка проведения </w:t>
            </w:r>
            <w:proofErr w:type="spellStart"/>
            <w:r w:rsidRPr="00703864">
              <w:t>лапароскопической</w:t>
            </w:r>
            <w:proofErr w:type="spellEnd"/>
            <w:r w:rsidRPr="00703864">
              <w:t xml:space="preserve"> манипуляции по следующим параметрам: </w:t>
            </w:r>
          </w:p>
          <w:p w14:paraId="49D621D5" w14:textId="77777777" w:rsidR="00CC14B8" w:rsidRPr="00703864" w:rsidRDefault="00CC14B8" w:rsidP="00CC14B8">
            <w:pPr>
              <w:pStyle w:val="Listenabsatz"/>
              <w:numPr>
                <w:ilvl w:val="0"/>
                <w:numId w:val="18"/>
              </w:numPr>
            </w:pPr>
            <w:r w:rsidRPr="00703864">
              <w:t>Время выполнения (секунды)</w:t>
            </w:r>
          </w:p>
          <w:p w14:paraId="36DCB70E" w14:textId="77777777" w:rsidR="00CC14B8" w:rsidRPr="00703864" w:rsidRDefault="00CC14B8" w:rsidP="00CC14B8">
            <w:pPr>
              <w:pStyle w:val="Listenabsatz"/>
              <w:numPr>
                <w:ilvl w:val="0"/>
                <w:numId w:val="18"/>
              </w:numPr>
            </w:pPr>
            <w:r w:rsidRPr="00703864">
              <w:t xml:space="preserve">Точность наведения </w:t>
            </w:r>
            <w:proofErr w:type="spellStart"/>
            <w:r w:rsidRPr="00703864">
              <w:t>лапароскопа</w:t>
            </w:r>
            <w:proofErr w:type="spellEnd"/>
            <w:r w:rsidRPr="00703864">
              <w:t xml:space="preserve"> на объект (%)</w:t>
            </w:r>
          </w:p>
          <w:p w14:paraId="4C676349" w14:textId="77777777" w:rsidR="00CC14B8" w:rsidRPr="00703864" w:rsidRDefault="00CC14B8" w:rsidP="00CC14B8">
            <w:pPr>
              <w:pStyle w:val="Listenabsatz"/>
              <w:numPr>
                <w:ilvl w:val="0"/>
                <w:numId w:val="18"/>
              </w:numPr>
            </w:pPr>
            <w:r w:rsidRPr="00703864">
              <w:t xml:space="preserve">Смещение </w:t>
            </w:r>
            <w:proofErr w:type="spellStart"/>
            <w:r w:rsidRPr="00703864">
              <w:t>лапароскопа</w:t>
            </w:r>
            <w:proofErr w:type="spellEnd"/>
            <w:r w:rsidRPr="00703864">
              <w:t xml:space="preserve"> от объекта (мм)</w:t>
            </w:r>
          </w:p>
          <w:p w14:paraId="3558C122" w14:textId="77777777" w:rsidR="00CC14B8" w:rsidRPr="00703864" w:rsidRDefault="00CC14B8" w:rsidP="00CC14B8">
            <w:pPr>
              <w:pStyle w:val="Listenabsatz"/>
              <w:numPr>
                <w:ilvl w:val="0"/>
                <w:numId w:val="18"/>
              </w:numPr>
            </w:pPr>
            <w:r w:rsidRPr="00703864">
              <w:t>Длина траектории инструмента (м)</w:t>
            </w:r>
          </w:p>
          <w:p w14:paraId="28F6187C" w14:textId="77777777" w:rsidR="00CC14B8" w:rsidRPr="00703864" w:rsidRDefault="00CC14B8" w:rsidP="00CC14B8">
            <w:pPr>
              <w:pStyle w:val="Listenabsatz"/>
              <w:numPr>
                <w:ilvl w:val="0"/>
                <w:numId w:val="18"/>
              </w:numPr>
            </w:pPr>
            <w:r w:rsidRPr="00703864">
              <w:lastRenderedPageBreak/>
              <w:t>Угловая траектория инструмента (градусы)</w:t>
            </w:r>
          </w:p>
          <w:p w14:paraId="04160C71" w14:textId="77777777" w:rsidR="00CC14B8" w:rsidRPr="00703864" w:rsidRDefault="00CC14B8" w:rsidP="00CC14B8">
            <w:pPr>
              <w:pStyle w:val="Listenabsatz"/>
              <w:numPr>
                <w:ilvl w:val="0"/>
                <w:numId w:val="18"/>
              </w:numPr>
            </w:pPr>
            <w:r w:rsidRPr="00703864">
              <w:t xml:space="preserve">Ошибка удержания горизонта (градусы) </w:t>
            </w:r>
          </w:p>
        </w:tc>
      </w:tr>
      <w:tr w:rsidR="00CC14B8" w:rsidRPr="00703864" w14:paraId="522669C4" w14:textId="77777777" w:rsidTr="00CC14B8">
        <w:trPr>
          <w:trHeight w:val="33"/>
        </w:trPr>
        <w:tc>
          <w:tcPr>
            <w:tcW w:w="3261" w:type="dxa"/>
            <w:vMerge/>
            <w:vAlign w:val="center"/>
          </w:tcPr>
          <w:p w14:paraId="4933A8B3" w14:textId="77777777" w:rsidR="00CC14B8" w:rsidRPr="00703864" w:rsidRDefault="00CC14B8" w:rsidP="00CC14B8">
            <w:pPr>
              <w:pStyle w:val="Listenabsatz"/>
              <w:ind w:left="0"/>
              <w:jc w:val="center"/>
            </w:pPr>
          </w:p>
        </w:tc>
        <w:tc>
          <w:tcPr>
            <w:tcW w:w="6378" w:type="dxa"/>
            <w:vAlign w:val="center"/>
          </w:tcPr>
          <w:p w14:paraId="5DDBBE75" w14:textId="77777777" w:rsidR="00CC14B8" w:rsidRPr="00703864" w:rsidRDefault="00CC14B8" w:rsidP="00CC14B8">
            <w:pPr>
              <w:pStyle w:val="Listenabsatz"/>
              <w:ind w:left="0"/>
            </w:pPr>
            <w:r w:rsidRPr="00703864">
              <w:t xml:space="preserve">Высококачественное объемное изображение внутренних органов брюшной полости и малого таза при виртуальном осмотре </w:t>
            </w:r>
            <w:proofErr w:type="spellStart"/>
            <w:r w:rsidRPr="00703864">
              <w:t>лапароскопом</w:t>
            </w:r>
            <w:proofErr w:type="spellEnd"/>
          </w:p>
        </w:tc>
      </w:tr>
      <w:tr w:rsidR="00CC14B8" w:rsidRPr="00703864" w14:paraId="51A3F92C" w14:textId="77777777" w:rsidTr="00CC14B8">
        <w:trPr>
          <w:trHeight w:val="33"/>
        </w:trPr>
        <w:tc>
          <w:tcPr>
            <w:tcW w:w="3261" w:type="dxa"/>
            <w:vMerge/>
            <w:vAlign w:val="center"/>
          </w:tcPr>
          <w:p w14:paraId="26B4672F" w14:textId="77777777" w:rsidR="00CC14B8" w:rsidRPr="00703864" w:rsidRDefault="00CC14B8" w:rsidP="00CC14B8">
            <w:pPr>
              <w:pStyle w:val="Listenabsatz"/>
              <w:ind w:left="0"/>
              <w:jc w:val="center"/>
            </w:pPr>
          </w:p>
        </w:tc>
        <w:tc>
          <w:tcPr>
            <w:tcW w:w="6378" w:type="dxa"/>
            <w:vAlign w:val="center"/>
          </w:tcPr>
          <w:p w14:paraId="71E74DE3" w14:textId="77777777" w:rsidR="00CC14B8" w:rsidRPr="00703864" w:rsidRDefault="00CC14B8" w:rsidP="00CC14B8">
            <w:pPr>
              <w:pStyle w:val="Listenabsatz"/>
              <w:ind w:left="0"/>
            </w:pPr>
            <w:r w:rsidRPr="00703864">
              <w:t xml:space="preserve">Выдача результатов выполнения в табличной форме </w:t>
            </w:r>
          </w:p>
        </w:tc>
      </w:tr>
      <w:tr w:rsidR="00CC14B8" w:rsidRPr="00703864" w14:paraId="4CE365AA" w14:textId="77777777" w:rsidTr="00CC14B8">
        <w:trPr>
          <w:trHeight w:val="33"/>
        </w:trPr>
        <w:tc>
          <w:tcPr>
            <w:tcW w:w="3261" w:type="dxa"/>
            <w:vMerge/>
            <w:vAlign w:val="center"/>
          </w:tcPr>
          <w:p w14:paraId="1A9AE2A1" w14:textId="77777777" w:rsidR="00CC14B8" w:rsidRPr="00703864" w:rsidRDefault="00CC14B8" w:rsidP="00CC14B8">
            <w:pPr>
              <w:pStyle w:val="Listenabsatz"/>
              <w:ind w:left="0"/>
              <w:jc w:val="center"/>
            </w:pPr>
          </w:p>
        </w:tc>
        <w:tc>
          <w:tcPr>
            <w:tcW w:w="6378" w:type="dxa"/>
            <w:vAlign w:val="center"/>
          </w:tcPr>
          <w:p w14:paraId="42F50591" w14:textId="77777777" w:rsidR="00CC14B8" w:rsidRPr="00703864" w:rsidRDefault="00CC14B8" w:rsidP="00CC14B8">
            <w:pPr>
              <w:pStyle w:val="Listenabsatz"/>
              <w:ind w:left="0"/>
            </w:pPr>
            <w:r w:rsidRPr="00703864">
              <w:t>Выдача результатов выполнения в форме графика</w:t>
            </w:r>
          </w:p>
        </w:tc>
      </w:tr>
      <w:tr w:rsidR="00CC14B8" w:rsidRPr="00703864" w14:paraId="6051F795" w14:textId="77777777" w:rsidTr="00CC14B8">
        <w:trPr>
          <w:trHeight w:val="228"/>
        </w:trPr>
        <w:tc>
          <w:tcPr>
            <w:tcW w:w="3261" w:type="dxa"/>
            <w:vMerge/>
            <w:vAlign w:val="center"/>
          </w:tcPr>
          <w:p w14:paraId="4AC00A5E" w14:textId="77777777" w:rsidR="00CC14B8" w:rsidRPr="00703864" w:rsidRDefault="00CC14B8" w:rsidP="00CC14B8">
            <w:pPr>
              <w:pStyle w:val="Listenabsatz"/>
              <w:ind w:left="0"/>
              <w:jc w:val="center"/>
            </w:pPr>
          </w:p>
        </w:tc>
        <w:tc>
          <w:tcPr>
            <w:tcW w:w="6378" w:type="dxa"/>
            <w:vAlign w:val="center"/>
          </w:tcPr>
          <w:p w14:paraId="445A894C" w14:textId="3B6E84FC" w:rsidR="00CC14B8" w:rsidRPr="00703864" w:rsidRDefault="00CC14B8" w:rsidP="00D23C9D">
            <w:pPr>
              <w:pStyle w:val="Listenabsatz"/>
              <w:ind w:left="0"/>
            </w:pPr>
            <w:r w:rsidRPr="00703864">
              <w:t>Экспорт результата в виде</w:t>
            </w:r>
            <w:del w:id="37" w:author="Dvornichenko" w:date="2018-07-05T18:42:00Z">
              <w:r w:rsidRPr="00703864" w:rsidDel="002449D6">
                <w:delText>о</w:delText>
              </w:r>
            </w:del>
            <w:r w:rsidRPr="00703864">
              <w:t xml:space="preserve"> файла </w:t>
            </w:r>
            <w:del w:id="38" w:author="Dvornichenko" w:date="2018-07-05T18:41:00Z">
              <w:r w:rsidRPr="00703864" w:rsidDel="002449D6">
                <w:delText>Эксель</w:delText>
              </w:r>
            </w:del>
            <w:ins w:id="39" w:author="Dvornichenko" w:date="2018-07-05T18:41:00Z">
              <w:r w:rsidR="002449D6">
                <w:t xml:space="preserve">формата </w:t>
              </w:r>
            </w:ins>
            <w:ins w:id="40" w:author="Dvornichenko" w:date="2018-07-05T18:42:00Z">
              <w:del w:id="41" w:author="Maxim Gorshkov" w:date="2018-07-08T19:17:00Z">
                <w:r w:rsidR="002449D6" w:rsidRPr="002449D6" w:rsidDel="00D23C9D">
                  <w:delText>.</w:delText>
                </w:r>
              </w:del>
              <w:del w:id="42" w:author="Maxim Gorshkov" w:date="2018-07-08T19:16:00Z">
                <w:r w:rsidR="002449D6" w:rsidRPr="002449D6" w:rsidDel="00D23C9D">
                  <w:delText>xlsx</w:delText>
                </w:r>
              </w:del>
            </w:ins>
            <w:ins w:id="43" w:author="Maxim Gorshkov" w:date="2018-07-08T19:17:00Z">
              <w:r w:rsidR="00D23C9D">
                <w:t>Эксель</w:t>
              </w:r>
            </w:ins>
            <w:bookmarkStart w:id="44" w:name="_GoBack"/>
            <w:bookmarkEnd w:id="44"/>
          </w:p>
        </w:tc>
      </w:tr>
      <w:tr w:rsidR="00CC14B8" w:rsidRPr="00703864" w14:paraId="5440B272" w14:textId="77777777" w:rsidTr="00CC14B8">
        <w:trPr>
          <w:trHeight w:val="184"/>
        </w:trPr>
        <w:tc>
          <w:tcPr>
            <w:tcW w:w="3261" w:type="dxa"/>
            <w:vMerge/>
            <w:vAlign w:val="center"/>
          </w:tcPr>
          <w:p w14:paraId="4393FA34" w14:textId="77777777" w:rsidR="00CC14B8" w:rsidRPr="00703864" w:rsidRDefault="00CC14B8" w:rsidP="00CC14B8">
            <w:pPr>
              <w:pStyle w:val="Listenabsatz"/>
              <w:ind w:left="0"/>
              <w:jc w:val="center"/>
            </w:pPr>
          </w:p>
        </w:tc>
        <w:tc>
          <w:tcPr>
            <w:tcW w:w="6378" w:type="dxa"/>
            <w:vAlign w:val="center"/>
          </w:tcPr>
          <w:p w14:paraId="1EF26606" w14:textId="77777777" w:rsidR="00CC14B8" w:rsidRPr="00703864" w:rsidRDefault="00CC14B8" w:rsidP="00CC14B8">
            <w:pPr>
              <w:pStyle w:val="Listenabsatz"/>
              <w:ind w:left="0"/>
            </w:pPr>
            <w:r w:rsidRPr="00703864">
              <w:t>Видеозапись и воспроизведение выполнения задания</w:t>
            </w:r>
          </w:p>
        </w:tc>
      </w:tr>
    </w:tbl>
    <w:p w14:paraId="1E52C80A" w14:textId="77777777" w:rsidR="00CC14B8" w:rsidRPr="00703864" w:rsidRDefault="00CC14B8" w:rsidP="00256E0A">
      <w:pPr>
        <w:spacing w:line="288" w:lineRule="auto"/>
        <w:ind w:firstLine="709"/>
        <w:jc w:val="both"/>
      </w:pPr>
    </w:p>
    <w:p w14:paraId="6F938D86" w14:textId="77777777" w:rsidR="0056032F" w:rsidRPr="00703864" w:rsidRDefault="001A26B7" w:rsidP="00256E0A">
      <w:pPr>
        <w:spacing w:line="288" w:lineRule="auto"/>
        <w:ind w:firstLine="709"/>
        <w:jc w:val="both"/>
      </w:pPr>
      <w:r w:rsidRPr="00703864">
        <w:t xml:space="preserve">Членам АК, аккредитуемым и вспомогательному персоналу важно заранее сообщить всем участникам об особенностях модели симулятора и </w:t>
      </w:r>
      <w:r w:rsidR="000C5E1F" w:rsidRPr="00703864">
        <w:t>принципах работы на нем</w:t>
      </w:r>
      <w:r w:rsidRPr="00703864">
        <w:t>.</w:t>
      </w:r>
    </w:p>
    <w:p w14:paraId="0AA930F7" w14:textId="77777777" w:rsidR="001A26B7" w:rsidRPr="00703864" w:rsidRDefault="001A26B7" w:rsidP="00256E0A">
      <w:pPr>
        <w:spacing w:line="288" w:lineRule="auto"/>
        <w:ind w:firstLine="709"/>
        <w:jc w:val="both"/>
      </w:pPr>
    </w:p>
    <w:p w14:paraId="17C81AC5" w14:textId="082AFB17" w:rsidR="001C46AE" w:rsidRPr="00703864" w:rsidRDefault="001C46AE" w:rsidP="00256E0A">
      <w:pPr>
        <w:pStyle w:val="berschrift1"/>
        <w:spacing w:line="288" w:lineRule="auto"/>
        <w:ind w:left="0" w:firstLine="0"/>
      </w:pPr>
      <w:bookmarkStart w:id="45" w:name="_Toc390348842"/>
      <w:r w:rsidRPr="00703864">
        <w:t>Перечень ситуаций (сценариев) станции</w:t>
      </w:r>
      <w:bookmarkEnd w:id="45"/>
      <w:r w:rsidRPr="00703864">
        <w:t xml:space="preserve"> </w:t>
      </w:r>
    </w:p>
    <w:p w14:paraId="55DBA66E" w14:textId="77777777" w:rsidR="00DD7358" w:rsidRDefault="00DD7358" w:rsidP="00DD7358">
      <w:pPr>
        <w:spacing w:line="288" w:lineRule="auto"/>
      </w:pPr>
    </w:p>
    <w:p w14:paraId="73EF60BE" w14:textId="668CA11A" w:rsidR="00DE778E" w:rsidRPr="00703864" w:rsidRDefault="00DD7358" w:rsidP="00DD7358">
      <w:pPr>
        <w:spacing w:line="288" w:lineRule="auto"/>
        <w:ind w:firstLine="708"/>
      </w:pPr>
      <w:r w:rsidRPr="00703864">
        <w:t xml:space="preserve">Таблица </w:t>
      </w:r>
      <w:r>
        <w:t>9</w:t>
      </w:r>
      <w:r w:rsidRPr="00703864">
        <w:t>.  Перечень ситуаций (сценариев) станци</w:t>
      </w:r>
      <w:r>
        <w:t>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221"/>
      </w:tblGrid>
      <w:tr w:rsidR="00784058" w:rsidRPr="00703864" w14:paraId="3551FA23" w14:textId="77777777" w:rsidTr="00D820CB">
        <w:trPr>
          <w:trHeight w:val="340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14:paraId="40DE533D" w14:textId="77777777" w:rsidR="00784058" w:rsidRPr="00703864" w:rsidRDefault="00784058" w:rsidP="00D820CB">
            <w:pPr>
              <w:jc w:val="center"/>
            </w:pPr>
            <w:r w:rsidRPr="00703864">
              <w:rPr>
                <w:b/>
              </w:rPr>
              <w:t>Сценарий</w:t>
            </w:r>
          </w:p>
        </w:tc>
        <w:tc>
          <w:tcPr>
            <w:tcW w:w="8221" w:type="dxa"/>
            <w:shd w:val="clear" w:color="auto" w:fill="B8CCE4" w:themeFill="accent1" w:themeFillTint="66"/>
            <w:vAlign w:val="center"/>
          </w:tcPr>
          <w:p w14:paraId="2C2C29F2" w14:textId="77777777" w:rsidR="00784058" w:rsidRPr="00703864" w:rsidRDefault="00784058" w:rsidP="00D820CB">
            <w:pPr>
              <w:jc w:val="center"/>
            </w:pPr>
            <w:r w:rsidRPr="00703864">
              <w:rPr>
                <w:b/>
              </w:rPr>
              <w:t>Нозология</w:t>
            </w:r>
          </w:p>
        </w:tc>
      </w:tr>
      <w:tr w:rsidR="00784058" w:rsidRPr="00703864" w14:paraId="48B90A0D" w14:textId="77777777" w:rsidTr="00D820CB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14:paraId="24F5E6A9" w14:textId="77777777" w:rsidR="00784058" w:rsidRPr="00703864" w:rsidRDefault="00784058" w:rsidP="00D820CB">
            <w:pPr>
              <w:jc w:val="center"/>
            </w:pPr>
            <w:r w:rsidRPr="00703864">
              <w:t>№1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89EA1FD" w14:textId="77777777" w:rsidR="00784058" w:rsidRPr="00703864" w:rsidRDefault="00784058" w:rsidP="00D820CB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703864">
              <w:t>Острый живот неясной этиологии</w:t>
            </w:r>
          </w:p>
        </w:tc>
      </w:tr>
    </w:tbl>
    <w:p w14:paraId="7DC375D4" w14:textId="66E52D8D" w:rsidR="00784058" w:rsidRPr="00703864" w:rsidDel="002449D6" w:rsidRDefault="00784058" w:rsidP="00784058">
      <w:pPr>
        <w:pStyle w:val="StandardWeb"/>
        <w:shd w:val="clear" w:color="auto" w:fill="FFFFFF"/>
        <w:spacing w:before="0" w:beforeAutospacing="0" w:after="0" w:afterAutospacing="0"/>
        <w:jc w:val="both"/>
        <w:rPr>
          <w:del w:id="46" w:author="Dvornichenko" w:date="2018-07-05T18:43:00Z"/>
          <w:b/>
          <w:u w:val="single"/>
        </w:rPr>
      </w:pPr>
    </w:p>
    <w:p w14:paraId="67B3D17D" w14:textId="77777777" w:rsidR="00B1655D" w:rsidRPr="00703864" w:rsidRDefault="00B1655D" w:rsidP="00256E0A">
      <w:pPr>
        <w:pStyle w:val="Listenabsatz"/>
        <w:tabs>
          <w:tab w:val="left" w:pos="142"/>
        </w:tabs>
        <w:spacing w:line="288" w:lineRule="auto"/>
        <w:ind w:left="0"/>
        <w:jc w:val="both"/>
        <w:rPr>
          <w:b/>
        </w:rPr>
      </w:pPr>
    </w:p>
    <w:p w14:paraId="40B8FAA9" w14:textId="77777777" w:rsidR="0085678E" w:rsidRPr="00703864" w:rsidRDefault="00F85848" w:rsidP="00256E0A">
      <w:pPr>
        <w:pStyle w:val="berschrift1"/>
        <w:spacing w:line="288" w:lineRule="auto"/>
        <w:ind w:left="0" w:firstLine="0"/>
      </w:pPr>
      <w:bookmarkStart w:id="47" w:name="_Toc480667551"/>
      <w:bookmarkStart w:id="48" w:name="_Toc482299346"/>
      <w:bookmarkStart w:id="49" w:name="_Toc390348843"/>
      <w:r w:rsidRPr="00703864">
        <w:t>Информация (брифинг) для аккредитуемого</w:t>
      </w:r>
      <w:bookmarkEnd w:id="47"/>
      <w:bookmarkEnd w:id="48"/>
      <w:r w:rsidR="00FE2876" w:rsidRPr="00703864">
        <w:t xml:space="preserve"> </w:t>
      </w:r>
      <w:r w:rsidR="0085678E" w:rsidRPr="00703864">
        <w:t>(для всех сценариев)</w:t>
      </w:r>
      <w:bookmarkEnd w:id="49"/>
    </w:p>
    <w:p w14:paraId="74984E96" w14:textId="77777777" w:rsidR="00784058" w:rsidRPr="00703864" w:rsidRDefault="00784058" w:rsidP="00784058">
      <w:pPr>
        <w:pStyle w:val="StandardWeb"/>
        <w:shd w:val="clear" w:color="auto" w:fill="FFFFFF"/>
        <w:spacing w:before="0" w:beforeAutospacing="0" w:after="0" w:afterAutospacing="0"/>
        <w:ind w:firstLine="528"/>
        <w:jc w:val="both"/>
      </w:pPr>
      <w:r w:rsidRPr="00703864">
        <w:rPr>
          <w:b/>
          <w:u w:val="single"/>
        </w:rPr>
        <w:t>Брифинг (сценарий) № 1.</w:t>
      </w:r>
      <w:r w:rsidRPr="00703864">
        <w:rPr>
          <w:b/>
        </w:rPr>
        <w:t xml:space="preserve"> </w:t>
      </w:r>
      <w:r w:rsidRPr="00703864">
        <w:t xml:space="preserve">Вы – врач хирургического отделения многопрофильной больницы. Во время дежурства поступает женщина 34 лет, предъявляющая жалобы на боли по всему животу, особенно сильные справа внизу. При осмотре – клиническая картина острого живота. Подозрение на аппендицит и острую гинекологическую патологию.  </w:t>
      </w:r>
      <w:proofErr w:type="spellStart"/>
      <w:r w:rsidRPr="00703864">
        <w:t>Лапароскопическая</w:t>
      </w:r>
      <w:proofErr w:type="spellEnd"/>
      <w:r w:rsidRPr="00703864">
        <w:t xml:space="preserve"> операционная развернута. Определите вид и объем хирургической помощи. </w:t>
      </w:r>
    </w:p>
    <w:p w14:paraId="58608D68" w14:textId="120BD7E4" w:rsidR="0085678E" w:rsidRPr="00703864" w:rsidRDefault="00784058" w:rsidP="00784058">
      <w:pPr>
        <w:pStyle w:val="StandardWeb"/>
        <w:shd w:val="clear" w:color="auto" w:fill="FFFFFF"/>
        <w:spacing w:before="0" w:beforeAutospacing="0" w:after="0" w:afterAutospacing="0"/>
        <w:ind w:firstLine="528"/>
        <w:jc w:val="both"/>
      </w:pPr>
      <w:r w:rsidRPr="00703864">
        <w:t xml:space="preserve">Назовите необходимые вам хирургические инструменты. Выполните диагностическую лапароскопию на виртуальном симуляторе.  </w:t>
      </w:r>
      <w:r w:rsidR="000C5E1F" w:rsidRPr="00703864">
        <w:t xml:space="preserve">Все необходимые действия, которые Вы будете производить, необходимо озвучивать. </w:t>
      </w:r>
    </w:p>
    <w:p w14:paraId="0B1DB716" w14:textId="77777777" w:rsidR="00EB3548" w:rsidRPr="00703864" w:rsidRDefault="00EB3548" w:rsidP="00256E0A">
      <w:pPr>
        <w:spacing w:line="288" w:lineRule="auto"/>
        <w:rPr>
          <w:b/>
        </w:rPr>
      </w:pPr>
    </w:p>
    <w:p w14:paraId="440F6D11" w14:textId="59ABC8FB" w:rsidR="00B1655D" w:rsidRPr="00703864" w:rsidRDefault="00084C05" w:rsidP="00256E0A">
      <w:pPr>
        <w:pStyle w:val="berschrift1"/>
        <w:spacing w:line="288" w:lineRule="auto"/>
        <w:ind w:left="0" w:firstLine="0"/>
      </w:pPr>
      <w:bookmarkStart w:id="50" w:name="_Toc390348844"/>
      <w:r w:rsidRPr="00703864">
        <w:t>Информация для членов АК</w:t>
      </w:r>
      <w:bookmarkStart w:id="51" w:name="_Toc480709993"/>
      <w:bookmarkEnd w:id="50"/>
    </w:p>
    <w:p w14:paraId="0252299E" w14:textId="77777777" w:rsidR="00084C05" w:rsidRPr="00703864" w:rsidRDefault="00084C05" w:rsidP="00256E0A">
      <w:pPr>
        <w:pStyle w:val="Default"/>
        <w:spacing w:line="288" w:lineRule="auto"/>
        <w:ind w:firstLine="709"/>
        <w:jc w:val="both"/>
        <w:rPr>
          <w:b/>
          <w:color w:val="auto"/>
        </w:rPr>
      </w:pPr>
      <w:r w:rsidRPr="00703864">
        <w:rPr>
          <w:b/>
          <w:color w:val="auto"/>
        </w:rPr>
        <w:t>10.1. Действия членов АК перед началом работы станции</w:t>
      </w:r>
      <w:bookmarkEnd w:id="51"/>
      <w:r w:rsidRPr="00703864">
        <w:rPr>
          <w:b/>
          <w:color w:val="auto"/>
        </w:rPr>
        <w:t>:</w:t>
      </w:r>
    </w:p>
    <w:p w14:paraId="251335D7" w14:textId="77777777" w:rsidR="00084C05" w:rsidRPr="00703864" w:rsidRDefault="00084C05" w:rsidP="00256E0A">
      <w:pPr>
        <w:numPr>
          <w:ilvl w:val="0"/>
          <w:numId w:val="4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703864">
        <w:t xml:space="preserve">Проверка комплектности и соответствия оснащения станции требованиям паспорта (оснащение рабочего места членов АК, </w:t>
      </w:r>
      <w:proofErr w:type="spellStart"/>
      <w:r w:rsidRPr="00703864">
        <w:t>симуляционное</w:t>
      </w:r>
      <w:proofErr w:type="spellEnd"/>
      <w:r w:rsidRPr="00703864">
        <w:t xml:space="preserve"> оборудование, медицинское оборудование, мебель и прочее оборудование).</w:t>
      </w:r>
    </w:p>
    <w:p w14:paraId="6D054FB9" w14:textId="77777777" w:rsidR="00084C05" w:rsidRPr="00703864" w:rsidRDefault="00084C05" w:rsidP="00256E0A">
      <w:pPr>
        <w:numPr>
          <w:ilvl w:val="0"/>
          <w:numId w:val="4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703864">
        <w:t>Проверка наличия на станции необходимых расходных материалов (с учетом количества аккредитуемых).</w:t>
      </w:r>
    </w:p>
    <w:p w14:paraId="7FD05C25" w14:textId="77777777" w:rsidR="00084C05" w:rsidRPr="00703864" w:rsidRDefault="00084C05" w:rsidP="00256E0A">
      <w:pPr>
        <w:pStyle w:val="Listenabsatz"/>
        <w:numPr>
          <w:ilvl w:val="0"/>
          <w:numId w:val="4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703864">
        <w:t>Проверка наличия письменного задания (брифинг) перед входом на станцию.</w:t>
      </w:r>
    </w:p>
    <w:p w14:paraId="776C0607" w14:textId="77777777" w:rsidR="00084C05" w:rsidRPr="00703864" w:rsidRDefault="00084C05" w:rsidP="00256E0A">
      <w:pPr>
        <w:pStyle w:val="Listenabsatz"/>
        <w:numPr>
          <w:ilvl w:val="0"/>
          <w:numId w:val="4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703864">
        <w:t>Проверка наличия паспорта станции в печатном виде.</w:t>
      </w:r>
    </w:p>
    <w:p w14:paraId="06302DDD" w14:textId="77777777" w:rsidR="00084C05" w:rsidRPr="00703864" w:rsidRDefault="00084C05" w:rsidP="00256E0A">
      <w:pPr>
        <w:numPr>
          <w:ilvl w:val="0"/>
          <w:numId w:val="4"/>
        </w:numPr>
        <w:tabs>
          <w:tab w:val="left" w:pos="284"/>
          <w:tab w:val="num" w:pos="567"/>
          <w:tab w:val="left" w:pos="1134"/>
        </w:tabs>
        <w:spacing w:line="288" w:lineRule="auto"/>
        <w:ind w:left="0" w:firstLine="709"/>
        <w:jc w:val="both"/>
      </w:pPr>
      <w:r w:rsidRPr="00703864">
        <w:t>Проверка наличия бумажных чек-листов (с учетом количества аккредитуемых), или сверка своих персональных данных в электронном чек-листе (ФИО и номера сценария).</w:t>
      </w:r>
    </w:p>
    <w:p w14:paraId="015C1962" w14:textId="77777777" w:rsidR="00084C05" w:rsidRPr="00703864" w:rsidRDefault="00084C05" w:rsidP="00256E0A">
      <w:pPr>
        <w:numPr>
          <w:ilvl w:val="0"/>
          <w:numId w:val="4"/>
        </w:numPr>
        <w:tabs>
          <w:tab w:val="left" w:pos="284"/>
          <w:tab w:val="num" w:pos="567"/>
          <w:tab w:val="left" w:pos="1134"/>
        </w:tabs>
        <w:spacing w:line="288" w:lineRule="auto"/>
        <w:ind w:left="0" w:firstLine="709"/>
        <w:jc w:val="both"/>
      </w:pPr>
      <w:r w:rsidRPr="00703864">
        <w:t>Активизация на компьютере Единой базы данных ОС (Минздрава России) по второму этапу аккредитации.</w:t>
      </w:r>
      <w:bookmarkStart w:id="52" w:name="_Toc480709994"/>
    </w:p>
    <w:p w14:paraId="78788EE9" w14:textId="77777777" w:rsidR="00B1655D" w:rsidRPr="00703864" w:rsidRDefault="00B1655D" w:rsidP="00256E0A">
      <w:pPr>
        <w:tabs>
          <w:tab w:val="left" w:pos="284"/>
          <w:tab w:val="left" w:pos="1134"/>
        </w:tabs>
        <w:spacing w:line="288" w:lineRule="auto"/>
        <w:jc w:val="both"/>
      </w:pPr>
    </w:p>
    <w:p w14:paraId="39712059" w14:textId="77777777" w:rsidR="00084C05" w:rsidRPr="00703864" w:rsidRDefault="00084C05" w:rsidP="00256E0A">
      <w:pPr>
        <w:pStyle w:val="Default"/>
        <w:spacing w:line="288" w:lineRule="auto"/>
        <w:ind w:firstLine="709"/>
        <w:jc w:val="both"/>
        <w:rPr>
          <w:b/>
          <w:color w:val="auto"/>
        </w:rPr>
      </w:pPr>
      <w:r w:rsidRPr="00703864">
        <w:rPr>
          <w:b/>
          <w:color w:val="auto"/>
        </w:rPr>
        <w:lastRenderedPageBreak/>
        <w:t>10.2. Действия членов АК в ходе работы станции</w:t>
      </w:r>
      <w:bookmarkEnd w:id="52"/>
      <w:r w:rsidRPr="00703864">
        <w:rPr>
          <w:b/>
          <w:color w:val="auto"/>
        </w:rPr>
        <w:t>:</w:t>
      </w:r>
    </w:p>
    <w:p w14:paraId="43F2C5D5" w14:textId="77777777" w:rsidR="00084C05" w:rsidRPr="00703864" w:rsidRDefault="00084C05" w:rsidP="00256E0A">
      <w:pPr>
        <w:numPr>
          <w:ilvl w:val="0"/>
          <w:numId w:val="5"/>
        </w:numPr>
        <w:tabs>
          <w:tab w:val="left" w:pos="284"/>
          <w:tab w:val="num" w:pos="1134"/>
        </w:tabs>
        <w:spacing w:line="288" w:lineRule="auto"/>
        <w:ind w:left="0" w:firstLine="709"/>
        <w:jc w:val="both"/>
      </w:pPr>
      <w:r w:rsidRPr="00703864">
        <w:t>Идентификация личности аккредитуемого, внесение идентификационного номера в чек-лист (в бумажном или электронном виде).</w:t>
      </w:r>
    </w:p>
    <w:p w14:paraId="539C4B81" w14:textId="77777777" w:rsidR="00084C05" w:rsidRPr="00703864" w:rsidRDefault="00084C05" w:rsidP="00256E0A">
      <w:pPr>
        <w:numPr>
          <w:ilvl w:val="0"/>
          <w:numId w:val="5"/>
        </w:numPr>
        <w:tabs>
          <w:tab w:val="left" w:pos="284"/>
          <w:tab w:val="num" w:pos="1134"/>
        </w:tabs>
        <w:spacing w:line="288" w:lineRule="auto"/>
        <w:ind w:left="0" w:firstLine="709"/>
        <w:jc w:val="both"/>
      </w:pPr>
      <w:r w:rsidRPr="00703864">
        <w:t>Заполнение чек-листа</w:t>
      </w:r>
      <w:r w:rsidR="00084411" w:rsidRPr="00703864">
        <w:t xml:space="preserve"> </w:t>
      </w:r>
      <w:r w:rsidRPr="00703864">
        <w:t xml:space="preserve">- проведение регистрации последовательности и правильности/расхождения действий аккредитуемого в соответствии </w:t>
      </w:r>
      <w:r w:rsidRPr="00703864">
        <w:rPr>
          <w:lang w:val="en-US"/>
        </w:rPr>
        <w:t>c</w:t>
      </w:r>
      <w:r w:rsidR="00187182" w:rsidRPr="00703864">
        <w:t xml:space="preserve"> </w:t>
      </w:r>
      <w:r w:rsidRPr="00703864">
        <w:t>критериями, указанными в чек-листе.</w:t>
      </w:r>
    </w:p>
    <w:p w14:paraId="2E096683" w14:textId="77777777" w:rsidR="00084C05" w:rsidRPr="00703864" w:rsidRDefault="00084C05" w:rsidP="00256E0A">
      <w:pPr>
        <w:numPr>
          <w:ilvl w:val="0"/>
          <w:numId w:val="5"/>
        </w:numPr>
        <w:tabs>
          <w:tab w:val="left" w:pos="284"/>
          <w:tab w:val="num" w:pos="1134"/>
        </w:tabs>
        <w:spacing w:line="288" w:lineRule="auto"/>
        <w:ind w:left="0" w:firstLine="709"/>
        <w:jc w:val="both"/>
      </w:pPr>
      <w:r w:rsidRPr="00703864">
        <w:t>Заполнение дефектной ведомости (в случае необходимости).</w:t>
      </w:r>
    </w:p>
    <w:p w14:paraId="39AE707A" w14:textId="77777777" w:rsidR="00084C05" w:rsidRPr="00703864" w:rsidRDefault="00084C05" w:rsidP="00256E0A">
      <w:pPr>
        <w:tabs>
          <w:tab w:val="left" w:pos="284"/>
        </w:tabs>
        <w:spacing w:line="288" w:lineRule="auto"/>
        <w:ind w:firstLine="709"/>
        <w:jc w:val="both"/>
      </w:pPr>
    </w:p>
    <w:p w14:paraId="741DDDB2" w14:textId="77777777" w:rsidR="00084C05" w:rsidRPr="00703864" w:rsidRDefault="00084C05" w:rsidP="00256E0A">
      <w:pPr>
        <w:pStyle w:val="Default"/>
        <w:spacing w:line="288" w:lineRule="auto"/>
        <w:ind w:firstLine="709"/>
        <w:jc w:val="both"/>
        <w:rPr>
          <w:b/>
          <w:color w:val="auto"/>
        </w:rPr>
      </w:pPr>
      <w:r w:rsidRPr="00703864">
        <w:rPr>
          <w:b/>
          <w:color w:val="auto"/>
        </w:rPr>
        <w:t>10.3. Действия</w:t>
      </w:r>
      <w:r w:rsidR="00C5601B" w:rsidRPr="00703864">
        <w:rPr>
          <w:b/>
          <w:color w:val="auto"/>
        </w:rPr>
        <w:t xml:space="preserve"> </w:t>
      </w:r>
      <w:r w:rsidRPr="00703864">
        <w:rPr>
          <w:b/>
          <w:color w:val="auto"/>
        </w:rPr>
        <w:t>вспомогательного персонала перед началом работы станции:</w:t>
      </w:r>
    </w:p>
    <w:p w14:paraId="38CEECA7" w14:textId="77777777" w:rsidR="00084C05" w:rsidRPr="00703864" w:rsidRDefault="00084C05" w:rsidP="00256E0A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703864">
        <w:t xml:space="preserve">Подготовка оснащения </w:t>
      </w:r>
      <w:r w:rsidR="00187182" w:rsidRPr="00703864">
        <w:t>станции в соответствии</w:t>
      </w:r>
      <w:r w:rsidRPr="00703864">
        <w:t xml:space="preserve"> с требованиям</w:t>
      </w:r>
      <w:r w:rsidR="00084411" w:rsidRPr="00703864">
        <w:t>и</w:t>
      </w:r>
      <w:r w:rsidRPr="00703864">
        <w:t xml:space="preserve"> паспорта (рабочее место членов АК, </w:t>
      </w:r>
      <w:proofErr w:type="spellStart"/>
      <w:r w:rsidRPr="00703864">
        <w:t>симуляционное</w:t>
      </w:r>
      <w:proofErr w:type="spellEnd"/>
      <w:r w:rsidRPr="00703864">
        <w:t xml:space="preserve"> оборудование, медицинское оборудование, мебель и прочее оборудование).</w:t>
      </w:r>
    </w:p>
    <w:p w14:paraId="75598739" w14:textId="77777777" w:rsidR="00084C05" w:rsidRPr="00703864" w:rsidRDefault="00084C05" w:rsidP="00256E0A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703864">
        <w:t>Размещение на станции необходимых расходных материалов (с учетом количества аккредитуемых).</w:t>
      </w:r>
    </w:p>
    <w:p w14:paraId="06A59DA1" w14:textId="77777777" w:rsidR="00084C05" w:rsidRPr="00703864" w:rsidRDefault="00084C05" w:rsidP="00256E0A">
      <w:pPr>
        <w:pStyle w:val="Listenabsatz"/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703864">
        <w:t>Размещение</w:t>
      </w:r>
      <w:r w:rsidR="00C5601B" w:rsidRPr="00703864">
        <w:t xml:space="preserve"> </w:t>
      </w:r>
      <w:r w:rsidRPr="00703864">
        <w:t>письменного задания (брифинг) перед входом на станцию.</w:t>
      </w:r>
    </w:p>
    <w:p w14:paraId="1A9CF026" w14:textId="4392010F" w:rsidR="00084C05" w:rsidRPr="00703864" w:rsidRDefault="00084C05" w:rsidP="00256E0A">
      <w:pPr>
        <w:pStyle w:val="Listenabsatz"/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703864">
        <w:t xml:space="preserve">Подключение </w:t>
      </w:r>
      <w:r w:rsidR="00BB6E35" w:rsidRPr="00703864">
        <w:t>тренажера (</w:t>
      </w:r>
      <w:proofErr w:type="spellStart"/>
      <w:r w:rsidR="00BB6E35" w:rsidRPr="00703864">
        <w:t>лапароскопического</w:t>
      </w:r>
      <w:proofErr w:type="spellEnd"/>
      <w:r w:rsidR="00BB6E35" w:rsidRPr="00703864">
        <w:t xml:space="preserve"> </w:t>
      </w:r>
      <w:proofErr w:type="spellStart"/>
      <w:r w:rsidR="00BB6E35" w:rsidRPr="00703864">
        <w:t>видеобокса</w:t>
      </w:r>
      <w:proofErr w:type="spellEnd"/>
      <w:r w:rsidR="00BB6E35" w:rsidRPr="00703864">
        <w:t>) к компьютеру, выбор соответствующего задания, размещение учебного пособия с имитацией кишки с раной в боксе</w:t>
      </w:r>
      <w:r w:rsidRPr="00703864">
        <w:t>.</w:t>
      </w:r>
    </w:p>
    <w:p w14:paraId="11B5A04C" w14:textId="77777777" w:rsidR="00084C05" w:rsidRPr="00703864" w:rsidRDefault="00084C05" w:rsidP="00256E0A">
      <w:pPr>
        <w:pStyle w:val="Listenabsatz"/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703864">
        <w:t>Подготовка паспорта станции в печатном виде (2 экземпляра для членов АК и 1 экземпляр для вспомогательного персонала).</w:t>
      </w:r>
    </w:p>
    <w:p w14:paraId="7FD349D0" w14:textId="77777777" w:rsidR="00084C05" w:rsidRPr="00703864" w:rsidRDefault="00084C05" w:rsidP="00256E0A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703864">
        <w:t>Подключение персонального компьютера для работы членов АК.</w:t>
      </w:r>
    </w:p>
    <w:p w14:paraId="67C3B855" w14:textId="77777777" w:rsidR="00084C05" w:rsidRPr="00703864" w:rsidRDefault="00084C05" w:rsidP="00256E0A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703864">
        <w:t>Проверка готовности трансляции и архивации видеозаписей.</w:t>
      </w:r>
    </w:p>
    <w:p w14:paraId="5A8373D0" w14:textId="77777777" w:rsidR="00084C05" w:rsidRPr="00703864" w:rsidRDefault="00084C05" w:rsidP="00256E0A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703864">
        <w:t>Проверка на наличие беспрепятственного доступа к сети Интернет.</w:t>
      </w:r>
    </w:p>
    <w:p w14:paraId="7FFED1B8" w14:textId="77777777" w:rsidR="00084C05" w:rsidRPr="00703864" w:rsidRDefault="00084C05" w:rsidP="00256E0A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703864">
        <w:t>Проведение синхронизации работы станции с другими станциями при использовании звукового файла (трека) с записью голосовых команд.</w:t>
      </w:r>
    </w:p>
    <w:p w14:paraId="6DC073E8" w14:textId="77777777" w:rsidR="00084C05" w:rsidRPr="00703864" w:rsidRDefault="00084C05" w:rsidP="00256E0A">
      <w:pPr>
        <w:numPr>
          <w:ilvl w:val="0"/>
          <w:numId w:val="2"/>
        </w:numPr>
        <w:spacing w:line="288" w:lineRule="auto"/>
        <w:ind w:left="0" w:firstLine="709"/>
        <w:jc w:val="both"/>
      </w:pPr>
      <w:r w:rsidRPr="00703864">
        <w:t>Выполнение иных мероприятий необходимых для обеспечения работы станции.</w:t>
      </w:r>
      <w:bookmarkStart w:id="53" w:name="_Toc480709992"/>
    </w:p>
    <w:p w14:paraId="0B2B730F" w14:textId="77777777" w:rsidR="00084C05" w:rsidRPr="00703864" w:rsidRDefault="00084C05" w:rsidP="00256E0A">
      <w:pPr>
        <w:spacing w:line="288" w:lineRule="auto"/>
        <w:ind w:left="709"/>
        <w:jc w:val="both"/>
      </w:pPr>
    </w:p>
    <w:p w14:paraId="1CE9CFF5" w14:textId="77777777" w:rsidR="00084C05" w:rsidRPr="00703864" w:rsidRDefault="00084C05" w:rsidP="00256E0A">
      <w:pPr>
        <w:pStyle w:val="Default"/>
        <w:spacing w:line="288" w:lineRule="auto"/>
        <w:ind w:firstLine="709"/>
        <w:jc w:val="both"/>
        <w:rPr>
          <w:b/>
          <w:color w:val="auto"/>
        </w:rPr>
      </w:pPr>
      <w:r w:rsidRPr="00703864">
        <w:rPr>
          <w:b/>
          <w:color w:val="auto"/>
        </w:rPr>
        <w:t>10.4. Действия вспомогательного персонала в ходе работы станции</w:t>
      </w:r>
      <w:bookmarkEnd w:id="53"/>
      <w:r w:rsidRPr="00703864">
        <w:rPr>
          <w:b/>
          <w:color w:val="auto"/>
        </w:rPr>
        <w:t>:</w:t>
      </w:r>
    </w:p>
    <w:p w14:paraId="50DBA4BF" w14:textId="77777777" w:rsidR="00084C05" w:rsidRPr="00703864" w:rsidRDefault="00084C05" w:rsidP="00256E0A">
      <w:pPr>
        <w:pStyle w:val="Listenabsatz"/>
        <w:numPr>
          <w:ilvl w:val="0"/>
          <w:numId w:val="3"/>
        </w:numPr>
        <w:tabs>
          <w:tab w:val="num" w:pos="284"/>
          <w:tab w:val="left" w:pos="567"/>
        </w:tabs>
        <w:spacing w:line="288" w:lineRule="auto"/>
        <w:ind w:left="0" w:firstLine="709"/>
        <w:contextualSpacing w:val="0"/>
        <w:jc w:val="both"/>
      </w:pPr>
      <w:r w:rsidRPr="00703864">
        <w:t>Озвучивание текста вводной информации, предусмотренной</w:t>
      </w:r>
      <w:r w:rsidR="00C5601B" w:rsidRPr="00703864">
        <w:t xml:space="preserve"> </w:t>
      </w:r>
      <w:r w:rsidRPr="00703864">
        <w:t>сценарием.</w:t>
      </w:r>
    </w:p>
    <w:p w14:paraId="154C1CD0" w14:textId="77777777" w:rsidR="00084C05" w:rsidRPr="00703864" w:rsidRDefault="00084C05" w:rsidP="00256E0A">
      <w:pPr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703864">
        <w:t xml:space="preserve">Приведение станции после работы каждого аккредитуемого в первоначальный вид (замена израсходованных материалов, уборка мусора, установка сценария на </w:t>
      </w:r>
      <w:proofErr w:type="spellStart"/>
      <w:r w:rsidRPr="00703864">
        <w:t>симуляционном</w:t>
      </w:r>
      <w:proofErr w:type="spellEnd"/>
      <w:r w:rsidRPr="00703864">
        <w:t xml:space="preserve"> оборудовании).</w:t>
      </w:r>
    </w:p>
    <w:p w14:paraId="23FA20D8" w14:textId="77777777" w:rsidR="00084C05" w:rsidRPr="00703864" w:rsidRDefault="00084C05" w:rsidP="00256E0A">
      <w:pPr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703864">
        <w:t>Включение звукового файла (трека) с записью голосовых команд.</w:t>
      </w:r>
    </w:p>
    <w:p w14:paraId="4DCACAAC" w14:textId="77777777" w:rsidR="00084C05" w:rsidRPr="00703864" w:rsidRDefault="00084C05" w:rsidP="00256E0A">
      <w:pPr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703864">
        <w:t>Включение видеокамеры по</w:t>
      </w:r>
      <w:r w:rsidR="00084411" w:rsidRPr="00703864">
        <w:t xml:space="preserve"> </w:t>
      </w:r>
      <w:r w:rsidRPr="00703864">
        <w:t>голосовой команде: «Ознакомьтесь с заданием!» (в случае, если нет автоматической видеозаписи).</w:t>
      </w:r>
    </w:p>
    <w:p w14:paraId="77CDF7E8" w14:textId="77777777" w:rsidR="00084C05" w:rsidRPr="00703864" w:rsidRDefault="00084C05" w:rsidP="00256E0A">
      <w:pPr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jc w:val="both"/>
        <w:rPr>
          <w:b/>
        </w:rPr>
      </w:pPr>
      <w:r w:rsidRPr="00703864">
        <w:t>Контроль качества аудиовидеозаписи действий аккредитуемого (при необходимости).</w:t>
      </w:r>
    </w:p>
    <w:p w14:paraId="33AC6DCD" w14:textId="77777777" w:rsidR="00084C05" w:rsidRPr="00703864" w:rsidRDefault="00084C05" w:rsidP="00256E0A">
      <w:pPr>
        <w:tabs>
          <w:tab w:val="left" w:pos="1134"/>
        </w:tabs>
        <w:spacing w:line="288" w:lineRule="auto"/>
        <w:ind w:firstLine="709"/>
        <w:jc w:val="both"/>
        <w:rPr>
          <w:b/>
        </w:rPr>
      </w:pPr>
    </w:p>
    <w:p w14:paraId="0B752A75" w14:textId="0DCDB36F" w:rsidR="00B1655D" w:rsidRPr="00703864" w:rsidRDefault="00084C05" w:rsidP="00256E0A">
      <w:pPr>
        <w:pStyle w:val="berschrift1"/>
        <w:spacing w:line="288" w:lineRule="auto"/>
        <w:ind w:left="0" w:firstLine="0"/>
      </w:pPr>
      <w:bookmarkStart w:id="54" w:name="_Toc390348845"/>
      <w:r w:rsidRPr="00703864">
        <w:t>Нормативные и методические документы, используемые для создания паспорта</w:t>
      </w:r>
      <w:bookmarkEnd w:id="54"/>
    </w:p>
    <w:p w14:paraId="230072E9" w14:textId="77777777" w:rsidR="00084C05" w:rsidRPr="00703864" w:rsidRDefault="00084C05" w:rsidP="00256E0A">
      <w:pPr>
        <w:pStyle w:val="Default"/>
        <w:spacing w:line="288" w:lineRule="auto"/>
        <w:ind w:firstLine="709"/>
        <w:jc w:val="both"/>
        <w:rPr>
          <w:b/>
          <w:color w:val="auto"/>
        </w:rPr>
      </w:pPr>
      <w:r w:rsidRPr="00703864">
        <w:rPr>
          <w:b/>
          <w:color w:val="auto"/>
        </w:rPr>
        <w:t xml:space="preserve">11.1. </w:t>
      </w:r>
      <w:bookmarkStart w:id="55" w:name="_Toc482299355"/>
      <w:r w:rsidRPr="00703864">
        <w:rPr>
          <w:b/>
          <w:color w:val="auto"/>
        </w:rPr>
        <w:t>Нормативные акты</w:t>
      </w:r>
      <w:bookmarkEnd w:id="55"/>
    </w:p>
    <w:p w14:paraId="63451335" w14:textId="77777777" w:rsidR="00084411" w:rsidRPr="00703864" w:rsidRDefault="00084411" w:rsidP="00256E0A">
      <w:pPr>
        <w:pStyle w:val="Listenabsatz"/>
        <w:numPr>
          <w:ilvl w:val="0"/>
          <w:numId w:val="10"/>
        </w:numPr>
        <w:spacing w:line="288" w:lineRule="auto"/>
        <w:ind w:left="1276" w:hanging="425"/>
        <w:jc w:val="both"/>
      </w:pPr>
      <w:r w:rsidRPr="00703864">
        <w:lastRenderedPageBreak/>
        <w:t xml:space="preserve">Приказ </w:t>
      </w:r>
      <w:r w:rsidR="001F0080" w:rsidRPr="00703864">
        <w:t xml:space="preserve">Министерства здравоохранения РФ от 02 июня </w:t>
      </w:r>
      <w:r w:rsidRPr="00703864">
        <w:t>2016 N 334н «Об утверждении Положения об аккредитации специалистов»</w:t>
      </w:r>
    </w:p>
    <w:p w14:paraId="6BFECBCA" w14:textId="77777777" w:rsidR="00CB2234" w:rsidRPr="00703864" w:rsidRDefault="00CB2234" w:rsidP="00256E0A">
      <w:pPr>
        <w:pStyle w:val="Listenabsatz"/>
        <w:numPr>
          <w:ilvl w:val="0"/>
          <w:numId w:val="10"/>
        </w:numPr>
        <w:spacing w:line="288" w:lineRule="auto"/>
        <w:ind w:left="1276" w:hanging="425"/>
        <w:jc w:val="both"/>
      </w:pPr>
      <w:r w:rsidRPr="00703864">
        <w:t xml:space="preserve">Профессиональный стандарт «Специалист в области хирургии». - </w:t>
      </w:r>
      <w:hyperlink r:id="rId9" w:anchor="okveds=29&amp;npa=45153" w:history="1">
        <w:r w:rsidRPr="00703864">
          <w:rPr>
            <w:u w:val="single"/>
          </w:rPr>
          <w:t>http://regulation.gov.ru/projects#okveds=29&amp;npa=45153</w:t>
        </w:r>
      </w:hyperlink>
    </w:p>
    <w:p w14:paraId="28DD0809" w14:textId="01116E97" w:rsidR="00CB2234" w:rsidRPr="00703864" w:rsidDel="002449D6" w:rsidRDefault="00CB2234" w:rsidP="00256E0A">
      <w:pPr>
        <w:tabs>
          <w:tab w:val="left" w:pos="1134"/>
        </w:tabs>
        <w:suppressAutoHyphens/>
        <w:spacing w:line="288" w:lineRule="auto"/>
        <w:ind w:firstLine="709"/>
        <w:jc w:val="both"/>
        <w:rPr>
          <w:del w:id="56" w:author="Dvornichenko" w:date="2018-07-05T18:43:00Z"/>
        </w:rPr>
      </w:pPr>
    </w:p>
    <w:p w14:paraId="4289FA4A" w14:textId="77777777" w:rsidR="00084411" w:rsidRPr="00703864" w:rsidRDefault="00084411" w:rsidP="00256E0A">
      <w:pPr>
        <w:tabs>
          <w:tab w:val="left" w:pos="1134"/>
        </w:tabs>
        <w:suppressAutoHyphens/>
        <w:spacing w:line="288" w:lineRule="auto"/>
        <w:ind w:firstLine="709"/>
        <w:jc w:val="both"/>
      </w:pPr>
    </w:p>
    <w:p w14:paraId="4253CB7D" w14:textId="6514F347" w:rsidR="00084C05" w:rsidRPr="00703864" w:rsidRDefault="004562B3" w:rsidP="00256E0A">
      <w:pPr>
        <w:pStyle w:val="Default"/>
        <w:spacing w:line="288" w:lineRule="auto"/>
        <w:ind w:firstLine="709"/>
        <w:jc w:val="both"/>
        <w:rPr>
          <w:b/>
          <w:color w:val="auto"/>
        </w:rPr>
      </w:pPr>
      <w:r w:rsidRPr="00703864">
        <w:rPr>
          <w:b/>
          <w:color w:val="auto"/>
        </w:rPr>
        <w:t>11.2</w:t>
      </w:r>
      <w:r w:rsidR="00084C05" w:rsidRPr="00703864">
        <w:rPr>
          <w:b/>
          <w:color w:val="auto"/>
        </w:rPr>
        <w:t xml:space="preserve">. </w:t>
      </w:r>
      <w:r w:rsidRPr="00703864">
        <w:rPr>
          <w:b/>
          <w:color w:val="auto"/>
        </w:rPr>
        <w:t>Руководства и клинические рекомендации (</w:t>
      </w:r>
      <w:r w:rsidR="00084C05" w:rsidRPr="00703864">
        <w:rPr>
          <w:b/>
          <w:color w:val="auto"/>
        </w:rPr>
        <w:t>источники информации</w:t>
      </w:r>
      <w:r w:rsidRPr="00703864">
        <w:rPr>
          <w:b/>
          <w:color w:val="auto"/>
        </w:rPr>
        <w:t>)</w:t>
      </w:r>
    </w:p>
    <w:p w14:paraId="23B255C0" w14:textId="77777777" w:rsidR="00CB2234" w:rsidRPr="00703864" w:rsidRDefault="00CB2234" w:rsidP="00256E0A">
      <w:pPr>
        <w:pStyle w:val="Listenabsatz"/>
        <w:numPr>
          <w:ilvl w:val="0"/>
          <w:numId w:val="10"/>
        </w:numPr>
        <w:spacing w:line="288" w:lineRule="auto"/>
        <w:ind w:left="1276" w:hanging="425"/>
        <w:jc w:val="both"/>
      </w:pPr>
      <w:r w:rsidRPr="00703864">
        <w:t>Учебные и методические вопросы абдоминальной эндоскопической хирургии.  Под ред. С.И. Емельянова. М. – 2009.</w:t>
      </w:r>
    </w:p>
    <w:p w14:paraId="0B906A57" w14:textId="77777777" w:rsidR="00CB2234" w:rsidRPr="00703864" w:rsidRDefault="00CB2234" w:rsidP="00256E0A">
      <w:pPr>
        <w:pStyle w:val="Listenabsatz"/>
        <w:numPr>
          <w:ilvl w:val="0"/>
          <w:numId w:val="10"/>
        </w:numPr>
        <w:spacing w:line="288" w:lineRule="auto"/>
        <w:ind w:left="1276" w:hanging="425"/>
        <w:jc w:val="both"/>
      </w:pPr>
      <w:r w:rsidRPr="00703864">
        <w:t>Иллюстрированное руководство по эндоскопической хирургии. Под ред. С.И. Емельянова. М. – 2004.</w:t>
      </w:r>
    </w:p>
    <w:p w14:paraId="3E4C38F0" w14:textId="77777777" w:rsidR="00CB2234" w:rsidRPr="00703864" w:rsidRDefault="00CB2234" w:rsidP="00256E0A">
      <w:pPr>
        <w:pStyle w:val="Listenabsatz"/>
        <w:numPr>
          <w:ilvl w:val="0"/>
          <w:numId w:val="10"/>
        </w:numPr>
        <w:spacing w:line="288" w:lineRule="auto"/>
        <w:ind w:left="1276" w:hanging="425"/>
        <w:jc w:val="both"/>
      </w:pPr>
      <w:proofErr w:type="spellStart"/>
      <w:r w:rsidRPr="00703864">
        <w:t>Симуляционный</w:t>
      </w:r>
      <w:proofErr w:type="spellEnd"/>
      <w:r w:rsidRPr="00703864">
        <w:t xml:space="preserve"> тренинг по малоинвазивной хирургии: лапароскопия, эндоскопия, гинекология, травматология-ортопедия и </w:t>
      </w:r>
      <w:proofErr w:type="spellStart"/>
      <w:r w:rsidRPr="00703864">
        <w:t>артроскопия</w:t>
      </w:r>
      <w:proofErr w:type="spellEnd"/>
      <w:r w:rsidRPr="00703864">
        <w:t xml:space="preserve">.  Ред. акад. </w:t>
      </w:r>
      <w:proofErr w:type="spellStart"/>
      <w:r w:rsidRPr="00703864">
        <w:t>Кубышкин</w:t>
      </w:r>
      <w:proofErr w:type="spellEnd"/>
      <w:r w:rsidRPr="00703864">
        <w:t xml:space="preserve"> В.А., проф. Свистунов А.А., Горшков М.Д.  — М.: РОСОМЕД, 2017. — 216 с.: ил.</w:t>
      </w:r>
    </w:p>
    <w:p w14:paraId="0D3124E9" w14:textId="77777777" w:rsidR="00CB2234" w:rsidRPr="00703864" w:rsidRDefault="00CB2234" w:rsidP="00256E0A">
      <w:pPr>
        <w:pStyle w:val="Listenabsatz"/>
        <w:numPr>
          <w:ilvl w:val="0"/>
          <w:numId w:val="10"/>
        </w:numPr>
        <w:spacing w:line="288" w:lineRule="auto"/>
        <w:ind w:left="1276" w:hanging="425"/>
        <w:jc w:val="both"/>
      </w:pPr>
      <w:proofErr w:type="spellStart"/>
      <w:r w:rsidRPr="00703864">
        <w:t>Егиев</w:t>
      </w:r>
      <w:proofErr w:type="spellEnd"/>
      <w:r w:rsidRPr="00703864">
        <w:t xml:space="preserve">, Валерий Николаевич. Хирургический шов / </w:t>
      </w:r>
      <w:proofErr w:type="spellStart"/>
      <w:r w:rsidRPr="00703864">
        <w:t>Егиев</w:t>
      </w:r>
      <w:proofErr w:type="spellEnd"/>
      <w:r w:rsidRPr="00703864">
        <w:t xml:space="preserve"> В. Н., Буянов В. М., </w:t>
      </w:r>
      <w:proofErr w:type="spellStart"/>
      <w:r w:rsidRPr="00703864">
        <w:t>Удотов</w:t>
      </w:r>
      <w:proofErr w:type="spellEnd"/>
      <w:r w:rsidRPr="00703864">
        <w:t xml:space="preserve"> О. А. - М. : </w:t>
      </w:r>
      <w:proofErr w:type="spellStart"/>
      <w:r w:rsidRPr="00703864">
        <w:t>Медпрактика</w:t>
      </w:r>
      <w:proofErr w:type="spellEnd"/>
      <w:r w:rsidRPr="00703864">
        <w:t>-М, 2001. - 109, [2] с. : ил.; 17 см.; ISBN 5-901654-04-8</w:t>
      </w:r>
    </w:p>
    <w:p w14:paraId="3161AA54" w14:textId="77777777" w:rsidR="00CB2234" w:rsidRPr="00703864" w:rsidRDefault="00CB2234" w:rsidP="00256E0A">
      <w:pPr>
        <w:pStyle w:val="Listenabsatz"/>
        <w:numPr>
          <w:ilvl w:val="0"/>
          <w:numId w:val="10"/>
        </w:numPr>
        <w:spacing w:line="288" w:lineRule="auto"/>
        <w:ind w:left="1276" w:hanging="425"/>
        <w:jc w:val="both"/>
      </w:pPr>
      <w:r w:rsidRPr="00703864">
        <w:t>СанПиН 2.1.7.2790-10 «Санитарно-эпидемиологические требования к обращению с медицинскими отходами».</w:t>
      </w:r>
    </w:p>
    <w:p w14:paraId="0AD02E63" w14:textId="77777777" w:rsidR="00CB2234" w:rsidRPr="00703864" w:rsidRDefault="00CB2234" w:rsidP="00256E0A">
      <w:pPr>
        <w:pStyle w:val="Listenabsatz"/>
        <w:tabs>
          <w:tab w:val="left" w:pos="142"/>
        </w:tabs>
        <w:spacing w:line="288" w:lineRule="auto"/>
        <w:ind w:left="0" w:firstLine="709"/>
        <w:jc w:val="both"/>
        <w:rPr>
          <w:b/>
        </w:rPr>
      </w:pPr>
    </w:p>
    <w:p w14:paraId="6F904595" w14:textId="4DDF7122" w:rsidR="00084C05" w:rsidRPr="00703864" w:rsidRDefault="00084C05" w:rsidP="00256E0A">
      <w:pPr>
        <w:pStyle w:val="berschrift1"/>
        <w:spacing w:line="288" w:lineRule="auto"/>
        <w:ind w:left="0" w:firstLine="0"/>
      </w:pPr>
      <w:bookmarkStart w:id="57" w:name="_Toc390348846"/>
      <w:r w:rsidRPr="00703864">
        <w:t>Дополнительная и справочная информация, необходимая для работы на станции</w:t>
      </w:r>
      <w:bookmarkEnd w:id="57"/>
      <w:r w:rsidRPr="00703864">
        <w:t xml:space="preserve"> </w:t>
      </w:r>
    </w:p>
    <w:p w14:paraId="1003F17B" w14:textId="0C86C9A2" w:rsidR="00B1655D" w:rsidRPr="00703864" w:rsidRDefault="00B1655D" w:rsidP="00256E0A">
      <w:pPr>
        <w:spacing w:line="288" w:lineRule="auto"/>
        <w:rPr>
          <w:i/>
        </w:rPr>
      </w:pPr>
      <w:r w:rsidRPr="00703864">
        <w:rPr>
          <w:i/>
        </w:rPr>
        <w:t>(информация для члена АК)</w:t>
      </w:r>
      <w:r w:rsidR="008B445B" w:rsidRPr="00703864">
        <w:rPr>
          <w:i/>
        </w:rPr>
        <w:t xml:space="preserve"> </w:t>
      </w:r>
      <w:r w:rsidR="008B445B" w:rsidRPr="00703864">
        <w:t>(Приложение 1 – объемную справочную информацию выносим в Приложение)</w:t>
      </w:r>
    </w:p>
    <w:p w14:paraId="0253C425" w14:textId="14CC4DB5" w:rsidR="00B1655D" w:rsidRPr="00703864" w:rsidDel="002449D6" w:rsidRDefault="00B1655D" w:rsidP="00256E0A">
      <w:pPr>
        <w:spacing w:line="288" w:lineRule="auto"/>
        <w:ind w:firstLine="709"/>
        <w:rPr>
          <w:del w:id="58" w:author="Dvornichenko" w:date="2018-07-05T18:43:00Z"/>
        </w:rPr>
      </w:pPr>
    </w:p>
    <w:p w14:paraId="5E81A1FC" w14:textId="77777777" w:rsidR="00CB2234" w:rsidRPr="00703864" w:rsidRDefault="00CB2234" w:rsidP="00256E0A">
      <w:pPr>
        <w:spacing w:line="288" w:lineRule="auto"/>
      </w:pPr>
    </w:p>
    <w:p w14:paraId="2E301DFC" w14:textId="77777777" w:rsidR="00A6286D" w:rsidRPr="00703864" w:rsidRDefault="00A6286D" w:rsidP="00256E0A">
      <w:pPr>
        <w:pStyle w:val="berschrift1"/>
        <w:spacing w:line="288" w:lineRule="auto"/>
        <w:ind w:left="0" w:firstLine="0"/>
      </w:pPr>
      <w:bookmarkStart w:id="59" w:name="_Toc390348847"/>
      <w:r w:rsidRPr="00703864">
        <w:t>Информация для симулированного пациента</w:t>
      </w:r>
      <w:bookmarkEnd w:id="59"/>
    </w:p>
    <w:p w14:paraId="06FB136F" w14:textId="77777777" w:rsidR="00A6286D" w:rsidRPr="00703864" w:rsidRDefault="00A6286D" w:rsidP="00256E0A">
      <w:pPr>
        <w:pStyle w:val="Listenabsatz"/>
        <w:tabs>
          <w:tab w:val="left" w:pos="142"/>
        </w:tabs>
        <w:spacing w:line="288" w:lineRule="auto"/>
        <w:ind w:left="0" w:firstLine="709"/>
        <w:jc w:val="both"/>
      </w:pPr>
      <w:bookmarkStart w:id="60" w:name="_Toc515373704"/>
      <w:r w:rsidRPr="00703864">
        <w:t>Не предусмотрено.</w:t>
      </w:r>
      <w:bookmarkEnd w:id="60"/>
    </w:p>
    <w:p w14:paraId="6925365B" w14:textId="77777777" w:rsidR="00A6286D" w:rsidRPr="00703864" w:rsidRDefault="00A6286D" w:rsidP="00256E0A">
      <w:pPr>
        <w:pStyle w:val="Listenabsatz"/>
        <w:tabs>
          <w:tab w:val="left" w:pos="142"/>
        </w:tabs>
        <w:spacing w:line="288" w:lineRule="auto"/>
        <w:ind w:left="0" w:firstLine="709"/>
        <w:jc w:val="both"/>
        <w:rPr>
          <w:b/>
        </w:rPr>
      </w:pPr>
    </w:p>
    <w:p w14:paraId="53A32144" w14:textId="77777777" w:rsidR="00A6286D" w:rsidRPr="00703864" w:rsidRDefault="00A6286D" w:rsidP="00256E0A">
      <w:pPr>
        <w:pStyle w:val="berschrift1"/>
        <w:spacing w:line="288" w:lineRule="auto"/>
        <w:ind w:left="0" w:firstLine="0"/>
      </w:pPr>
      <w:bookmarkStart w:id="61" w:name="_Toc390348848"/>
      <w:r w:rsidRPr="00703864">
        <w:t>Информация для симулированного коллеги</w:t>
      </w:r>
      <w:bookmarkEnd w:id="61"/>
    </w:p>
    <w:p w14:paraId="3440103C" w14:textId="77777777" w:rsidR="00A6286D" w:rsidRPr="00703864" w:rsidRDefault="00A6286D" w:rsidP="00256E0A">
      <w:pPr>
        <w:spacing w:line="288" w:lineRule="auto"/>
      </w:pPr>
      <w:bookmarkStart w:id="62" w:name="_Toc515373706"/>
      <w:r w:rsidRPr="00703864">
        <w:t>Не предусмотрено.</w:t>
      </w:r>
      <w:bookmarkEnd w:id="62"/>
    </w:p>
    <w:p w14:paraId="18BBA22B" w14:textId="77777777" w:rsidR="00A6286D" w:rsidRPr="00703864" w:rsidRDefault="00A6286D" w:rsidP="00256E0A">
      <w:pPr>
        <w:pStyle w:val="Listenabsatz"/>
        <w:tabs>
          <w:tab w:val="left" w:pos="142"/>
        </w:tabs>
        <w:spacing w:line="288" w:lineRule="auto"/>
        <w:ind w:left="0"/>
        <w:jc w:val="both"/>
        <w:rPr>
          <w:b/>
        </w:rPr>
      </w:pPr>
    </w:p>
    <w:p w14:paraId="6097FB86" w14:textId="77777777" w:rsidR="00C155E0" w:rsidRPr="00703864" w:rsidRDefault="00C155E0" w:rsidP="00256E0A">
      <w:pPr>
        <w:pStyle w:val="Listenabsatz"/>
        <w:tabs>
          <w:tab w:val="left" w:pos="142"/>
        </w:tabs>
        <w:spacing w:line="288" w:lineRule="auto"/>
        <w:ind w:left="0"/>
        <w:jc w:val="both"/>
        <w:rPr>
          <w:b/>
        </w:rPr>
      </w:pPr>
    </w:p>
    <w:p w14:paraId="71491353" w14:textId="77777777" w:rsidR="00A6286D" w:rsidRPr="00703864" w:rsidRDefault="00A6286D" w:rsidP="00256E0A">
      <w:pPr>
        <w:pStyle w:val="berschrift1"/>
        <w:spacing w:line="288" w:lineRule="auto"/>
        <w:ind w:left="0" w:firstLine="0"/>
      </w:pPr>
      <w:bookmarkStart w:id="63" w:name="_Toc390348849"/>
      <w:r w:rsidRPr="00703864">
        <w:t>Критерии оценивания действий аккредитуемого</w:t>
      </w:r>
      <w:bookmarkEnd w:id="63"/>
    </w:p>
    <w:p w14:paraId="1B7750D7" w14:textId="77777777" w:rsidR="00A6286D" w:rsidRPr="00703864" w:rsidRDefault="00A6286D" w:rsidP="00256E0A">
      <w:pPr>
        <w:spacing w:line="288" w:lineRule="auto"/>
        <w:ind w:firstLine="567"/>
      </w:pPr>
      <w:r w:rsidRPr="00703864">
        <w:t>В оценочном листе (чек-листе) (раздел 18) проводится отметка о наличии/отсутствии действий в ходе их выполнения аккредитуемым.</w:t>
      </w:r>
    </w:p>
    <w:p w14:paraId="7EDF8902" w14:textId="77777777" w:rsidR="00C155E0" w:rsidRPr="00703864" w:rsidRDefault="00C155E0" w:rsidP="00256E0A">
      <w:pPr>
        <w:spacing w:line="288" w:lineRule="auto"/>
        <w:ind w:firstLine="567"/>
      </w:pPr>
    </w:p>
    <w:p w14:paraId="4B64FAFB" w14:textId="77777777" w:rsidR="00A6286D" w:rsidRPr="00703864" w:rsidRDefault="00A6286D" w:rsidP="00256E0A">
      <w:pPr>
        <w:spacing w:line="288" w:lineRule="auto"/>
        <w:ind w:firstLine="567"/>
      </w:pPr>
      <w:r w:rsidRPr="00703864">
        <w:rPr>
          <w:b/>
        </w:rPr>
        <w:t>В электронном чек-листе</w:t>
      </w:r>
      <w:r w:rsidRPr="00703864">
        <w:t xml:space="preserve"> это осуществляется с помощью активации кнопок:</w:t>
      </w:r>
    </w:p>
    <w:p w14:paraId="7BFD55D5" w14:textId="77777777" w:rsidR="00A6286D" w:rsidRPr="00703864" w:rsidRDefault="00A6286D" w:rsidP="00256E0A">
      <w:pPr>
        <w:numPr>
          <w:ilvl w:val="0"/>
          <w:numId w:val="7"/>
        </w:numPr>
        <w:spacing w:line="288" w:lineRule="auto"/>
        <w:jc w:val="both"/>
      </w:pPr>
      <w:r w:rsidRPr="00703864">
        <w:t>«Да» – действие было произведено;</w:t>
      </w:r>
    </w:p>
    <w:p w14:paraId="40D2C6BD" w14:textId="77777777" w:rsidR="00A6286D" w:rsidRPr="00703864" w:rsidRDefault="00A6286D" w:rsidP="00256E0A">
      <w:pPr>
        <w:numPr>
          <w:ilvl w:val="0"/>
          <w:numId w:val="7"/>
        </w:numPr>
        <w:spacing w:line="288" w:lineRule="auto"/>
        <w:jc w:val="both"/>
      </w:pPr>
      <w:r w:rsidRPr="00703864">
        <w:t xml:space="preserve">«Нет» – действие не было произведено </w:t>
      </w:r>
    </w:p>
    <w:p w14:paraId="711F0BF6" w14:textId="77777777" w:rsidR="00A6286D" w:rsidRPr="00703864" w:rsidRDefault="00A6286D" w:rsidP="00256E0A">
      <w:pPr>
        <w:spacing w:line="288" w:lineRule="auto"/>
        <w:ind w:firstLine="708"/>
      </w:pPr>
      <w:r w:rsidRPr="00703864">
        <w:t xml:space="preserve">В случае демонстрации аккредитуемым не внесенных в пункты оценочного листа (чек-листа) важных действий или небезопасных или ненужных действий, необходимо зафиксировать эти действия в дефектной ведомости (раздел 17 паспорта) по данной станции, </w:t>
      </w:r>
      <w:r w:rsidRPr="00703864">
        <w:lastRenderedPageBreak/>
        <w:t>а в оценочный лист (чек-лист) аккредитуемого внести только количество совершенных нерегламентированных и небезопасных действий.</w:t>
      </w:r>
    </w:p>
    <w:p w14:paraId="4F1ACB43" w14:textId="77777777" w:rsidR="00A6286D" w:rsidRPr="00703864" w:rsidRDefault="00A6286D" w:rsidP="00256E0A">
      <w:pPr>
        <w:spacing w:line="288" w:lineRule="auto"/>
        <w:ind w:firstLine="708"/>
      </w:pPr>
      <w:r w:rsidRPr="00703864">
        <w:t>Каждая позиция непременно вносится членом АК в электронный оценочный лист (пока этого не произойдет, лист не отправится).</w:t>
      </w:r>
    </w:p>
    <w:p w14:paraId="51F49C96" w14:textId="77777777" w:rsidR="00A6286D" w:rsidRPr="00703864" w:rsidRDefault="00A6286D" w:rsidP="00256E0A">
      <w:pPr>
        <w:spacing w:line="288" w:lineRule="auto"/>
        <w:ind w:firstLine="708"/>
      </w:pPr>
      <w:r w:rsidRPr="00703864">
        <w:t>Для фиксации показателя времени необходимо активировать электронный оценочный лист (чек-лист), как только аккредитуемый приступил к выполнению задания, и фиксировать соответствующее действие, как только оно воспроизвелось аккредитуемым.</w:t>
      </w:r>
    </w:p>
    <w:p w14:paraId="0A65CFBF" w14:textId="7CCDCABB" w:rsidR="00C155E0" w:rsidRPr="00703864" w:rsidDel="002449D6" w:rsidRDefault="00C155E0" w:rsidP="00256E0A">
      <w:pPr>
        <w:spacing w:line="288" w:lineRule="auto"/>
        <w:ind w:firstLine="708"/>
        <w:rPr>
          <w:del w:id="64" w:author="Dvornichenko" w:date="2018-07-05T18:43:00Z"/>
        </w:rPr>
      </w:pPr>
    </w:p>
    <w:p w14:paraId="1E06327E" w14:textId="77777777" w:rsidR="004A1FAD" w:rsidRPr="00703864" w:rsidRDefault="004A1FAD" w:rsidP="00256E0A">
      <w:pPr>
        <w:spacing w:line="288" w:lineRule="auto"/>
        <w:rPr>
          <w:b/>
        </w:rPr>
      </w:pPr>
    </w:p>
    <w:p w14:paraId="087F3B9E" w14:textId="77777777" w:rsidR="00A6286D" w:rsidRPr="00703864" w:rsidRDefault="00A6286D" w:rsidP="00256E0A">
      <w:pPr>
        <w:pStyle w:val="berschrift1"/>
        <w:spacing w:line="288" w:lineRule="auto"/>
        <w:ind w:left="0" w:firstLine="0"/>
      </w:pPr>
      <w:bookmarkStart w:id="65" w:name="_Toc482299360"/>
      <w:bookmarkStart w:id="66" w:name="_Toc390348850"/>
      <w:r w:rsidRPr="00703864">
        <w:t>Дефектная ведомость</w:t>
      </w:r>
      <w:bookmarkEnd w:id="65"/>
      <w:bookmarkEnd w:id="66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9"/>
        <w:gridCol w:w="3540"/>
        <w:gridCol w:w="2485"/>
        <w:gridCol w:w="1272"/>
        <w:gridCol w:w="1717"/>
      </w:tblGrid>
      <w:tr w:rsidR="00A6286D" w:rsidRPr="00703864" w14:paraId="11104A4C" w14:textId="77777777" w:rsidTr="00A6286D">
        <w:tc>
          <w:tcPr>
            <w:tcW w:w="9853" w:type="dxa"/>
            <w:gridSpan w:val="5"/>
          </w:tcPr>
          <w:p w14:paraId="141EC9A8" w14:textId="28DF16A2" w:rsidR="00A6286D" w:rsidRPr="00703864" w:rsidRDefault="00A6286D" w:rsidP="00256E0A">
            <w:pPr>
              <w:spacing w:line="288" w:lineRule="auto"/>
              <w:jc w:val="center"/>
              <w:rPr>
                <w:b/>
              </w:rPr>
            </w:pPr>
            <w:r w:rsidRPr="00703864">
              <w:rPr>
                <w:b/>
              </w:rPr>
              <w:t xml:space="preserve">Станция </w:t>
            </w:r>
            <w:r w:rsidR="00AF1839" w:rsidRPr="00703864">
              <w:rPr>
                <w:b/>
              </w:rPr>
              <w:t>«</w:t>
            </w:r>
            <w:ins w:id="67" w:author="Dvornichenko" w:date="2018-07-05T18:43:00Z">
              <w:r w:rsidR="002449D6" w:rsidRPr="002449D6">
                <w:rPr>
                  <w:b/>
                </w:rPr>
                <w:t>Диагностическая лапароскопия</w:t>
              </w:r>
            </w:ins>
            <w:del w:id="68" w:author="Dvornichenko" w:date="2018-07-05T18:43:00Z">
              <w:r w:rsidR="00F309E7" w:rsidRPr="00703864" w:rsidDel="002449D6">
                <w:rPr>
                  <w:b/>
                </w:rPr>
                <w:delText>Интракорпоральное наложение эндохирургического узлового шва</w:delText>
              </w:r>
            </w:del>
            <w:r w:rsidR="00AF1839" w:rsidRPr="00703864">
              <w:rPr>
                <w:b/>
              </w:rPr>
              <w:t>»</w:t>
            </w:r>
          </w:p>
          <w:p w14:paraId="7C2B00C7" w14:textId="77777777" w:rsidR="00A6286D" w:rsidRPr="00703864" w:rsidRDefault="00A6286D" w:rsidP="00256E0A">
            <w:pPr>
              <w:spacing w:line="288" w:lineRule="auto"/>
              <w:jc w:val="center"/>
              <w:rPr>
                <w:b/>
              </w:rPr>
            </w:pPr>
            <w:r w:rsidRPr="00703864">
              <w:rPr>
                <w:b/>
              </w:rPr>
              <w:t>Образовательная организация _________________________________________________</w:t>
            </w:r>
          </w:p>
          <w:p w14:paraId="18C9CED4" w14:textId="77777777" w:rsidR="00A6286D" w:rsidRPr="00703864" w:rsidRDefault="00A6286D" w:rsidP="00256E0A">
            <w:pPr>
              <w:spacing w:line="288" w:lineRule="auto"/>
              <w:rPr>
                <w:b/>
              </w:rPr>
            </w:pPr>
          </w:p>
        </w:tc>
      </w:tr>
      <w:tr w:rsidR="00A6286D" w:rsidRPr="00703864" w14:paraId="591D09E6" w14:textId="77777777" w:rsidTr="00815A3F">
        <w:tc>
          <w:tcPr>
            <w:tcW w:w="839" w:type="dxa"/>
            <w:vAlign w:val="center"/>
          </w:tcPr>
          <w:p w14:paraId="38FF10B0" w14:textId="77777777" w:rsidR="00A6286D" w:rsidRPr="00703864" w:rsidRDefault="00A6286D" w:rsidP="00256E0A">
            <w:pPr>
              <w:spacing w:line="288" w:lineRule="auto"/>
              <w:jc w:val="center"/>
            </w:pPr>
            <w:r w:rsidRPr="00703864">
              <w:rPr>
                <w:rFonts w:eastAsia="Arial"/>
                <w:b/>
              </w:rPr>
              <w:t>№</w:t>
            </w:r>
          </w:p>
        </w:tc>
        <w:tc>
          <w:tcPr>
            <w:tcW w:w="3540" w:type="dxa"/>
            <w:vAlign w:val="center"/>
          </w:tcPr>
          <w:p w14:paraId="2C3009EE" w14:textId="77777777" w:rsidR="00A6286D" w:rsidRPr="00703864" w:rsidRDefault="00A6286D" w:rsidP="00256E0A">
            <w:pPr>
              <w:spacing w:line="288" w:lineRule="auto"/>
              <w:jc w:val="center"/>
            </w:pPr>
            <w:r w:rsidRPr="00703864">
              <w:t>Список нерегламентированных и небезопасных действий, отсутствующих в чек-листе</w:t>
            </w:r>
          </w:p>
        </w:tc>
        <w:tc>
          <w:tcPr>
            <w:tcW w:w="2485" w:type="dxa"/>
            <w:vAlign w:val="center"/>
          </w:tcPr>
          <w:p w14:paraId="49F9A8B5" w14:textId="77777777" w:rsidR="00A6286D" w:rsidRPr="00703864" w:rsidRDefault="00A6286D" w:rsidP="00256E0A">
            <w:pPr>
              <w:spacing w:line="288" w:lineRule="auto"/>
              <w:jc w:val="center"/>
            </w:pPr>
            <w:r w:rsidRPr="00703864">
              <w:t>Номер аккредитуемого</w:t>
            </w:r>
          </w:p>
        </w:tc>
        <w:tc>
          <w:tcPr>
            <w:tcW w:w="1272" w:type="dxa"/>
            <w:vAlign w:val="center"/>
          </w:tcPr>
          <w:p w14:paraId="09C9F8E8" w14:textId="77777777" w:rsidR="00A6286D" w:rsidRPr="00703864" w:rsidRDefault="00A6286D" w:rsidP="00256E0A">
            <w:pPr>
              <w:spacing w:line="288" w:lineRule="auto"/>
              <w:jc w:val="center"/>
            </w:pPr>
            <w:r w:rsidRPr="00703864">
              <w:t>Дата</w:t>
            </w:r>
          </w:p>
        </w:tc>
        <w:tc>
          <w:tcPr>
            <w:tcW w:w="1717" w:type="dxa"/>
            <w:vAlign w:val="center"/>
          </w:tcPr>
          <w:p w14:paraId="245E84E5" w14:textId="77777777" w:rsidR="00A6286D" w:rsidRPr="00703864" w:rsidRDefault="00A6286D" w:rsidP="00256E0A">
            <w:pPr>
              <w:spacing w:line="288" w:lineRule="auto"/>
              <w:jc w:val="center"/>
            </w:pPr>
            <w:r w:rsidRPr="00703864">
              <w:t>Подпись члена АК</w:t>
            </w:r>
          </w:p>
        </w:tc>
      </w:tr>
      <w:tr w:rsidR="00A6286D" w:rsidRPr="00703864" w14:paraId="732DE478" w14:textId="77777777" w:rsidTr="00815A3F">
        <w:tc>
          <w:tcPr>
            <w:tcW w:w="839" w:type="dxa"/>
          </w:tcPr>
          <w:p w14:paraId="4A11AC0C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23022CFD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2584BD94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70699E2B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1EE5DBCC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</w:tr>
      <w:tr w:rsidR="00A6286D" w:rsidRPr="00703864" w14:paraId="78F24E28" w14:textId="77777777" w:rsidTr="00815A3F">
        <w:tc>
          <w:tcPr>
            <w:tcW w:w="839" w:type="dxa"/>
          </w:tcPr>
          <w:p w14:paraId="42A2B4BF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76FCE59D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5F01BD42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60C66551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3629B42F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</w:tr>
      <w:tr w:rsidR="00A6286D" w:rsidRPr="00703864" w14:paraId="1669CE58" w14:textId="77777777" w:rsidTr="00815A3F">
        <w:tc>
          <w:tcPr>
            <w:tcW w:w="839" w:type="dxa"/>
          </w:tcPr>
          <w:p w14:paraId="02AD41A2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4BBB82F2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739B665D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2BB2F692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0BAA1164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</w:tr>
      <w:tr w:rsidR="00A6286D" w:rsidRPr="00703864" w14:paraId="73F21A8D" w14:textId="77777777" w:rsidTr="00815A3F">
        <w:tc>
          <w:tcPr>
            <w:tcW w:w="839" w:type="dxa"/>
          </w:tcPr>
          <w:p w14:paraId="741DD577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37932BB8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2401047E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561616A9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287036C6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</w:tr>
      <w:tr w:rsidR="00A6286D" w:rsidRPr="00703864" w14:paraId="308A1ADB" w14:textId="77777777" w:rsidTr="00815A3F">
        <w:tc>
          <w:tcPr>
            <w:tcW w:w="839" w:type="dxa"/>
          </w:tcPr>
          <w:p w14:paraId="29F17E26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30813313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67912D60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4786B509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15DBE919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</w:tr>
      <w:tr w:rsidR="00A6286D" w:rsidRPr="00703864" w14:paraId="754F8C01" w14:textId="77777777" w:rsidTr="00815A3F">
        <w:tc>
          <w:tcPr>
            <w:tcW w:w="839" w:type="dxa"/>
          </w:tcPr>
          <w:p w14:paraId="3D3514EE" w14:textId="77777777" w:rsidR="00A6286D" w:rsidRPr="00703864" w:rsidRDefault="00A6286D" w:rsidP="00256E0A">
            <w:pPr>
              <w:snapToGrid w:val="0"/>
              <w:spacing w:line="288" w:lineRule="auto"/>
            </w:pPr>
            <w:r w:rsidRPr="00703864">
              <w:rPr>
                <w:b/>
              </w:rPr>
              <w:t>№</w:t>
            </w:r>
          </w:p>
        </w:tc>
        <w:tc>
          <w:tcPr>
            <w:tcW w:w="3540" w:type="dxa"/>
          </w:tcPr>
          <w:p w14:paraId="3870D257" w14:textId="77777777" w:rsidR="00A6286D" w:rsidRPr="00703864" w:rsidRDefault="00A6286D" w:rsidP="00256E0A">
            <w:pPr>
              <w:snapToGrid w:val="0"/>
              <w:spacing w:line="288" w:lineRule="auto"/>
              <w:jc w:val="center"/>
            </w:pPr>
            <w:r w:rsidRPr="00703864">
              <w:t>Список дополнительных действий, имеющих клиническое значение, не отмеченных в чек-листе</w:t>
            </w:r>
          </w:p>
        </w:tc>
        <w:tc>
          <w:tcPr>
            <w:tcW w:w="2485" w:type="dxa"/>
          </w:tcPr>
          <w:p w14:paraId="5B423250" w14:textId="77777777" w:rsidR="00A6286D" w:rsidRPr="00703864" w:rsidRDefault="00A6286D" w:rsidP="00256E0A">
            <w:pPr>
              <w:spacing w:line="288" w:lineRule="auto"/>
              <w:jc w:val="center"/>
            </w:pPr>
            <w:r w:rsidRPr="00703864">
              <w:t>Номер аккредитуемого</w:t>
            </w:r>
          </w:p>
        </w:tc>
        <w:tc>
          <w:tcPr>
            <w:tcW w:w="1272" w:type="dxa"/>
          </w:tcPr>
          <w:p w14:paraId="159117AF" w14:textId="77777777" w:rsidR="00A6286D" w:rsidRPr="00703864" w:rsidRDefault="00A6286D" w:rsidP="00256E0A">
            <w:pPr>
              <w:spacing w:line="288" w:lineRule="auto"/>
              <w:jc w:val="center"/>
            </w:pPr>
            <w:r w:rsidRPr="00703864">
              <w:t>Дата</w:t>
            </w:r>
          </w:p>
        </w:tc>
        <w:tc>
          <w:tcPr>
            <w:tcW w:w="1717" w:type="dxa"/>
          </w:tcPr>
          <w:p w14:paraId="7A464846" w14:textId="77777777" w:rsidR="00A6286D" w:rsidRPr="00703864" w:rsidRDefault="00A6286D" w:rsidP="00256E0A">
            <w:pPr>
              <w:spacing w:line="288" w:lineRule="auto"/>
              <w:jc w:val="center"/>
            </w:pPr>
            <w:r w:rsidRPr="00703864">
              <w:t>Подпись члена АК</w:t>
            </w:r>
          </w:p>
        </w:tc>
      </w:tr>
      <w:tr w:rsidR="00A6286D" w:rsidRPr="00703864" w14:paraId="5DA91A63" w14:textId="77777777" w:rsidTr="00815A3F">
        <w:tc>
          <w:tcPr>
            <w:tcW w:w="839" w:type="dxa"/>
          </w:tcPr>
          <w:p w14:paraId="07BAF5D5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2A759C69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7CFE2C2D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3DF1B7DA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7D27099F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</w:tr>
      <w:tr w:rsidR="00A6286D" w:rsidRPr="00703864" w14:paraId="3548F11D" w14:textId="77777777" w:rsidTr="00815A3F">
        <w:tc>
          <w:tcPr>
            <w:tcW w:w="839" w:type="dxa"/>
          </w:tcPr>
          <w:p w14:paraId="3B662B18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59901D78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08C77810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6755ADC4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5CF81BA2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</w:tr>
      <w:tr w:rsidR="00A6286D" w:rsidRPr="00703864" w14:paraId="467ACD3A" w14:textId="77777777" w:rsidTr="00815A3F">
        <w:tc>
          <w:tcPr>
            <w:tcW w:w="839" w:type="dxa"/>
          </w:tcPr>
          <w:p w14:paraId="4A56C884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7E5747C4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756925E8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5DE03149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7CCFAF08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</w:tr>
      <w:tr w:rsidR="00A6286D" w:rsidRPr="00703864" w14:paraId="4F6B95F2" w14:textId="77777777" w:rsidTr="00815A3F">
        <w:tc>
          <w:tcPr>
            <w:tcW w:w="839" w:type="dxa"/>
          </w:tcPr>
          <w:p w14:paraId="702005B4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1787D037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504B9157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7E139BC1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514B438F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</w:tr>
      <w:tr w:rsidR="00A6286D" w:rsidRPr="00703864" w14:paraId="1D0767F4" w14:textId="77777777" w:rsidTr="00815A3F">
        <w:tc>
          <w:tcPr>
            <w:tcW w:w="839" w:type="dxa"/>
          </w:tcPr>
          <w:p w14:paraId="6D644C50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3540" w:type="dxa"/>
          </w:tcPr>
          <w:p w14:paraId="3BD08C61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2485" w:type="dxa"/>
          </w:tcPr>
          <w:p w14:paraId="4AA62DB2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1272" w:type="dxa"/>
          </w:tcPr>
          <w:p w14:paraId="6433D1F0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  <w:tc>
          <w:tcPr>
            <w:tcW w:w="1717" w:type="dxa"/>
          </w:tcPr>
          <w:p w14:paraId="3309E0F2" w14:textId="77777777" w:rsidR="00A6286D" w:rsidRPr="00703864" w:rsidRDefault="00A6286D" w:rsidP="00256E0A">
            <w:pPr>
              <w:snapToGrid w:val="0"/>
              <w:spacing w:line="288" w:lineRule="auto"/>
            </w:pPr>
          </w:p>
        </w:tc>
      </w:tr>
      <w:tr w:rsidR="00A6286D" w:rsidRPr="00703864" w14:paraId="7ED5CFE2" w14:textId="77777777" w:rsidTr="00A6286D">
        <w:tc>
          <w:tcPr>
            <w:tcW w:w="9853" w:type="dxa"/>
            <w:gridSpan w:val="5"/>
          </w:tcPr>
          <w:p w14:paraId="33E54D5E" w14:textId="77777777" w:rsidR="00A6286D" w:rsidRPr="00703864" w:rsidRDefault="00A6286D" w:rsidP="00256E0A">
            <w:pPr>
              <w:spacing w:line="288" w:lineRule="auto"/>
              <w:rPr>
                <w:b/>
              </w:rPr>
            </w:pPr>
          </w:p>
        </w:tc>
      </w:tr>
    </w:tbl>
    <w:p w14:paraId="6B950EE7" w14:textId="77777777" w:rsidR="00AF1839" w:rsidRPr="00703864" w:rsidRDefault="00AF1839" w:rsidP="00256E0A">
      <w:pPr>
        <w:pStyle w:val="Listenabsatz"/>
        <w:tabs>
          <w:tab w:val="left" w:pos="142"/>
        </w:tabs>
        <w:spacing w:line="288" w:lineRule="auto"/>
        <w:ind w:left="0"/>
        <w:jc w:val="both"/>
        <w:outlineLvl w:val="0"/>
        <w:rPr>
          <w:b/>
        </w:rPr>
      </w:pPr>
      <w:bookmarkStart w:id="69" w:name="_Toc482299361"/>
    </w:p>
    <w:p w14:paraId="25B4FFCE" w14:textId="06B73F28" w:rsidR="008B445B" w:rsidRPr="00703864" w:rsidRDefault="008B445B" w:rsidP="00256E0A">
      <w:pPr>
        <w:spacing w:line="288" w:lineRule="auto"/>
      </w:pPr>
      <w:r w:rsidRPr="00703864">
        <w:t>Дополнительные замечания к организации станции в следующий эпизод аккредитации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FE83C6" w14:textId="77777777" w:rsidR="00DE778E" w:rsidRPr="00703864" w:rsidRDefault="00DE778E" w:rsidP="00256E0A">
      <w:pPr>
        <w:spacing w:line="288" w:lineRule="auto"/>
      </w:pPr>
    </w:p>
    <w:p w14:paraId="2BC636D0" w14:textId="77777777" w:rsidR="008B445B" w:rsidRPr="00703864" w:rsidRDefault="008B445B" w:rsidP="00256E0A">
      <w:pPr>
        <w:spacing w:line="288" w:lineRule="auto"/>
      </w:pPr>
      <w:r w:rsidRPr="00703864">
        <w:t xml:space="preserve">ФИО члена АК _______________     </w:t>
      </w:r>
      <w:r w:rsidRPr="00703864">
        <w:tab/>
        <w:t>Подпись ___________________</w:t>
      </w:r>
    </w:p>
    <w:p w14:paraId="14F339F1" w14:textId="77777777" w:rsidR="008B445B" w:rsidRPr="00703864" w:rsidRDefault="008B445B" w:rsidP="00256E0A">
      <w:pPr>
        <w:pStyle w:val="Listenabsatz"/>
        <w:tabs>
          <w:tab w:val="left" w:pos="142"/>
        </w:tabs>
        <w:spacing w:line="288" w:lineRule="auto"/>
        <w:ind w:left="0"/>
        <w:jc w:val="both"/>
        <w:outlineLvl w:val="0"/>
        <w:rPr>
          <w:b/>
        </w:rPr>
      </w:pPr>
    </w:p>
    <w:p w14:paraId="5069B338" w14:textId="77777777" w:rsidR="00AF1839" w:rsidRPr="00703864" w:rsidRDefault="00AF1839" w:rsidP="00256E0A">
      <w:pPr>
        <w:spacing w:line="288" w:lineRule="auto"/>
        <w:rPr>
          <w:b/>
        </w:rPr>
      </w:pPr>
      <w:r w:rsidRPr="00703864">
        <w:rPr>
          <w:b/>
        </w:rPr>
        <w:br w:type="page"/>
      </w:r>
    </w:p>
    <w:p w14:paraId="020D5C91" w14:textId="77777777" w:rsidR="00A6286D" w:rsidRPr="00703864" w:rsidRDefault="00A6286D" w:rsidP="00256E0A">
      <w:pPr>
        <w:pStyle w:val="berschrift1"/>
        <w:spacing w:line="288" w:lineRule="auto"/>
        <w:ind w:left="0" w:firstLine="0"/>
      </w:pPr>
      <w:bookmarkStart w:id="70" w:name="_Toc390348851"/>
      <w:r w:rsidRPr="00703864">
        <w:lastRenderedPageBreak/>
        <w:t>Оценочный лист (чек-лист)</w:t>
      </w:r>
      <w:bookmarkEnd w:id="69"/>
      <w:bookmarkEnd w:id="70"/>
    </w:p>
    <w:tbl>
      <w:tblPr>
        <w:tblW w:w="9889" w:type="dxa"/>
        <w:tblLook w:val="04A0" w:firstRow="1" w:lastRow="0" w:firstColumn="1" w:lastColumn="0" w:noHBand="0" w:noVBand="1"/>
      </w:tblPr>
      <w:tblGrid>
        <w:gridCol w:w="699"/>
        <w:gridCol w:w="1380"/>
        <w:gridCol w:w="784"/>
        <w:gridCol w:w="1214"/>
        <w:gridCol w:w="1334"/>
        <w:gridCol w:w="439"/>
        <w:gridCol w:w="895"/>
        <w:gridCol w:w="3144"/>
      </w:tblGrid>
      <w:tr w:rsidR="008B445B" w:rsidRPr="00703864" w14:paraId="4FF28065" w14:textId="77777777" w:rsidTr="00044C86">
        <w:tc>
          <w:tcPr>
            <w:tcW w:w="4077" w:type="dxa"/>
            <w:gridSpan w:val="4"/>
            <w:shd w:val="clear" w:color="auto" w:fill="auto"/>
          </w:tcPr>
          <w:p w14:paraId="226B6EEC" w14:textId="77777777" w:rsidR="008B445B" w:rsidRPr="00703864" w:rsidRDefault="008B445B" w:rsidP="00256E0A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  <w:r w:rsidRPr="00703864">
              <w:rPr>
                <w:rFonts w:eastAsia="Calibri"/>
                <w:bCs/>
                <w:lang w:val="en-US" w:eastAsia="en-US"/>
              </w:rPr>
              <w:t>II</w:t>
            </w:r>
            <w:r w:rsidRPr="00703864">
              <w:rPr>
                <w:rFonts w:eastAsia="Calibri"/>
                <w:bCs/>
                <w:lang w:eastAsia="en-US"/>
              </w:rPr>
              <w:t xml:space="preserve"> этап </w:t>
            </w:r>
            <w:proofErr w:type="spellStart"/>
            <w:r w:rsidRPr="00703864">
              <w:rPr>
                <w:rFonts w:eastAsia="Calibri"/>
                <w:bCs/>
                <w:lang w:eastAsia="en-US"/>
              </w:rPr>
              <w:t>аккредитационного</w:t>
            </w:r>
            <w:proofErr w:type="spellEnd"/>
            <w:r w:rsidRPr="00703864">
              <w:rPr>
                <w:rFonts w:eastAsia="Calibri"/>
                <w:bCs/>
                <w:lang w:eastAsia="en-US"/>
              </w:rPr>
              <w:t xml:space="preserve"> экзамена </w:t>
            </w:r>
            <w:r w:rsidRPr="00703864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773" w:type="dxa"/>
            <w:gridSpan w:val="2"/>
            <w:shd w:val="clear" w:color="auto" w:fill="auto"/>
          </w:tcPr>
          <w:p w14:paraId="0E8B23E9" w14:textId="77777777" w:rsidR="008B445B" w:rsidRPr="00703864" w:rsidRDefault="008B445B" w:rsidP="00256E0A">
            <w:pPr>
              <w:spacing w:line="288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03864">
              <w:rPr>
                <w:rFonts w:eastAsia="Calibri"/>
                <w:bCs/>
                <w:lang w:eastAsia="en-US"/>
              </w:rPr>
              <w:t xml:space="preserve">Специальность  </w:t>
            </w:r>
          </w:p>
        </w:tc>
        <w:tc>
          <w:tcPr>
            <w:tcW w:w="40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ED62C3" w14:textId="4BFED5D4" w:rsidR="008B445B" w:rsidRPr="00703864" w:rsidRDefault="008B445B" w:rsidP="00256E0A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B445B" w:rsidRPr="00703864" w14:paraId="00080442" w14:textId="77777777" w:rsidTr="00044C86">
        <w:tc>
          <w:tcPr>
            <w:tcW w:w="699" w:type="dxa"/>
            <w:shd w:val="clear" w:color="auto" w:fill="auto"/>
          </w:tcPr>
          <w:p w14:paraId="25348D51" w14:textId="77777777" w:rsidR="008B445B" w:rsidRPr="00703864" w:rsidRDefault="008B445B" w:rsidP="00256E0A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  <w:r w:rsidRPr="00703864">
              <w:rPr>
                <w:rFonts w:eastAsia="Calibri"/>
                <w:bCs/>
                <w:lang w:eastAsia="en-US"/>
              </w:rPr>
              <w:t>Дата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1E221B" w14:textId="77777777" w:rsidR="008B445B" w:rsidRPr="00703864" w:rsidRDefault="008B445B" w:rsidP="00256E0A">
            <w:pPr>
              <w:spacing w:line="288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14:paraId="5B0F632A" w14:textId="77777777" w:rsidR="008B445B" w:rsidRPr="00703864" w:rsidRDefault="008B445B" w:rsidP="00256E0A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  <w:r w:rsidRPr="00703864">
              <w:rPr>
                <w:rFonts w:eastAsia="Calibri"/>
                <w:bCs/>
                <w:lang w:eastAsia="en-US"/>
              </w:rPr>
              <w:t xml:space="preserve">    Номер кандидата</w:t>
            </w:r>
          </w:p>
        </w:tc>
        <w:tc>
          <w:tcPr>
            <w:tcW w:w="4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5C17BF" w14:textId="77777777" w:rsidR="008B445B" w:rsidRPr="00703864" w:rsidRDefault="008B445B" w:rsidP="00256E0A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B445B" w:rsidRPr="00703864" w14:paraId="7C225409" w14:textId="77777777" w:rsidTr="00044C86">
        <w:tc>
          <w:tcPr>
            <w:tcW w:w="2079" w:type="dxa"/>
            <w:gridSpan w:val="2"/>
            <w:shd w:val="clear" w:color="auto" w:fill="auto"/>
          </w:tcPr>
          <w:p w14:paraId="4E9813D8" w14:textId="77777777" w:rsidR="008B445B" w:rsidRPr="00703864" w:rsidRDefault="008B445B" w:rsidP="00256E0A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  <w:r w:rsidRPr="00703864">
              <w:rPr>
                <w:rFonts w:eastAsia="Calibri"/>
                <w:b/>
                <w:bCs/>
                <w:lang w:eastAsia="en-US"/>
              </w:rPr>
              <w:t>Номер ситуации</w:t>
            </w:r>
          </w:p>
        </w:tc>
        <w:tc>
          <w:tcPr>
            <w:tcW w:w="46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B3E2454" w14:textId="77777777" w:rsidR="008B445B" w:rsidRPr="00703864" w:rsidRDefault="008B445B" w:rsidP="00256E0A">
            <w:pPr>
              <w:spacing w:line="288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</w:tcPr>
          <w:p w14:paraId="5A049058" w14:textId="77777777" w:rsidR="008B445B" w:rsidRPr="00703864" w:rsidRDefault="008B445B" w:rsidP="00256E0A">
            <w:pPr>
              <w:spacing w:line="288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758F3211" w14:textId="77777777" w:rsidR="00DE778E" w:rsidRPr="00703864" w:rsidRDefault="00DE778E" w:rsidP="00256E0A">
      <w:pPr>
        <w:spacing w:line="288" w:lineRule="auto"/>
        <w:rPr>
          <w:rFonts w:eastAsia="MS Mincho"/>
          <w:b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08"/>
        <w:gridCol w:w="3311"/>
        <w:gridCol w:w="1418"/>
        <w:gridCol w:w="1381"/>
      </w:tblGrid>
      <w:tr w:rsidR="00184CF2" w:rsidRPr="00703864" w14:paraId="459521EC" w14:textId="77777777" w:rsidTr="00184CF2">
        <w:trPr>
          <w:trHeight w:val="371"/>
        </w:trPr>
        <w:tc>
          <w:tcPr>
            <w:tcW w:w="9853" w:type="dxa"/>
            <w:gridSpan w:val="6"/>
            <w:vAlign w:val="center"/>
          </w:tcPr>
          <w:p w14:paraId="124D968C" w14:textId="77777777" w:rsidR="00184CF2" w:rsidRPr="00703864" w:rsidRDefault="00184CF2" w:rsidP="00184CF2">
            <w:pPr>
              <w:jc w:val="center"/>
              <w:rPr>
                <w:b/>
                <w:szCs w:val="20"/>
              </w:rPr>
            </w:pPr>
            <w:r w:rsidRPr="00703864">
              <w:rPr>
                <w:b/>
                <w:szCs w:val="20"/>
              </w:rPr>
              <w:t>Чек-лист станции «Диагностическая лапароскопия»</w:t>
            </w:r>
          </w:p>
        </w:tc>
      </w:tr>
      <w:tr w:rsidR="00184CF2" w:rsidRPr="00703864" w14:paraId="052CBD19" w14:textId="77777777" w:rsidTr="00184CF2">
        <w:trPr>
          <w:trHeight w:val="284"/>
        </w:trPr>
        <w:tc>
          <w:tcPr>
            <w:tcW w:w="3743" w:type="dxa"/>
            <w:gridSpan w:val="3"/>
            <w:vAlign w:val="center"/>
          </w:tcPr>
          <w:p w14:paraId="054322E5" w14:textId="77777777" w:rsidR="00184CF2" w:rsidRPr="00703864" w:rsidRDefault="00184CF2" w:rsidP="00184CF2">
            <w:pPr>
              <w:rPr>
                <w:szCs w:val="20"/>
              </w:rPr>
            </w:pPr>
            <w:r w:rsidRPr="00703864">
              <w:rPr>
                <w:b/>
                <w:szCs w:val="20"/>
              </w:rPr>
              <w:t xml:space="preserve">Дата  </w:t>
            </w:r>
          </w:p>
        </w:tc>
        <w:tc>
          <w:tcPr>
            <w:tcW w:w="6110" w:type="dxa"/>
            <w:gridSpan w:val="3"/>
            <w:vAlign w:val="center"/>
          </w:tcPr>
          <w:p w14:paraId="7B9E5B97" w14:textId="77777777" w:rsidR="00184CF2" w:rsidRPr="00703864" w:rsidRDefault="00184CF2" w:rsidP="00184CF2">
            <w:pPr>
              <w:rPr>
                <w:sz w:val="20"/>
                <w:szCs w:val="20"/>
              </w:rPr>
            </w:pPr>
          </w:p>
        </w:tc>
      </w:tr>
      <w:tr w:rsidR="00184CF2" w:rsidRPr="00703864" w14:paraId="561A5110" w14:textId="77777777" w:rsidTr="00184CF2">
        <w:trPr>
          <w:trHeight w:val="284"/>
        </w:trPr>
        <w:tc>
          <w:tcPr>
            <w:tcW w:w="3743" w:type="dxa"/>
            <w:gridSpan w:val="3"/>
            <w:vAlign w:val="center"/>
          </w:tcPr>
          <w:p w14:paraId="205F2AB2" w14:textId="77777777" w:rsidR="00184CF2" w:rsidRPr="00703864" w:rsidRDefault="00184CF2" w:rsidP="00184CF2">
            <w:pPr>
              <w:rPr>
                <w:szCs w:val="20"/>
              </w:rPr>
            </w:pPr>
            <w:r w:rsidRPr="00703864">
              <w:rPr>
                <w:b/>
                <w:szCs w:val="20"/>
              </w:rPr>
              <w:t xml:space="preserve">Образовательная организация  </w:t>
            </w:r>
          </w:p>
        </w:tc>
        <w:tc>
          <w:tcPr>
            <w:tcW w:w="6110" w:type="dxa"/>
            <w:gridSpan w:val="3"/>
            <w:vAlign w:val="center"/>
          </w:tcPr>
          <w:p w14:paraId="7DF5B47E" w14:textId="77777777" w:rsidR="00184CF2" w:rsidRPr="00703864" w:rsidRDefault="00184CF2" w:rsidP="00184CF2">
            <w:pPr>
              <w:rPr>
                <w:sz w:val="20"/>
                <w:szCs w:val="20"/>
              </w:rPr>
            </w:pPr>
          </w:p>
        </w:tc>
      </w:tr>
      <w:tr w:rsidR="00184CF2" w:rsidRPr="00703864" w14:paraId="46CEB162" w14:textId="77777777" w:rsidTr="00184CF2">
        <w:trPr>
          <w:trHeight w:val="284"/>
        </w:trPr>
        <w:tc>
          <w:tcPr>
            <w:tcW w:w="3743" w:type="dxa"/>
            <w:gridSpan w:val="3"/>
            <w:vAlign w:val="center"/>
          </w:tcPr>
          <w:p w14:paraId="4AA4C66D" w14:textId="77777777" w:rsidR="00184CF2" w:rsidRPr="00703864" w:rsidRDefault="00184CF2" w:rsidP="00184CF2">
            <w:pPr>
              <w:rPr>
                <w:szCs w:val="20"/>
              </w:rPr>
            </w:pPr>
            <w:r w:rsidRPr="00703864">
              <w:rPr>
                <w:b/>
                <w:szCs w:val="20"/>
              </w:rPr>
              <w:t xml:space="preserve">Код аккредитуемого                       </w:t>
            </w:r>
          </w:p>
        </w:tc>
        <w:tc>
          <w:tcPr>
            <w:tcW w:w="6110" w:type="dxa"/>
            <w:gridSpan w:val="3"/>
            <w:vAlign w:val="center"/>
          </w:tcPr>
          <w:p w14:paraId="2E5D27DA" w14:textId="77777777" w:rsidR="00184CF2" w:rsidRPr="00703864" w:rsidRDefault="00184CF2" w:rsidP="00184CF2">
            <w:pPr>
              <w:rPr>
                <w:sz w:val="20"/>
                <w:szCs w:val="20"/>
              </w:rPr>
            </w:pPr>
          </w:p>
        </w:tc>
      </w:tr>
      <w:tr w:rsidR="00184CF2" w:rsidRPr="00703864" w14:paraId="3DBCB5F3" w14:textId="77777777" w:rsidTr="00184CF2">
        <w:trPr>
          <w:trHeight w:val="284"/>
        </w:trPr>
        <w:tc>
          <w:tcPr>
            <w:tcW w:w="534" w:type="dxa"/>
            <w:vAlign w:val="center"/>
          </w:tcPr>
          <w:p w14:paraId="0277D89E" w14:textId="77777777" w:rsidR="00184CF2" w:rsidRPr="00703864" w:rsidRDefault="00184CF2" w:rsidP="00184CF2">
            <w:pPr>
              <w:rPr>
                <w:b/>
                <w:sz w:val="20"/>
                <w:szCs w:val="20"/>
              </w:rPr>
            </w:pPr>
            <w:r w:rsidRPr="00703864">
              <w:rPr>
                <w:rFonts w:eastAsia="Arial"/>
                <w:b/>
                <w:sz w:val="20"/>
                <w:szCs w:val="20"/>
              </w:rPr>
              <w:t>№</w:t>
            </w:r>
          </w:p>
        </w:tc>
        <w:tc>
          <w:tcPr>
            <w:tcW w:w="6520" w:type="dxa"/>
            <w:gridSpan w:val="3"/>
            <w:vAlign w:val="center"/>
          </w:tcPr>
          <w:p w14:paraId="4ABDDAF9" w14:textId="77777777" w:rsidR="00184CF2" w:rsidRPr="00703864" w:rsidRDefault="00184CF2" w:rsidP="00184CF2">
            <w:pPr>
              <w:rPr>
                <w:b/>
                <w:sz w:val="20"/>
                <w:szCs w:val="20"/>
              </w:rPr>
            </w:pPr>
            <w:r w:rsidRPr="00703864">
              <w:rPr>
                <w:b/>
                <w:sz w:val="20"/>
                <w:szCs w:val="20"/>
              </w:rPr>
              <w:t>Действие</w:t>
            </w:r>
          </w:p>
        </w:tc>
        <w:tc>
          <w:tcPr>
            <w:tcW w:w="1418" w:type="dxa"/>
            <w:vAlign w:val="center"/>
          </w:tcPr>
          <w:p w14:paraId="7086576D" w14:textId="77777777" w:rsidR="00184CF2" w:rsidRPr="00703864" w:rsidRDefault="00184CF2" w:rsidP="00184CF2">
            <w:pPr>
              <w:jc w:val="center"/>
              <w:rPr>
                <w:b/>
                <w:szCs w:val="20"/>
              </w:rPr>
            </w:pPr>
            <w:r w:rsidRPr="00703864">
              <w:rPr>
                <w:b/>
                <w:szCs w:val="20"/>
              </w:rPr>
              <w:t>Критерий оценки</w:t>
            </w:r>
          </w:p>
        </w:tc>
        <w:tc>
          <w:tcPr>
            <w:tcW w:w="1381" w:type="dxa"/>
            <w:vAlign w:val="center"/>
          </w:tcPr>
          <w:p w14:paraId="6CD4E0B0" w14:textId="77777777" w:rsidR="00184CF2" w:rsidRPr="00703864" w:rsidRDefault="00184CF2" w:rsidP="00184CF2">
            <w:pPr>
              <w:jc w:val="center"/>
              <w:rPr>
                <w:b/>
                <w:szCs w:val="20"/>
              </w:rPr>
            </w:pPr>
            <w:r w:rsidRPr="00703864">
              <w:rPr>
                <w:b/>
                <w:sz w:val="20"/>
                <w:szCs w:val="20"/>
              </w:rPr>
              <w:t>Оценка о выполнении</w:t>
            </w:r>
          </w:p>
        </w:tc>
      </w:tr>
      <w:tr w:rsidR="00184CF2" w:rsidRPr="00703864" w14:paraId="6EF9926C" w14:textId="77777777" w:rsidTr="00184CF2">
        <w:trPr>
          <w:trHeight w:val="284"/>
        </w:trPr>
        <w:tc>
          <w:tcPr>
            <w:tcW w:w="534" w:type="dxa"/>
            <w:vAlign w:val="center"/>
          </w:tcPr>
          <w:p w14:paraId="0B9D086B" w14:textId="77777777" w:rsidR="00184CF2" w:rsidRPr="00703864" w:rsidRDefault="00184CF2" w:rsidP="00184CF2">
            <w:pPr>
              <w:snapToGrid w:val="0"/>
              <w:rPr>
                <w:sz w:val="20"/>
                <w:szCs w:val="20"/>
              </w:rPr>
            </w:pPr>
            <w:r w:rsidRPr="00703864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vAlign w:val="center"/>
          </w:tcPr>
          <w:p w14:paraId="22589BE2" w14:textId="77777777" w:rsidR="00184CF2" w:rsidRPr="00703864" w:rsidRDefault="00184CF2" w:rsidP="00184CF2">
            <w:pPr>
              <w:pStyle w:val="a5"/>
              <w:spacing w:line="240" w:lineRule="auto"/>
              <w:ind w:left="33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Определен вид и объем </w:t>
            </w:r>
            <w:proofErr w:type="spellStart"/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эндохирургической</w:t>
            </w:r>
            <w:proofErr w:type="spellEnd"/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помощи («Диагностическая лапароскопия»)</w:t>
            </w:r>
          </w:p>
        </w:tc>
        <w:tc>
          <w:tcPr>
            <w:tcW w:w="1418" w:type="dxa"/>
            <w:vAlign w:val="center"/>
          </w:tcPr>
          <w:p w14:paraId="3C60EA9E" w14:textId="4BBAB3FB" w:rsidR="00184CF2" w:rsidRPr="00703864" w:rsidRDefault="00184CF2" w:rsidP="00184CF2">
            <w:pPr>
              <w:snapToGrid w:val="0"/>
              <w:jc w:val="center"/>
              <w:rPr>
                <w:sz w:val="22"/>
                <w:szCs w:val="22"/>
              </w:rPr>
            </w:pPr>
            <w:r w:rsidRPr="00703864">
              <w:rPr>
                <w:sz w:val="22"/>
                <w:szCs w:val="22"/>
              </w:rPr>
              <w:t>Назвал</w:t>
            </w:r>
          </w:p>
        </w:tc>
        <w:tc>
          <w:tcPr>
            <w:tcW w:w="1381" w:type="dxa"/>
            <w:vAlign w:val="center"/>
          </w:tcPr>
          <w:p w14:paraId="6D158E1B" w14:textId="77777777" w:rsidR="00184CF2" w:rsidRPr="00703864" w:rsidRDefault="00184CF2" w:rsidP="00184CF2">
            <w:pPr>
              <w:snapToGrid w:val="0"/>
              <w:jc w:val="center"/>
              <w:rPr>
                <w:szCs w:val="20"/>
              </w:rPr>
            </w:pPr>
            <w:r w:rsidRPr="00703864">
              <w:rPr>
                <w:szCs w:val="20"/>
              </w:rPr>
              <w:t>да    нет</w:t>
            </w:r>
          </w:p>
        </w:tc>
      </w:tr>
      <w:tr w:rsidR="00184CF2" w:rsidRPr="00703864" w14:paraId="36E254A2" w14:textId="77777777" w:rsidTr="00184CF2">
        <w:trPr>
          <w:trHeight w:val="284"/>
        </w:trPr>
        <w:tc>
          <w:tcPr>
            <w:tcW w:w="534" w:type="dxa"/>
            <w:vAlign w:val="center"/>
          </w:tcPr>
          <w:p w14:paraId="777339BC" w14:textId="77777777" w:rsidR="00184CF2" w:rsidRPr="00703864" w:rsidRDefault="00184CF2" w:rsidP="00184CF2">
            <w:pPr>
              <w:snapToGrid w:val="0"/>
              <w:rPr>
                <w:sz w:val="20"/>
                <w:szCs w:val="20"/>
              </w:rPr>
            </w:pPr>
            <w:r w:rsidRPr="00703864">
              <w:rPr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vAlign w:val="center"/>
          </w:tcPr>
          <w:p w14:paraId="1A7ACEEB" w14:textId="77777777" w:rsidR="00184CF2" w:rsidRPr="00703864" w:rsidRDefault="00184CF2" w:rsidP="00184CF2">
            <w:pPr>
              <w:pStyle w:val="a5"/>
              <w:spacing w:line="240" w:lineRule="auto"/>
              <w:ind w:left="33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Правильно отобраны (проговорил) основные инструменты, необходимые для выполнения диагностической лапароскопии:</w:t>
            </w:r>
          </w:p>
          <w:p w14:paraId="7460DD51" w14:textId="77777777" w:rsidR="00184CF2" w:rsidRPr="00703864" w:rsidRDefault="00184CF2" w:rsidP="00184CF2">
            <w:pPr>
              <w:pStyle w:val="a5"/>
              <w:spacing w:line="240" w:lineRule="auto"/>
              <w:ind w:left="33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1. Игла </w:t>
            </w:r>
            <w:proofErr w:type="spellStart"/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Вереша</w:t>
            </w:r>
            <w:proofErr w:type="spellEnd"/>
            <w:r w:rsidRPr="002449D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  <w:rPrChange w:id="71" w:author="Dvornichenko" w:date="2018-07-05T18:40:00Z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rPrChange>
              </w:rPr>
              <w:t xml:space="preserve">; </w:t>
            </w:r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2. Троакар диаметром 10 мм; 3. </w:t>
            </w:r>
            <w:proofErr w:type="spellStart"/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Лапароскоп</w:t>
            </w:r>
            <w:proofErr w:type="spellEnd"/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эндовидеокамерой</w:t>
            </w:r>
            <w:proofErr w:type="spellEnd"/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Опционально (могут не быть названы): троакар 5 мм; диссектор, зажим или </w:t>
            </w:r>
            <w:proofErr w:type="spellStart"/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биопсийные</w:t>
            </w:r>
            <w:proofErr w:type="spellEnd"/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щипцы</w:t>
            </w:r>
          </w:p>
        </w:tc>
        <w:tc>
          <w:tcPr>
            <w:tcW w:w="1418" w:type="dxa"/>
            <w:vAlign w:val="center"/>
          </w:tcPr>
          <w:p w14:paraId="4317655C" w14:textId="19F6DE7A" w:rsidR="00184CF2" w:rsidRPr="00703864" w:rsidRDefault="00184CF2" w:rsidP="00184CF2">
            <w:pPr>
              <w:snapToGrid w:val="0"/>
              <w:jc w:val="center"/>
              <w:rPr>
                <w:sz w:val="22"/>
                <w:szCs w:val="22"/>
              </w:rPr>
            </w:pPr>
            <w:r w:rsidRPr="00703864">
              <w:rPr>
                <w:sz w:val="22"/>
                <w:szCs w:val="22"/>
              </w:rPr>
              <w:t>Назвал</w:t>
            </w:r>
          </w:p>
        </w:tc>
        <w:tc>
          <w:tcPr>
            <w:tcW w:w="1381" w:type="dxa"/>
            <w:vAlign w:val="center"/>
          </w:tcPr>
          <w:p w14:paraId="73985ADA" w14:textId="77777777" w:rsidR="00184CF2" w:rsidRPr="00703864" w:rsidRDefault="00184CF2" w:rsidP="00184CF2">
            <w:pPr>
              <w:snapToGrid w:val="0"/>
              <w:jc w:val="center"/>
              <w:rPr>
                <w:szCs w:val="20"/>
              </w:rPr>
            </w:pPr>
            <w:r w:rsidRPr="00703864">
              <w:rPr>
                <w:szCs w:val="20"/>
              </w:rPr>
              <w:t>да    нет</w:t>
            </w:r>
          </w:p>
        </w:tc>
      </w:tr>
      <w:tr w:rsidR="00184CF2" w:rsidRPr="00703864" w14:paraId="415C6F1E" w14:textId="77777777" w:rsidTr="00184CF2">
        <w:trPr>
          <w:trHeight w:val="284"/>
        </w:trPr>
        <w:tc>
          <w:tcPr>
            <w:tcW w:w="534" w:type="dxa"/>
            <w:vAlign w:val="center"/>
          </w:tcPr>
          <w:p w14:paraId="23D59302" w14:textId="77777777" w:rsidR="00184CF2" w:rsidRPr="00703864" w:rsidRDefault="00184CF2" w:rsidP="00184CF2">
            <w:pPr>
              <w:snapToGrid w:val="0"/>
              <w:rPr>
                <w:sz w:val="20"/>
                <w:szCs w:val="20"/>
              </w:rPr>
            </w:pPr>
            <w:r w:rsidRPr="00703864"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3"/>
            <w:vAlign w:val="center"/>
          </w:tcPr>
          <w:p w14:paraId="53758A7E" w14:textId="77777777" w:rsidR="00184CF2" w:rsidRPr="00703864" w:rsidRDefault="00184CF2" w:rsidP="00184CF2">
            <w:pPr>
              <w:pStyle w:val="a5"/>
              <w:spacing w:line="240" w:lineRule="auto"/>
              <w:ind w:left="33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Упражнение «Диагностическая лапароскопия» выполнено на тренажере.  Время выполнения – менее 180 секунд (объективное измерение на виртуальном симуляторе).</w:t>
            </w:r>
          </w:p>
        </w:tc>
        <w:tc>
          <w:tcPr>
            <w:tcW w:w="1418" w:type="dxa"/>
            <w:vAlign w:val="center"/>
          </w:tcPr>
          <w:p w14:paraId="5F4EEAA6" w14:textId="77777777" w:rsidR="00184CF2" w:rsidRPr="00703864" w:rsidRDefault="00184CF2" w:rsidP="00184CF2">
            <w:pPr>
              <w:snapToGrid w:val="0"/>
              <w:jc w:val="center"/>
              <w:rPr>
                <w:sz w:val="22"/>
                <w:szCs w:val="22"/>
              </w:rPr>
            </w:pPr>
            <w:r w:rsidRPr="00703864">
              <w:rPr>
                <w:sz w:val="22"/>
                <w:szCs w:val="22"/>
              </w:rPr>
              <w:t>Выполнил</w:t>
            </w:r>
          </w:p>
        </w:tc>
        <w:tc>
          <w:tcPr>
            <w:tcW w:w="1381" w:type="dxa"/>
            <w:vAlign w:val="center"/>
          </w:tcPr>
          <w:p w14:paraId="718CCB34" w14:textId="77777777" w:rsidR="00184CF2" w:rsidRPr="00703864" w:rsidRDefault="00184CF2" w:rsidP="00184CF2">
            <w:pPr>
              <w:snapToGrid w:val="0"/>
              <w:jc w:val="center"/>
              <w:rPr>
                <w:szCs w:val="20"/>
              </w:rPr>
            </w:pPr>
            <w:r w:rsidRPr="00703864">
              <w:rPr>
                <w:szCs w:val="20"/>
              </w:rPr>
              <w:t>да    нет</w:t>
            </w:r>
          </w:p>
        </w:tc>
      </w:tr>
      <w:tr w:rsidR="00184CF2" w:rsidRPr="00703864" w14:paraId="00942E47" w14:textId="77777777" w:rsidTr="00184CF2">
        <w:trPr>
          <w:trHeight w:val="284"/>
        </w:trPr>
        <w:tc>
          <w:tcPr>
            <w:tcW w:w="534" w:type="dxa"/>
            <w:vAlign w:val="center"/>
          </w:tcPr>
          <w:p w14:paraId="121FBB07" w14:textId="77777777" w:rsidR="00184CF2" w:rsidRPr="00703864" w:rsidRDefault="00184CF2" w:rsidP="00184CF2">
            <w:pPr>
              <w:snapToGrid w:val="0"/>
              <w:rPr>
                <w:sz w:val="20"/>
                <w:szCs w:val="20"/>
              </w:rPr>
            </w:pPr>
            <w:r w:rsidRPr="00703864">
              <w:rPr>
                <w:sz w:val="20"/>
                <w:szCs w:val="20"/>
              </w:rPr>
              <w:t>4</w:t>
            </w:r>
          </w:p>
        </w:tc>
        <w:tc>
          <w:tcPr>
            <w:tcW w:w="6520" w:type="dxa"/>
            <w:gridSpan w:val="3"/>
            <w:vAlign w:val="center"/>
          </w:tcPr>
          <w:p w14:paraId="6656A8F3" w14:textId="77777777" w:rsidR="00184CF2" w:rsidRPr="00703864" w:rsidRDefault="00184CF2" w:rsidP="00184CF2">
            <w:pPr>
              <w:pStyle w:val="a5"/>
              <w:spacing w:line="240" w:lineRule="auto"/>
              <w:ind w:left="33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Упражнение «Диагностическая лапароскопия» выполнено на тренажере, при этом все заданные объекты были распознаны - 0 % промахов (объективное измерение на виртуальном симуляторе).</w:t>
            </w:r>
          </w:p>
        </w:tc>
        <w:tc>
          <w:tcPr>
            <w:tcW w:w="1418" w:type="dxa"/>
            <w:vAlign w:val="center"/>
          </w:tcPr>
          <w:p w14:paraId="259C4EF7" w14:textId="77777777" w:rsidR="00184CF2" w:rsidRPr="00703864" w:rsidRDefault="00184CF2" w:rsidP="00184CF2">
            <w:pPr>
              <w:snapToGrid w:val="0"/>
              <w:jc w:val="center"/>
              <w:rPr>
                <w:sz w:val="22"/>
                <w:szCs w:val="22"/>
              </w:rPr>
            </w:pPr>
            <w:r w:rsidRPr="00703864">
              <w:rPr>
                <w:sz w:val="22"/>
                <w:szCs w:val="22"/>
              </w:rPr>
              <w:t>Выполнил</w:t>
            </w:r>
          </w:p>
        </w:tc>
        <w:tc>
          <w:tcPr>
            <w:tcW w:w="1381" w:type="dxa"/>
            <w:vAlign w:val="center"/>
          </w:tcPr>
          <w:p w14:paraId="788E27A7" w14:textId="77777777" w:rsidR="00184CF2" w:rsidRPr="00703864" w:rsidRDefault="00184CF2" w:rsidP="00184CF2">
            <w:pPr>
              <w:snapToGrid w:val="0"/>
              <w:jc w:val="center"/>
              <w:rPr>
                <w:szCs w:val="20"/>
              </w:rPr>
            </w:pPr>
            <w:r w:rsidRPr="00703864">
              <w:rPr>
                <w:szCs w:val="20"/>
              </w:rPr>
              <w:t>да    нет</w:t>
            </w:r>
          </w:p>
        </w:tc>
      </w:tr>
      <w:tr w:rsidR="00184CF2" w:rsidRPr="00703864" w14:paraId="1B4979AA" w14:textId="77777777" w:rsidTr="00184CF2">
        <w:trPr>
          <w:trHeight w:val="284"/>
        </w:trPr>
        <w:tc>
          <w:tcPr>
            <w:tcW w:w="534" w:type="dxa"/>
            <w:vAlign w:val="center"/>
          </w:tcPr>
          <w:p w14:paraId="4FC00FF7" w14:textId="77777777" w:rsidR="00184CF2" w:rsidRPr="00703864" w:rsidRDefault="00184CF2" w:rsidP="00184CF2">
            <w:pPr>
              <w:snapToGrid w:val="0"/>
              <w:rPr>
                <w:sz w:val="20"/>
                <w:szCs w:val="20"/>
              </w:rPr>
            </w:pPr>
            <w:r w:rsidRPr="00703864">
              <w:rPr>
                <w:sz w:val="20"/>
                <w:szCs w:val="20"/>
              </w:rPr>
              <w:t>5</w:t>
            </w:r>
          </w:p>
        </w:tc>
        <w:tc>
          <w:tcPr>
            <w:tcW w:w="6520" w:type="dxa"/>
            <w:gridSpan w:val="3"/>
            <w:vAlign w:val="center"/>
          </w:tcPr>
          <w:p w14:paraId="16315D16" w14:textId="77777777" w:rsidR="00184CF2" w:rsidRPr="00703864" w:rsidRDefault="00184CF2" w:rsidP="00184CF2">
            <w:pPr>
              <w:pStyle w:val="a5"/>
              <w:spacing w:line="240" w:lineRule="auto"/>
              <w:ind w:left="33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Упражнение «Диагностическая лапароскопия» выполнено на тренажере.  Смещение </w:t>
            </w:r>
            <w:proofErr w:type="spellStart"/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лапароскопа</w:t>
            </w:r>
            <w:proofErr w:type="spellEnd"/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от объекта составило менее 18 мм  (объективное измерение на виртуальном симуляторе).</w:t>
            </w:r>
          </w:p>
        </w:tc>
        <w:tc>
          <w:tcPr>
            <w:tcW w:w="1418" w:type="dxa"/>
            <w:vAlign w:val="center"/>
          </w:tcPr>
          <w:p w14:paraId="7ECCD893" w14:textId="77777777" w:rsidR="00184CF2" w:rsidRPr="00703864" w:rsidRDefault="00184CF2" w:rsidP="00184CF2">
            <w:pPr>
              <w:snapToGrid w:val="0"/>
              <w:jc w:val="center"/>
              <w:rPr>
                <w:sz w:val="22"/>
                <w:szCs w:val="22"/>
              </w:rPr>
            </w:pPr>
            <w:r w:rsidRPr="00703864">
              <w:rPr>
                <w:sz w:val="22"/>
                <w:szCs w:val="22"/>
              </w:rPr>
              <w:t>Выполнил</w:t>
            </w:r>
          </w:p>
        </w:tc>
        <w:tc>
          <w:tcPr>
            <w:tcW w:w="1381" w:type="dxa"/>
          </w:tcPr>
          <w:p w14:paraId="139D7977" w14:textId="77777777" w:rsidR="00184CF2" w:rsidRPr="00703864" w:rsidRDefault="00184CF2" w:rsidP="00184CF2">
            <w:pPr>
              <w:snapToGrid w:val="0"/>
              <w:jc w:val="center"/>
              <w:rPr>
                <w:szCs w:val="20"/>
              </w:rPr>
            </w:pPr>
            <w:r w:rsidRPr="00703864">
              <w:rPr>
                <w:szCs w:val="20"/>
              </w:rPr>
              <w:t>да    нет</w:t>
            </w:r>
          </w:p>
        </w:tc>
      </w:tr>
      <w:tr w:rsidR="00184CF2" w:rsidRPr="00703864" w14:paraId="27708E84" w14:textId="77777777" w:rsidTr="00184CF2">
        <w:trPr>
          <w:trHeight w:val="284"/>
        </w:trPr>
        <w:tc>
          <w:tcPr>
            <w:tcW w:w="534" w:type="dxa"/>
            <w:vAlign w:val="center"/>
          </w:tcPr>
          <w:p w14:paraId="6CCD2168" w14:textId="77777777" w:rsidR="00184CF2" w:rsidRPr="00703864" w:rsidRDefault="00184CF2" w:rsidP="00184CF2">
            <w:pPr>
              <w:snapToGrid w:val="0"/>
              <w:rPr>
                <w:sz w:val="20"/>
                <w:szCs w:val="20"/>
              </w:rPr>
            </w:pPr>
            <w:r w:rsidRPr="00703864">
              <w:rPr>
                <w:sz w:val="20"/>
                <w:szCs w:val="20"/>
              </w:rPr>
              <w:t>6</w:t>
            </w:r>
          </w:p>
        </w:tc>
        <w:tc>
          <w:tcPr>
            <w:tcW w:w="6520" w:type="dxa"/>
            <w:gridSpan w:val="3"/>
            <w:vAlign w:val="center"/>
          </w:tcPr>
          <w:p w14:paraId="14878AE5" w14:textId="77777777" w:rsidR="00184CF2" w:rsidRPr="00703864" w:rsidRDefault="00184CF2" w:rsidP="00184CF2">
            <w:pPr>
              <w:pStyle w:val="a5"/>
              <w:spacing w:line="240" w:lineRule="auto"/>
              <w:ind w:left="33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Упражнение «Диагностическая лапароскопия» выполнено на тренажере.  Длина траектории инструмента составил менее 3,5 метра  (объективное измерение на виртуальном симуляторе). </w:t>
            </w:r>
          </w:p>
        </w:tc>
        <w:tc>
          <w:tcPr>
            <w:tcW w:w="1418" w:type="dxa"/>
            <w:vAlign w:val="center"/>
          </w:tcPr>
          <w:p w14:paraId="2EE82D43" w14:textId="77777777" w:rsidR="00184CF2" w:rsidRPr="00703864" w:rsidRDefault="00184CF2" w:rsidP="00184CF2">
            <w:pPr>
              <w:snapToGrid w:val="0"/>
              <w:jc w:val="center"/>
              <w:rPr>
                <w:sz w:val="22"/>
                <w:szCs w:val="22"/>
              </w:rPr>
            </w:pPr>
            <w:r w:rsidRPr="00703864">
              <w:rPr>
                <w:sz w:val="22"/>
                <w:szCs w:val="22"/>
              </w:rPr>
              <w:t>Выполнил</w:t>
            </w:r>
          </w:p>
        </w:tc>
        <w:tc>
          <w:tcPr>
            <w:tcW w:w="1381" w:type="dxa"/>
          </w:tcPr>
          <w:p w14:paraId="1C1D346A" w14:textId="77777777" w:rsidR="00184CF2" w:rsidRPr="00703864" w:rsidRDefault="00184CF2" w:rsidP="00184CF2">
            <w:pPr>
              <w:snapToGrid w:val="0"/>
              <w:jc w:val="center"/>
              <w:rPr>
                <w:szCs w:val="20"/>
              </w:rPr>
            </w:pPr>
            <w:r w:rsidRPr="00703864">
              <w:rPr>
                <w:szCs w:val="20"/>
              </w:rPr>
              <w:t>да    нет</w:t>
            </w:r>
          </w:p>
        </w:tc>
      </w:tr>
      <w:tr w:rsidR="00184CF2" w:rsidRPr="00703864" w14:paraId="5CCD8FAA" w14:textId="77777777" w:rsidTr="00184CF2">
        <w:trPr>
          <w:trHeight w:val="284"/>
        </w:trPr>
        <w:tc>
          <w:tcPr>
            <w:tcW w:w="534" w:type="dxa"/>
            <w:vAlign w:val="center"/>
          </w:tcPr>
          <w:p w14:paraId="241826C9" w14:textId="77777777" w:rsidR="00184CF2" w:rsidRPr="00703864" w:rsidRDefault="00184CF2" w:rsidP="00184CF2">
            <w:pPr>
              <w:snapToGrid w:val="0"/>
              <w:rPr>
                <w:sz w:val="20"/>
                <w:szCs w:val="20"/>
              </w:rPr>
            </w:pPr>
            <w:r w:rsidRPr="00703864">
              <w:rPr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3"/>
            <w:vAlign w:val="center"/>
          </w:tcPr>
          <w:p w14:paraId="4D94B5C6" w14:textId="77777777" w:rsidR="00184CF2" w:rsidRPr="00703864" w:rsidRDefault="00184CF2" w:rsidP="00184CF2">
            <w:pPr>
              <w:pStyle w:val="a5"/>
              <w:spacing w:line="240" w:lineRule="auto"/>
              <w:ind w:left="33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Упражнение «Диагностическая лапароскопия» выполнено на тренажере.  Угловая траектория инструмента составила менее 1.100 (одна тысяча сто) градусов (объективное измерение на симуляторе).</w:t>
            </w:r>
          </w:p>
        </w:tc>
        <w:tc>
          <w:tcPr>
            <w:tcW w:w="1418" w:type="dxa"/>
            <w:vAlign w:val="center"/>
          </w:tcPr>
          <w:p w14:paraId="5D0E5514" w14:textId="77777777" w:rsidR="00184CF2" w:rsidRPr="00703864" w:rsidRDefault="00184CF2" w:rsidP="00184CF2">
            <w:pPr>
              <w:snapToGrid w:val="0"/>
              <w:jc w:val="center"/>
              <w:rPr>
                <w:sz w:val="22"/>
                <w:szCs w:val="22"/>
              </w:rPr>
            </w:pPr>
            <w:r w:rsidRPr="00703864">
              <w:rPr>
                <w:sz w:val="22"/>
                <w:szCs w:val="22"/>
              </w:rPr>
              <w:t>Выполнил</w:t>
            </w:r>
          </w:p>
        </w:tc>
        <w:tc>
          <w:tcPr>
            <w:tcW w:w="1381" w:type="dxa"/>
          </w:tcPr>
          <w:p w14:paraId="09E2CC8A" w14:textId="77777777" w:rsidR="00184CF2" w:rsidRPr="00703864" w:rsidRDefault="00184CF2" w:rsidP="00184CF2">
            <w:pPr>
              <w:snapToGrid w:val="0"/>
              <w:jc w:val="center"/>
              <w:rPr>
                <w:szCs w:val="20"/>
              </w:rPr>
            </w:pPr>
            <w:r w:rsidRPr="00703864">
              <w:rPr>
                <w:szCs w:val="20"/>
              </w:rPr>
              <w:t>да    нет</w:t>
            </w:r>
          </w:p>
        </w:tc>
      </w:tr>
      <w:tr w:rsidR="00184CF2" w:rsidRPr="00703864" w14:paraId="5427AAC0" w14:textId="77777777" w:rsidTr="00184CF2">
        <w:trPr>
          <w:trHeight w:val="284"/>
        </w:trPr>
        <w:tc>
          <w:tcPr>
            <w:tcW w:w="534" w:type="dxa"/>
            <w:vAlign w:val="center"/>
          </w:tcPr>
          <w:p w14:paraId="550D5C2D" w14:textId="77777777" w:rsidR="00184CF2" w:rsidRPr="00703864" w:rsidRDefault="00184CF2" w:rsidP="00184CF2">
            <w:pPr>
              <w:snapToGrid w:val="0"/>
              <w:rPr>
                <w:sz w:val="20"/>
                <w:szCs w:val="20"/>
              </w:rPr>
            </w:pPr>
            <w:r w:rsidRPr="00703864">
              <w:rPr>
                <w:sz w:val="20"/>
                <w:szCs w:val="20"/>
              </w:rPr>
              <w:t>8</w:t>
            </w:r>
          </w:p>
        </w:tc>
        <w:tc>
          <w:tcPr>
            <w:tcW w:w="6520" w:type="dxa"/>
            <w:gridSpan w:val="3"/>
            <w:vAlign w:val="center"/>
          </w:tcPr>
          <w:p w14:paraId="7C960801" w14:textId="7C05ED19" w:rsidR="00184CF2" w:rsidRPr="00703864" w:rsidRDefault="00184CF2" w:rsidP="00C155E0">
            <w:pPr>
              <w:pStyle w:val="a5"/>
              <w:spacing w:line="240" w:lineRule="auto"/>
              <w:ind w:left="33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Упражнение «Диагностическая лапароскопия» выполнено на тренажере.  Ошибка удержания горизонта – отклонение от горизонта составило менее 200 (двухсот) градусов (объективн</w:t>
            </w:r>
            <w:r w:rsidR="00C155E0"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ая оценка</w:t>
            </w:r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).</w:t>
            </w:r>
          </w:p>
        </w:tc>
        <w:tc>
          <w:tcPr>
            <w:tcW w:w="1418" w:type="dxa"/>
            <w:vAlign w:val="center"/>
          </w:tcPr>
          <w:p w14:paraId="22BE1084" w14:textId="77777777" w:rsidR="00184CF2" w:rsidRPr="00703864" w:rsidRDefault="00184CF2" w:rsidP="00184CF2">
            <w:pPr>
              <w:snapToGrid w:val="0"/>
              <w:jc w:val="center"/>
              <w:rPr>
                <w:sz w:val="22"/>
                <w:szCs w:val="22"/>
              </w:rPr>
            </w:pPr>
            <w:r w:rsidRPr="00703864">
              <w:rPr>
                <w:sz w:val="22"/>
                <w:szCs w:val="22"/>
              </w:rPr>
              <w:t>Выполнил</w:t>
            </w:r>
          </w:p>
        </w:tc>
        <w:tc>
          <w:tcPr>
            <w:tcW w:w="1381" w:type="dxa"/>
          </w:tcPr>
          <w:p w14:paraId="708C5F0F" w14:textId="77777777" w:rsidR="00184CF2" w:rsidRPr="00703864" w:rsidRDefault="00184CF2" w:rsidP="00184CF2">
            <w:pPr>
              <w:snapToGrid w:val="0"/>
              <w:jc w:val="center"/>
              <w:rPr>
                <w:szCs w:val="20"/>
              </w:rPr>
            </w:pPr>
            <w:r w:rsidRPr="00703864">
              <w:rPr>
                <w:szCs w:val="20"/>
              </w:rPr>
              <w:t>да    нет</w:t>
            </w:r>
          </w:p>
        </w:tc>
      </w:tr>
      <w:tr w:rsidR="00184CF2" w:rsidRPr="00703864" w14:paraId="76326E74" w14:textId="77777777" w:rsidTr="00184CF2">
        <w:trPr>
          <w:trHeight w:val="284"/>
        </w:trPr>
        <w:tc>
          <w:tcPr>
            <w:tcW w:w="534" w:type="dxa"/>
            <w:vAlign w:val="center"/>
          </w:tcPr>
          <w:p w14:paraId="10CE5B99" w14:textId="77777777" w:rsidR="00184CF2" w:rsidRPr="00703864" w:rsidRDefault="00184CF2" w:rsidP="00184CF2">
            <w:pPr>
              <w:snapToGrid w:val="0"/>
              <w:rPr>
                <w:sz w:val="20"/>
                <w:szCs w:val="20"/>
              </w:rPr>
            </w:pPr>
            <w:r w:rsidRPr="00703864">
              <w:rPr>
                <w:sz w:val="20"/>
                <w:szCs w:val="20"/>
              </w:rPr>
              <w:t>9</w:t>
            </w:r>
          </w:p>
        </w:tc>
        <w:tc>
          <w:tcPr>
            <w:tcW w:w="6520" w:type="dxa"/>
            <w:gridSpan w:val="3"/>
            <w:vAlign w:val="center"/>
          </w:tcPr>
          <w:p w14:paraId="579CB9DF" w14:textId="77777777" w:rsidR="00184CF2" w:rsidRPr="00703864" w:rsidRDefault="00184CF2" w:rsidP="00184CF2">
            <w:pPr>
              <w:pStyle w:val="a5"/>
              <w:spacing w:line="240" w:lineRule="auto"/>
              <w:ind w:left="33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Упражнение «Диагностическая лапароскопия» выполнено на тренажере.  Время выполнения – менее 180 секунд (объективное измерение на виртуальном симуляторе).</w:t>
            </w:r>
          </w:p>
        </w:tc>
        <w:tc>
          <w:tcPr>
            <w:tcW w:w="1418" w:type="dxa"/>
            <w:vAlign w:val="center"/>
          </w:tcPr>
          <w:p w14:paraId="3293902E" w14:textId="77777777" w:rsidR="00184CF2" w:rsidRPr="00703864" w:rsidRDefault="00184CF2" w:rsidP="00184CF2">
            <w:pPr>
              <w:snapToGrid w:val="0"/>
              <w:jc w:val="center"/>
              <w:rPr>
                <w:sz w:val="22"/>
                <w:szCs w:val="22"/>
              </w:rPr>
            </w:pPr>
            <w:r w:rsidRPr="00703864">
              <w:rPr>
                <w:sz w:val="22"/>
                <w:szCs w:val="22"/>
              </w:rPr>
              <w:t>Выполнил</w:t>
            </w:r>
          </w:p>
        </w:tc>
        <w:tc>
          <w:tcPr>
            <w:tcW w:w="1381" w:type="dxa"/>
          </w:tcPr>
          <w:p w14:paraId="620F0B54" w14:textId="77777777" w:rsidR="00184CF2" w:rsidRPr="00703864" w:rsidRDefault="00184CF2" w:rsidP="00184CF2">
            <w:pPr>
              <w:snapToGrid w:val="0"/>
              <w:jc w:val="center"/>
              <w:rPr>
                <w:szCs w:val="20"/>
              </w:rPr>
            </w:pPr>
            <w:r w:rsidRPr="00703864">
              <w:rPr>
                <w:szCs w:val="20"/>
              </w:rPr>
              <w:t>да    нет</w:t>
            </w:r>
          </w:p>
        </w:tc>
      </w:tr>
      <w:tr w:rsidR="00184CF2" w:rsidRPr="00703864" w14:paraId="407B5DDB" w14:textId="77777777" w:rsidTr="00184CF2">
        <w:trPr>
          <w:trHeight w:val="284"/>
        </w:trPr>
        <w:tc>
          <w:tcPr>
            <w:tcW w:w="534" w:type="dxa"/>
            <w:vAlign w:val="center"/>
          </w:tcPr>
          <w:p w14:paraId="07C44949" w14:textId="77777777" w:rsidR="00184CF2" w:rsidRPr="00703864" w:rsidRDefault="00184CF2" w:rsidP="00184CF2">
            <w:pPr>
              <w:snapToGrid w:val="0"/>
              <w:rPr>
                <w:sz w:val="20"/>
                <w:szCs w:val="20"/>
              </w:rPr>
            </w:pPr>
            <w:r w:rsidRPr="00703864">
              <w:rPr>
                <w:sz w:val="20"/>
                <w:szCs w:val="20"/>
              </w:rPr>
              <w:t>10</w:t>
            </w:r>
          </w:p>
        </w:tc>
        <w:tc>
          <w:tcPr>
            <w:tcW w:w="6520" w:type="dxa"/>
            <w:gridSpan w:val="3"/>
            <w:vAlign w:val="center"/>
          </w:tcPr>
          <w:p w14:paraId="103C33CA" w14:textId="77777777" w:rsidR="00184CF2" w:rsidRPr="00703864" w:rsidRDefault="00184CF2" w:rsidP="00184CF2">
            <w:pPr>
              <w:pStyle w:val="a5"/>
              <w:spacing w:line="240" w:lineRule="auto"/>
              <w:ind w:left="33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Упражнение «Диагностическая лапароскопия» выполнено на тренажере, при этом все заданные объекты были распознаны - 0 % промахов (объективное измерение на виртуальном симуляторе).</w:t>
            </w:r>
          </w:p>
        </w:tc>
        <w:tc>
          <w:tcPr>
            <w:tcW w:w="1418" w:type="dxa"/>
            <w:vAlign w:val="center"/>
          </w:tcPr>
          <w:p w14:paraId="709B7DAF" w14:textId="77777777" w:rsidR="00184CF2" w:rsidRPr="00703864" w:rsidRDefault="00184CF2" w:rsidP="00184CF2">
            <w:pPr>
              <w:snapToGrid w:val="0"/>
              <w:jc w:val="center"/>
              <w:rPr>
                <w:sz w:val="22"/>
                <w:szCs w:val="22"/>
              </w:rPr>
            </w:pPr>
            <w:r w:rsidRPr="00703864">
              <w:rPr>
                <w:sz w:val="22"/>
                <w:szCs w:val="22"/>
              </w:rPr>
              <w:t>Выполнил</w:t>
            </w:r>
          </w:p>
        </w:tc>
        <w:tc>
          <w:tcPr>
            <w:tcW w:w="1381" w:type="dxa"/>
          </w:tcPr>
          <w:p w14:paraId="18319059" w14:textId="77777777" w:rsidR="00184CF2" w:rsidRPr="00703864" w:rsidRDefault="00184CF2" w:rsidP="00184CF2">
            <w:pPr>
              <w:snapToGrid w:val="0"/>
              <w:jc w:val="center"/>
              <w:rPr>
                <w:szCs w:val="20"/>
              </w:rPr>
            </w:pPr>
            <w:r w:rsidRPr="00703864">
              <w:rPr>
                <w:szCs w:val="20"/>
              </w:rPr>
              <w:t>да    нет</w:t>
            </w:r>
          </w:p>
        </w:tc>
      </w:tr>
      <w:tr w:rsidR="00184CF2" w:rsidRPr="00703864" w14:paraId="04C63A98" w14:textId="77777777" w:rsidTr="00184CF2">
        <w:trPr>
          <w:trHeight w:val="284"/>
        </w:trPr>
        <w:tc>
          <w:tcPr>
            <w:tcW w:w="534" w:type="dxa"/>
            <w:vAlign w:val="center"/>
          </w:tcPr>
          <w:p w14:paraId="57CC64E3" w14:textId="77777777" w:rsidR="00184CF2" w:rsidRPr="00703864" w:rsidRDefault="00184CF2" w:rsidP="00184CF2">
            <w:pPr>
              <w:snapToGrid w:val="0"/>
              <w:rPr>
                <w:sz w:val="20"/>
                <w:szCs w:val="20"/>
              </w:rPr>
            </w:pPr>
            <w:r w:rsidRPr="00703864">
              <w:rPr>
                <w:sz w:val="20"/>
                <w:szCs w:val="20"/>
              </w:rPr>
              <w:t>11</w:t>
            </w:r>
          </w:p>
        </w:tc>
        <w:tc>
          <w:tcPr>
            <w:tcW w:w="6520" w:type="dxa"/>
            <w:gridSpan w:val="3"/>
            <w:vAlign w:val="center"/>
          </w:tcPr>
          <w:p w14:paraId="5747397F" w14:textId="77777777" w:rsidR="00184CF2" w:rsidRPr="00703864" w:rsidRDefault="00184CF2" w:rsidP="00184CF2">
            <w:pPr>
              <w:pStyle w:val="a5"/>
              <w:spacing w:line="240" w:lineRule="auto"/>
              <w:ind w:left="33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Упражнение «Диагностическая лапароскопия» выполнено на тренажере.  Смещение </w:t>
            </w:r>
            <w:proofErr w:type="spellStart"/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лапароскопа</w:t>
            </w:r>
            <w:proofErr w:type="spellEnd"/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от объекта составило менее 18 мм  (объективное измерение на виртуальном симуляторе).</w:t>
            </w:r>
          </w:p>
        </w:tc>
        <w:tc>
          <w:tcPr>
            <w:tcW w:w="1418" w:type="dxa"/>
            <w:vAlign w:val="center"/>
          </w:tcPr>
          <w:p w14:paraId="62759F97" w14:textId="77777777" w:rsidR="00184CF2" w:rsidRPr="00703864" w:rsidRDefault="00184CF2" w:rsidP="00184CF2">
            <w:pPr>
              <w:snapToGrid w:val="0"/>
              <w:jc w:val="center"/>
              <w:rPr>
                <w:sz w:val="22"/>
                <w:szCs w:val="22"/>
              </w:rPr>
            </w:pPr>
            <w:r w:rsidRPr="00703864">
              <w:rPr>
                <w:sz w:val="22"/>
                <w:szCs w:val="22"/>
              </w:rPr>
              <w:t>Выполнил</w:t>
            </w:r>
          </w:p>
        </w:tc>
        <w:tc>
          <w:tcPr>
            <w:tcW w:w="1381" w:type="dxa"/>
          </w:tcPr>
          <w:p w14:paraId="5578579E" w14:textId="77777777" w:rsidR="00184CF2" w:rsidRPr="00703864" w:rsidRDefault="00184CF2" w:rsidP="00184CF2">
            <w:pPr>
              <w:snapToGrid w:val="0"/>
              <w:jc w:val="center"/>
              <w:rPr>
                <w:szCs w:val="20"/>
              </w:rPr>
            </w:pPr>
            <w:r w:rsidRPr="00703864">
              <w:rPr>
                <w:szCs w:val="20"/>
              </w:rPr>
              <w:t>да    нет</w:t>
            </w:r>
          </w:p>
        </w:tc>
      </w:tr>
      <w:tr w:rsidR="00184CF2" w:rsidRPr="00703864" w14:paraId="76376411" w14:textId="77777777" w:rsidTr="00184CF2">
        <w:trPr>
          <w:trHeight w:val="284"/>
        </w:trPr>
        <w:tc>
          <w:tcPr>
            <w:tcW w:w="534" w:type="dxa"/>
            <w:vAlign w:val="center"/>
          </w:tcPr>
          <w:p w14:paraId="43C285CD" w14:textId="77777777" w:rsidR="00184CF2" w:rsidRPr="00703864" w:rsidRDefault="00184CF2" w:rsidP="00184CF2">
            <w:pPr>
              <w:snapToGrid w:val="0"/>
              <w:rPr>
                <w:sz w:val="20"/>
                <w:szCs w:val="20"/>
              </w:rPr>
            </w:pPr>
            <w:r w:rsidRPr="00703864">
              <w:rPr>
                <w:sz w:val="20"/>
                <w:szCs w:val="20"/>
              </w:rPr>
              <w:t>12</w:t>
            </w:r>
          </w:p>
        </w:tc>
        <w:tc>
          <w:tcPr>
            <w:tcW w:w="6520" w:type="dxa"/>
            <w:gridSpan w:val="3"/>
            <w:vAlign w:val="center"/>
          </w:tcPr>
          <w:p w14:paraId="1893E63D" w14:textId="77777777" w:rsidR="00184CF2" w:rsidRPr="00703864" w:rsidRDefault="00184CF2" w:rsidP="00184CF2">
            <w:pPr>
              <w:pStyle w:val="a5"/>
              <w:spacing w:line="240" w:lineRule="auto"/>
              <w:ind w:left="33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0386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Упражнение «Диагностическая лапароскопия» выполнено на тренажере.  Длина траектории инструмента составил менее 3,5 метра  (объективное измерение на виртуальном симуляторе).</w:t>
            </w:r>
          </w:p>
        </w:tc>
        <w:tc>
          <w:tcPr>
            <w:tcW w:w="1418" w:type="dxa"/>
            <w:vAlign w:val="center"/>
          </w:tcPr>
          <w:p w14:paraId="7CF460B0" w14:textId="77777777" w:rsidR="00184CF2" w:rsidRPr="00703864" w:rsidRDefault="00184CF2" w:rsidP="00184CF2">
            <w:pPr>
              <w:snapToGrid w:val="0"/>
              <w:jc w:val="center"/>
              <w:rPr>
                <w:sz w:val="22"/>
                <w:szCs w:val="22"/>
              </w:rPr>
            </w:pPr>
            <w:r w:rsidRPr="00703864">
              <w:rPr>
                <w:sz w:val="22"/>
                <w:szCs w:val="22"/>
              </w:rPr>
              <w:t>Выполнил</w:t>
            </w:r>
          </w:p>
        </w:tc>
        <w:tc>
          <w:tcPr>
            <w:tcW w:w="1381" w:type="dxa"/>
          </w:tcPr>
          <w:p w14:paraId="462E386C" w14:textId="77777777" w:rsidR="00184CF2" w:rsidRPr="00703864" w:rsidRDefault="00184CF2" w:rsidP="00184CF2">
            <w:pPr>
              <w:snapToGrid w:val="0"/>
              <w:jc w:val="center"/>
              <w:rPr>
                <w:szCs w:val="20"/>
              </w:rPr>
            </w:pPr>
            <w:r w:rsidRPr="00703864">
              <w:rPr>
                <w:szCs w:val="20"/>
              </w:rPr>
              <w:t>да    нет</w:t>
            </w:r>
          </w:p>
        </w:tc>
      </w:tr>
      <w:tr w:rsidR="00184CF2" w:rsidRPr="00703864" w14:paraId="4527AEC0" w14:textId="77777777" w:rsidTr="00184CF2">
        <w:trPr>
          <w:trHeight w:val="284"/>
        </w:trPr>
        <w:tc>
          <w:tcPr>
            <w:tcW w:w="534" w:type="dxa"/>
            <w:vAlign w:val="center"/>
          </w:tcPr>
          <w:p w14:paraId="4606E267" w14:textId="77777777" w:rsidR="00184CF2" w:rsidRPr="00703864" w:rsidRDefault="00184CF2" w:rsidP="00184CF2">
            <w:pPr>
              <w:snapToGrid w:val="0"/>
              <w:rPr>
                <w:sz w:val="20"/>
                <w:szCs w:val="20"/>
              </w:rPr>
            </w:pPr>
            <w:r w:rsidRPr="00703864">
              <w:rPr>
                <w:sz w:val="20"/>
                <w:szCs w:val="20"/>
              </w:rPr>
              <w:t>13</w:t>
            </w:r>
          </w:p>
        </w:tc>
        <w:tc>
          <w:tcPr>
            <w:tcW w:w="6520" w:type="dxa"/>
            <w:gridSpan w:val="3"/>
            <w:vAlign w:val="center"/>
          </w:tcPr>
          <w:p w14:paraId="11285792" w14:textId="77777777" w:rsidR="00184CF2" w:rsidRPr="00703864" w:rsidRDefault="00184CF2" w:rsidP="00184CF2">
            <w:pPr>
              <w:pStyle w:val="a5"/>
              <w:spacing w:line="240" w:lineRule="auto"/>
              <w:ind w:left="33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449D6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  <w:rPrChange w:id="72" w:author="Dvornichenko" w:date="2018-07-05T18:40:00Z"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rPrChange>
              </w:rPr>
              <w:t>Время выполнения задания (в секундах)</w:t>
            </w:r>
          </w:p>
        </w:tc>
        <w:tc>
          <w:tcPr>
            <w:tcW w:w="2799" w:type="dxa"/>
            <w:gridSpan w:val="2"/>
            <w:vAlign w:val="center"/>
          </w:tcPr>
          <w:p w14:paraId="53B440D3" w14:textId="77777777" w:rsidR="00184CF2" w:rsidRPr="00703864" w:rsidRDefault="00184CF2" w:rsidP="00184CF2">
            <w:pPr>
              <w:snapToGrid w:val="0"/>
              <w:jc w:val="center"/>
              <w:rPr>
                <w:szCs w:val="20"/>
              </w:rPr>
            </w:pPr>
            <w:r w:rsidRPr="00703864">
              <w:rPr>
                <w:i/>
                <w:szCs w:val="20"/>
              </w:rPr>
              <w:t>(значение)</w:t>
            </w:r>
          </w:p>
        </w:tc>
      </w:tr>
      <w:tr w:rsidR="00184CF2" w:rsidRPr="00703864" w14:paraId="032F8BB5" w14:textId="77777777" w:rsidTr="00184CF2">
        <w:trPr>
          <w:trHeight w:val="284"/>
        </w:trPr>
        <w:tc>
          <w:tcPr>
            <w:tcW w:w="534" w:type="dxa"/>
            <w:vAlign w:val="center"/>
          </w:tcPr>
          <w:p w14:paraId="1E67DC43" w14:textId="77777777" w:rsidR="00184CF2" w:rsidRPr="00703864" w:rsidRDefault="00184CF2" w:rsidP="00184CF2">
            <w:pPr>
              <w:rPr>
                <w:sz w:val="20"/>
                <w:szCs w:val="20"/>
              </w:rPr>
            </w:pPr>
            <w:r w:rsidRPr="00703864">
              <w:rPr>
                <w:sz w:val="20"/>
                <w:szCs w:val="20"/>
              </w:rPr>
              <w:t>14</w:t>
            </w:r>
          </w:p>
        </w:tc>
        <w:tc>
          <w:tcPr>
            <w:tcW w:w="9319" w:type="dxa"/>
            <w:gridSpan w:val="5"/>
            <w:vAlign w:val="center"/>
          </w:tcPr>
          <w:p w14:paraId="1179A805" w14:textId="77777777" w:rsidR="00184CF2" w:rsidRPr="00703864" w:rsidRDefault="00184CF2" w:rsidP="00184CF2">
            <w:pPr>
              <w:snapToGrid w:val="0"/>
              <w:rPr>
                <w:szCs w:val="20"/>
              </w:rPr>
            </w:pPr>
            <w:r w:rsidRPr="00703864">
              <w:rPr>
                <w:sz w:val="20"/>
                <w:szCs w:val="20"/>
              </w:rPr>
              <w:t>Комментарии и замечания членов АК, а также неправильные действия</w:t>
            </w:r>
          </w:p>
        </w:tc>
      </w:tr>
      <w:tr w:rsidR="00184CF2" w:rsidRPr="00703864" w14:paraId="1A9DDA0A" w14:textId="77777777" w:rsidTr="00184CF2">
        <w:trPr>
          <w:trHeight w:val="284"/>
        </w:trPr>
        <w:tc>
          <w:tcPr>
            <w:tcW w:w="2235" w:type="dxa"/>
            <w:gridSpan w:val="2"/>
            <w:vMerge w:val="restart"/>
            <w:vAlign w:val="center"/>
          </w:tcPr>
          <w:p w14:paraId="520F4198" w14:textId="77777777" w:rsidR="00184CF2" w:rsidRPr="00703864" w:rsidRDefault="00184CF2" w:rsidP="00184CF2">
            <w:pPr>
              <w:rPr>
                <w:b/>
                <w:sz w:val="20"/>
                <w:szCs w:val="20"/>
              </w:rPr>
            </w:pPr>
            <w:r w:rsidRPr="00703864">
              <w:rPr>
                <w:b/>
                <w:sz w:val="20"/>
                <w:szCs w:val="20"/>
              </w:rPr>
              <w:t>Ф.И.О. членов АК</w:t>
            </w:r>
          </w:p>
        </w:tc>
        <w:tc>
          <w:tcPr>
            <w:tcW w:w="4819" w:type="dxa"/>
            <w:gridSpan w:val="2"/>
            <w:vAlign w:val="center"/>
          </w:tcPr>
          <w:p w14:paraId="2E544FD2" w14:textId="77777777" w:rsidR="00184CF2" w:rsidRPr="00703864" w:rsidRDefault="00184CF2" w:rsidP="00184CF2">
            <w:pPr>
              <w:rPr>
                <w:szCs w:val="20"/>
              </w:rPr>
            </w:pPr>
          </w:p>
        </w:tc>
        <w:tc>
          <w:tcPr>
            <w:tcW w:w="2799" w:type="dxa"/>
            <w:gridSpan w:val="2"/>
            <w:vAlign w:val="center"/>
          </w:tcPr>
          <w:p w14:paraId="7386EF79" w14:textId="77777777" w:rsidR="00184CF2" w:rsidRPr="00703864" w:rsidRDefault="00184CF2" w:rsidP="00184CF2">
            <w:pPr>
              <w:snapToGrid w:val="0"/>
              <w:jc w:val="center"/>
              <w:rPr>
                <w:i/>
                <w:szCs w:val="20"/>
              </w:rPr>
            </w:pPr>
            <w:r w:rsidRPr="00703864">
              <w:rPr>
                <w:i/>
                <w:szCs w:val="20"/>
              </w:rPr>
              <w:t>Подпись</w:t>
            </w:r>
          </w:p>
        </w:tc>
      </w:tr>
      <w:tr w:rsidR="00184CF2" w:rsidRPr="00703864" w14:paraId="1E68B8CD" w14:textId="77777777" w:rsidTr="00184CF2">
        <w:trPr>
          <w:trHeight w:val="284"/>
        </w:trPr>
        <w:tc>
          <w:tcPr>
            <w:tcW w:w="2235" w:type="dxa"/>
            <w:gridSpan w:val="2"/>
            <w:vMerge/>
            <w:vAlign w:val="center"/>
          </w:tcPr>
          <w:p w14:paraId="34C26675" w14:textId="77777777" w:rsidR="00184CF2" w:rsidRPr="00703864" w:rsidRDefault="00184CF2" w:rsidP="00184CF2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20E17285" w14:textId="77777777" w:rsidR="00184CF2" w:rsidRPr="00703864" w:rsidRDefault="00184CF2" w:rsidP="00184CF2">
            <w:pPr>
              <w:rPr>
                <w:szCs w:val="20"/>
              </w:rPr>
            </w:pPr>
          </w:p>
        </w:tc>
        <w:tc>
          <w:tcPr>
            <w:tcW w:w="2799" w:type="dxa"/>
            <w:gridSpan w:val="2"/>
          </w:tcPr>
          <w:p w14:paraId="03F30DE5" w14:textId="77777777" w:rsidR="00184CF2" w:rsidRPr="00703864" w:rsidRDefault="00184CF2" w:rsidP="00184CF2">
            <w:pPr>
              <w:snapToGrid w:val="0"/>
              <w:jc w:val="center"/>
              <w:rPr>
                <w:i/>
                <w:szCs w:val="20"/>
              </w:rPr>
            </w:pPr>
            <w:r w:rsidRPr="00703864">
              <w:rPr>
                <w:i/>
                <w:szCs w:val="20"/>
              </w:rPr>
              <w:t>Подпись</w:t>
            </w:r>
          </w:p>
        </w:tc>
      </w:tr>
      <w:tr w:rsidR="00184CF2" w:rsidRPr="00703864" w14:paraId="7C304551" w14:textId="77777777" w:rsidTr="00184CF2">
        <w:trPr>
          <w:trHeight w:val="284"/>
        </w:trPr>
        <w:tc>
          <w:tcPr>
            <w:tcW w:w="2235" w:type="dxa"/>
            <w:gridSpan w:val="2"/>
            <w:vMerge/>
            <w:vAlign w:val="center"/>
          </w:tcPr>
          <w:p w14:paraId="32864333" w14:textId="77777777" w:rsidR="00184CF2" w:rsidRPr="00703864" w:rsidRDefault="00184CF2" w:rsidP="00184CF2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63CCD43E" w14:textId="77777777" w:rsidR="00184CF2" w:rsidRPr="00703864" w:rsidRDefault="00184CF2" w:rsidP="00184CF2">
            <w:pPr>
              <w:rPr>
                <w:szCs w:val="20"/>
              </w:rPr>
            </w:pPr>
          </w:p>
        </w:tc>
        <w:tc>
          <w:tcPr>
            <w:tcW w:w="2799" w:type="dxa"/>
            <w:gridSpan w:val="2"/>
          </w:tcPr>
          <w:p w14:paraId="43F72AC3" w14:textId="77777777" w:rsidR="00184CF2" w:rsidRPr="00703864" w:rsidRDefault="00184CF2" w:rsidP="00184CF2">
            <w:pPr>
              <w:snapToGrid w:val="0"/>
              <w:jc w:val="center"/>
              <w:rPr>
                <w:i/>
                <w:szCs w:val="20"/>
              </w:rPr>
            </w:pPr>
            <w:r w:rsidRPr="00703864">
              <w:rPr>
                <w:i/>
                <w:szCs w:val="20"/>
              </w:rPr>
              <w:t>Подпись</w:t>
            </w:r>
          </w:p>
        </w:tc>
      </w:tr>
    </w:tbl>
    <w:p w14:paraId="0D6690CB" w14:textId="77777777" w:rsidR="008B445B" w:rsidRPr="00703864" w:rsidRDefault="008B445B" w:rsidP="00256E0A">
      <w:pPr>
        <w:spacing w:line="288" w:lineRule="auto"/>
        <w:rPr>
          <w:lang w:eastAsia="zh-CN"/>
        </w:rPr>
      </w:pPr>
    </w:p>
    <w:p w14:paraId="24DFA8AA" w14:textId="77777777" w:rsidR="006A7C13" w:rsidRPr="00703864" w:rsidRDefault="006A7C13" w:rsidP="00256E0A">
      <w:pPr>
        <w:spacing w:line="288" w:lineRule="auto"/>
      </w:pPr>
    </w:p>
    <w:p w14:paraId="3356433F" w14:textId="77777777" w:rsidR="00084C05" w:rsidRPr="00703864" w:rsidRDefault="00A6286D" w:rsidP="00256E0A">
      <w:pPr>
        <w:pStyle w:val="berschrift1"/>
        <w:spacing w:line="288" w:lineRule="auto"/>
        <w:ind w:left="0" w:firstLine="0"/>
      </w:pPr>
      <w:bookmarkStart w:id="73" w:name="_Toc482299364"/>
      <w:bookmarkStart w:id="74" w:name="_Toc390348852"/>
      <w:r w:rsidRPr="00703864">
        <w:t>Медицинская документация</w:t>
      </w:r>
      <w:bookmarkEnd w:id="73"/>
      <w:bookmarkEnd w:id="74"/>
    </w:p>
    <w:p w14:paraId="0F5E984A" w14:textId="77777777" w:rsidR="006A7C13" w:rsidRPr="00703864" w:rsidRDefault="006B274B" w:rsidP="00256E0A">
      <w:pPr>
        <w:pStyle w:val="Listenabsatz"/>
        <w:spacing w:line="288" w:lineRule="auto"/>
        <w:ind w:left="0" w:firstLine="709"/>
      </w:pPr>
      <w:r w:rsidRPr="00703864">
        <w:t>Не предусмотрена</w:t>
      </w:r>
    </w:p>
    <w:p w14:paraId="0CF76A39" w14:textId="77777777" w:rsidR="00D820CB" w:rsidRPr="00703864" w:rsidRDefault="00D820CB" w:rsidP="00256E0A">
      <w:pPr>
        <w:pStyle w:val="Listenabsatz"/>
        <w:spacing w:line="288" w:lineRule="auto"/>
        <w:ind w:left="0" w:firstLine="709"/>
      </w:pPr>
    </w:p>
    <w:p w14:paraId="0A925E43" w14:textId="22916E93" w:rsidR="00D820CB" w:rsidRPr="00703864" w:rsidRDefault="00D820CB" w:rsidP="00D820CB">
      <w:pPr>
        <w:pStyle w:val="berschrift1"/>
        <w:spacing w:line="288" w:lineRule="auto"/>
        <w:ind w:left="0" w:firstLine="0"/>
      </w:pPr>
      <w:bookmarkStart w:id="75" w:name="_Toc390348853"/>
      <w:r w:rsidRPr="00703864">
        <w:t>Приложение №1.  Дополнительная информация для членов АК</w:t>
      </w:r>
      <w:bookmarkEnd w:id="75"/>
    </w:p>
    <w:p w14:paraId="62373D75" w14:textId="32C87EF1" w:rsidR="00D820CB" w:rsidRPr="00703864" w:rsidRDefault="00D820CB" w:rsidP="00D820CB">
      <w:pPr>
        <w:ind w:firstLine="708"/>
        <w:jc w:val="both"/>
        <w:outlineLvl w:val="1"/>
        <w:rPr>
          <w:b/>
        </w:rPr>
      </w:pPr>
      <w:bookmarkStart w:id="76" w:name="_Toc512353598"/>
      <w:r w:rsidRPr="00703864">
        <w:rPr>
          <w:b/>
        </w:rPr>
        <w:t>18.1. Положение тела пациента при диагностической лапароскопии</w:t>
      </w:r>
      <w:bookmarkEnd w:id="76"/>
    </w:p>
    <w:p w14:paraId="7C3D9887" w14:textId="77777777" w:rsidR="00D820CB" w:rsidRPr="00703864" w:rsidRDefault="00D820CB" w:rsidP="00D820CB">
      <w:pPr>
        <w:shd w:val="clear" w:color="auto" w:fill="FFFFFF"/>
        <w:tabs>
          <w:tab w:val="left" w:pos="709"/>
        </w:tabs>
        <w:jc w:val="both"/>
      </w:pPr>
      <w:r w:rsidRPr="00703864">
        <w:tab/>
        <w:t xml:space="preserve">Выбор положения тела пациента при лапароскопии диктуется требованиями наилучшей экспозиции внутренних органов, тогда как их репозиция с помощью зеркал и ретракторов ограничена или невозможна. </w:t>
      </w:r>
    </w:p>
    <w:p w14:paraId="621169E1" w14:textId="77777777" w:rsidR="00D820CB" w:rsidRPr="00703864" w:rsidRDefault="00D820CB" w:rsidP="00D820CB">
      <w:pPr>
        <w:shd w:val="clear" w:color="auto" w:fill="FFFFFF"/>
        <w:tabs>
          <w:tab w:val="left" w:pos="709"/>
        </w:tabs>
        <w:jc w:val="both"/>
      </w:pPr>
      <w:r w:rsidRPr="00703864">
        <w:tab/>
        <w:t xml:space="preserve">При этом следует помнить, что положение </w:t>
      </w:r>
      <w:proofErr w:type="spellStart"/>
      <w:r w:rsidRPr="00703864">
        <w:t>Фовлера</w:t>
      </w:r>
      <w:proofErr w:type="spellEnd"/>
      <w:r w:rsidRPr="00703864">
        <w:t xml:space="preserve">  (с приподнятым головным концом), используемое при операциях на верхнем этаже брюшной полости,  способствует развитию более серьезных гемодинамических изменений, поскольку к влиянию высокого </w:t>
      </w:r>
      <w:proofErr w:type="spellStart"/>
      <w:r w:rsidRPr="00703864">
        <w:t>интраабдоминального</w:t>
      </w:r>
      <w:proofErr w:type="spellEnd"/>
      <w:r w:rsidRPr="00703864">
        <w:t xml:space="preserve"> давления </w:t>
      </w:r>
      <w:proofErr w:type="spellStart"/>
      <w:r w:rsidRPr="00703864">
        <w:t>карбоксиперитонеума</w:t>
      </w:r>
      <w:proofErr w:type="spellEnd"/>
      <w:r w:rsidRPr="00703864">
        <w:t xml:space="preserve"> присоединяется сила тяжести, препятствующая возврату крови к сердцу, что влечет закономерное развитие венозного застоя на периферии и выраженное снижение </w:t>
      </w:r>
      <w:proofErr w:type="spellStart"/>
      <w:r w:rsidRPr="00703864">
        <w:t>преднагрузки</w:t>
      </w:r>
      <w:proofErr w:type="spellEnd"/>
      <w:r w:rsidRPr="00703864">
        <w:t xml:space="preserve">, так  и сердечного выброса.  </w:t>
      </w:r>
    </w:p>
    <w:p w14:paraId="5117B9E0" w14:textId="77777777" w:rsidR="00D820CB" w:rsidRPr="00703864" w:rsidRDefault="00D820CB" w:rsidP="00D820CB">
      <w:pPr>
        <w:shd w:val="clear" w:color="auto" w:fill="FFFFFF"/>
        <w:tabs>
          <w:tab w:val="left" w:pos="709"/>
        </w:tabs>
        <w:jc w:val="both"/>
      </w:pPr>
      <w:r w:rsidRPr="00703864">
        <w:tab/>
        <w:t xml:space="preserve">Для профилактики </w:t>
      </w:r>
      <w:proofErr w:type="spellStart"/>
      <w:r w:rsidRPr="00703864">
        <w:t>тромбоэмболичесикх</w:t>
      </w:r>
      <w:proofErr w:type="spellEnd"/>
      <w:r w:rsidRPr="00703864">
        <w:t xml:space="preserve"> осложнений рекомендуется использование компрессионных чулок или компрессионных бинтов на нижних конечностях. </w:t>
      </w:r>
    </w:p>
    <w:p w14:paraId="164297C0" w14:textId="77777777" w:rsidR="00D820CB" w:rsidRPr="00703864" w:rsidRDefault="00D820CB" w:rsidP="00D820CB">
      <w:pPr>
        <w:shd w:val="clear" w:color="auto" w:fill="FFFFFF"/>
        <w:tabs>
          <w:tab w:val="left" w:pos="709"/>
        </w:tabs>
        <w:jc w:val="both"/>
      </w:pPr>
      <w:r w:rsidRPr="00703864">
        <w:t xml:space="preserve">Положение </w:t>
      </w:r>
      <w:proofErr w:type="spellStart"/>
      <w:r w:rsidRPr="00703864">
        <w:t>Тренделенбурга</w:t>
      </w:r>
      <w:proofErr w:type="spellEnd"/>
      <w:r w:rsidRPr="00703864">
        <w:t xml:space="preserve"> (с опущенным головным концом), необходимое при операциях на органах малого таза и нижних этажей брюшной полости является благоприятным для  поддержания должных величин сердечного выброса, т.к. способствует нормализации венозного возврата и увеличению центрального объема крови в условиях </w:t>
      </w:r>
      <w:proofErr w:type="spellStart"/>
      <w:r w:rsidRPr="00703864">
        <w:t>карбоксиперитонеума</w:t>
      </w:r>
      <w:proofErr w:type="spellEnd"/>
      <w:r w:rsidRPr="00703864">
        <w:t>.</w:t>
      </w:r>
    </w:p>
    <w:p w14:paraId="13C45E45" w14:textId="77777777" w:rsidR="00D820CB" w:rsidRPr="00703864" w:rsidRDefault="00D820CB" w:rsidP="00D820CB">
      <w:pPr>
        <w:shd w:val="clear" w:color="auto" w:fill="FFFFFF"/>
        <w:tabs>
          <w:tab w:val="left" w:pos="709"/>
        </w:tabs>
        <w:jc w:val="both"/>
      </w:pPr>
      <w:r w:rsidRPr="00703864">
        <w:tab/>
        <w:t xml:space="preserve">Комбинированные положения пациента на операционном столе (сочетание </w:t>
      </w:r>
      <w:proofErr w:type="spellStart"/>
      <w:r w:rsidRPr="00703864">
        <w:t>горзионтальных</w:t>
      </w:r>
      <w:proofErr w:type="spellEnd"/>
      <w:r w:rsidRPr="00703864">
        <w:t xml:space="preserve"> наклонов и боковых поворотов) в </w:t>
      </w:r>
      <w:proofErr w:type="spellStart"/>
      <w:r w:rsidRPr="00703864">
        <w:t>лапароскопической</w:t>
      </w:r>
      <w:proofErr w:type="spellEnd"/>
      <w:r w:rsidRPr="00703864">
        <w:t xml:space="preserve"> хирургии используются при вмешательствах на печени и желчном пузыре, червеобразном отростке, сигмовидной и ободочной кишках, селезенке.</w:t>
      </w:r>
    </w:p>
    <w:p w14:paraId="6F613569" w14:textId="77777777" w:rsidR="00D820CB" w:rsidRPr="00703864" w:rsidRDefault="00D820CB" w:rsidP="00D820CB">
      <w:pPr>
        <w:shd w:val="clear" w:color="auto" w:fill="FFFFFF"/>
        <w:tabs>
          <w:tab w:val="left" w:pos="709"/>
        </w:tabs>
        <w:ind w:right="-249"/>
        <w:jc w:val="both"/>
      </w:pPr>
    </w:p>
    <w:p w14:paraId="7F4AEDC2" w14:textId="1852D853" w:rsidR="00D820CB" w:rsidRPr="00703864" w:rsidRDefault="00D820CB" w:rsidP="00D820CB">
      <w:pPr>
        <w:ind w:firstLine="708"/>
        <w:jc w:val="both"/>
        <w:outlineLvl w:val="1"/>
        <w:rPr>
          <w:b/>
        </w:rPr>
      </w:pPr>
      <w:bookmarkStart w:id="77" w:name="_Toc512353599"/>
      <w:r w:rsidRPr="00703864">
        <w:rPr>
          <w:b/>
        </w:rPr>
        <w:t xml:space="preserve">18.2. Правила удерживания и навигации </w:t>
      </w:r>
      <w:proofErr w:type="spellStart"/>
      <w:r w:rsidRPr="00703864">
        <w:rPr>
          <w:b/>
        </w:rPr>
        <w:t>лапароскопа</w:t>
      </w:r>
      <w:bookmarkEnd w:id="77"/>
      <w:proofErr w:type="spellEnd"/>
    </w:p>
    <w:p w14:paraId="78902BFA" w14:textId="77777777" w:rsidR="00D820CB" w:rsidRPr="00703864" w:rsidRDefault="00D820CB" w:rsidP="00797572">
      <w:pPr>
        <w:ind w:firstLine="708"/>
        <w:jc w:val="both"/>
        <w:rPr>
          <w:bCs/>
        </w:rPr>
      </w:pPr>
      <w:r w:rsidRPr="00703864">
        <w:rPr>
          <w:bCs/>
        </w:rPr>
        <w:t xml:space="preserve">В профессиональный стандарт хирурга входит выполнение диагностической лапароскопии.  В настоящие дни большинство хирургических стационаров оснащено современными </w:t>
      </w:r>
      <w:proofErr w:type="spellStart"/>
      <w:r w:rsidRPr="00703864">
        <w:rPr>
          <w:bCs/>
        </w:rPr>
        <w:t>лапароскопическими</w:t>
      </w:r>
      <w:proofErr w:type="spellEnd"/>
      <w:r w:rsidRPr="00703864">
        <w:rPr>
          <w:bCs/>
        </w:rPr>
        <w:t xml:space="preserve"> комплексами, что диктует выполнение диагностической лапароскопии не глядя в окуляр </w:t>
      </w:r>
      <w:proofErr w:type="spellStart"/>
      <w:r w:rsidRPr="00703864">
        <w:rPr>
          <w:bCs/>
        </w:rPr>
        <w:t>лапароскопа</w:t>
      </w:r>
      <w:proofErr w:type="spellEnd"/>
      <w:r w:rsidRPr="00703864">
        <w:rPr>
          <w:bCs/>
        </w:rPr>
        <w:t xml:space="preserve">, а с помощью комплекта </w:t>
      </w:r>
      <w:proofErr w:type="spellStart"/>
      <w:r w:rsidRPr="00703864">
        <w:rPr>
          <w:bCs/>
        </w:rPr>
        <w:t>эндовидеоаппаратуры</w:t>
      </w:r>
      <w:proofErr w:type="spellEnd"/>
      <w:r w:rsidRPr="00703864">
        <w:rPr>
          <w:bCs/>
        </w:rPr>
        <w:t xml:space="preserve">, осматривая органы и ткани на экране видеомонитора. </w:t>
      </w:r>
    </w:p>
    <w:p w14:paraId="4DF40371" w14:textId="77777777" w:rsidR="00D820CB" w:rsidRPr="00703864" w:rsidRDefault="00D820CB" w:rsidP="00797572">
      <w:pPr>
        <w:ind w:firstLine="708"/>
        <w:jc w:val="both"/>
        <w:rPr>
          <w:bCs/>
        </w:rPr>
      </w:pPr>
      <w:r w:rsidRPr="00703864">
        <w:rPr>
          <w:bCs/>
        </w:rPr>
        <w:t xml:space="preserve">В зависимости от того, какую операцию предполагается выполнить, хирург обязан провести полный системный осмотр брюшной полости, так как случайные находки, например, метастазы злокачественных опухолей, могут полностью изменить план оперативного вмешательства.  </w:t>
      </w:r>
    </w:p>
    <w:p w14:paraId="2534D600" w14:textId="77777777" w:rsidR="00D820CB" w:rsidRPr="00703864" w:rsidRDefault="00D820CB" w:rsidP="00797572">
      <w:pPr>
        <w:ind w:firstLine="708"/>
        <w:jc w:val="both"/>
        <w:rPr>
          <w:bCs/>
        </w:rPr>
      </w:pPr>
      <w:r w:rsidRPr="00703864">
        <w:rPr>
          <w:bCs/>
        </w:rPr>
        <w:t xml:space="preserve">Основные функции и умения оператора или ассистента, управляющего </w:t>
      </w:r>
      <w:proofErr w:type="spellStart"/>
      <w:r w:rsidRPr="00703864">
        <w:rPr>
          <w:bCs/>
        </w:rPr>
        <w:t>лапароскопом</w:t>
      </w:r>
      <w:proofErr w:type="spellEnd"/>
      <w:r w:rsidRPr="00703864">
        <w:rPr>
          <w:bCs/>
        </w:rPr>
        <w:t xml:space="preserve">, являются следующими: </w:t>
      </w:r>
    </w:p>
    <w:p w14:paraId="77029091" w14:textId="77777777" w:rsidR="00D820CB" w:rsidRPr="00703864" w:rsidRDefault="00D820CB" w:rsidP="00D820CB">
      <w:pPr>
        <w:pStyle w:val="Listenabsatz"/>
        <w:numPr>
          <w:ilvl w:val="0"/>
          <w:numId w:val="24"/>
        </w:numPr>
        <w:spacing w:line="276" w:lineRule="auto"/>
        <w:jc w:val="both"/>
        <w:rPr>
          <w:bCs/>
        </w:rPr>
      </w:pPr>
      <w:r w:rsidRPr="00703864">
        <w:rPr>
          <w:bCs/>
        </w:rPr>
        <w:t xml:space="preserve">Перемещение </w:t>
      </w:r>
      <w:proofErr w:type="spellStart"/>
      <w:r w:rsidRPr="00703864">
        <w:rPr>
          <w:bCs/>
        </w:rPr>
        <w:t>лапароскопа</w:t>
      </w:r>
      <w:proofErr w:type="spellEnd"/>
      <w:r w:rsidRPr="00703864">
        <w:rPr>
          <w:bCs/>
        </w:rPr>
        <w:t xml:space="preserve"> и фиксация его в области операционного поля или исследуемого органа. </w:t>
      </w:r>
    </w:p>
    <w:p w14:paraId="38711153" w14:textId="77777777" w:rsidR="00D820CB" w:rsidRPr="00703864" w:rsidRDefault="00D820CB" w:rsidP="00D820CB">
      <w:pPr>
        <w:pStyle w:val="Listenabsatz"/>
        <w:numPr>
          <w:ilvl w:val="0"/>
          <w:numId w:val="24"/>
        </w:numPr>
        <w:spacing w:line="276" w:lineRule="auto"/>
        <w:jc w:val="both"/>
        <w:rPr>
          <w:bCs/>
        </w:rPr>
      </w:pPr>
      <w:r w:rsidRPr="00703864">
        <w:rPr>
          <w:bCs/>
        </w:rPr>
        <w:t xml:space="preserve">Следование указаниям оператора по перемещению </w:t>
      </w:r>
      <w:proofErr w:type="spellStart"/>
      <w:r w:rsidRPr="00703864">
        <w:rPr>
          <w:bCs/>
        </w:rPr>
        <w:t>лапароскопа</w:t>
      </w:r>
      <w:proofErr w:type="spellEnd"/>
    </w:p>
    <w:p w14:paraId="64B2605C" w14:textId="77777777" w:rsidR="00D820CB" w:rsidRPr="00703864" w:rsidRDefault="00D820CB" w:rsidP="00D820CB">
      <w:pPr>
        <w:pStyle w:val="Listenabsatz"/>
        <w:numPr>
          <w:ilvl w:val="0"/>
          <w:numId w:val="24"/>
        </w:numPr>
        <w:spacing w:line="276" w:lineRule="auto"/>
        <w:jc w:val="both"/>
        <w:rPr>
          <w:bCs/>
        </w:rPr>
      </w:pPr>
      <w:r w:rsidRPr="00703864">
        <w:rPr>
          <w:bCs/>
        </w:rPr>
        <w:t>Следование за инструментами оператора и при необходимости, приближение к объекту вмешательства или отдаление от него.</w:t>
      </w:r>
    </w:p>
    <w:p w14:paraId="2A27A701" w14:textId="77777777" w:rsidR="00D820CB" w:rsidRPr="00703864" w:rsidRDefault="00D820CB" w:rsidP="00D820CB">
      <w:pPr>
        <w:pStyle w:val="Listenabsatz"/>
        <w:numPr>
          <w:ilvl w:val="0"/>
          <w:numId w:val="24"/>
        </w:numPr>
        <w:spacing w:line="276" w:lineRule="auto"/>
        <w:jc w:val="both"/>
        <w:rPr>
          <w:bCs/>
        </w:rPr>
      </w:pPr>
      <w:r w:rsidRPr="00703864">
        <w:rPr>
          <w:bCs/>
        </w:rPr>
        <w:t>Удерживание «горизонта» - расположение камеры так, чтобы избегать вращения ею, отклонения ее от воображаемого горизонта.</w:t>
      </w:r>
    </w:p>
    <w:p w14:paraId="4E3E9553" w14:textId="77777777" w:rsidR="00D820CB" w:rsidRPr="00703864" w:rsidRDefault="00D820CB" w:rsidP="00D820CB">
      <w:pPr>
        <w:pStyle w:val="Listenabsatz"/>
        <w:numPr>
          <w:ilvl w:val="0"/>
          <w:numId w:val="24"/>
        </w:numPr>
        <w:spacing w:line="276" w:lineRule="auto"/>
        <w:jc w:val="both"/>
        <w:rPr>
          <w:bCs/>
        </w:rPr>
      </w:pPr>
      <w:r w:rsidRPr="00703864">
        <w:rPr>
          <w:bCs/>
        </w:rPr>
        <w:lastRenderedPageBreak/>
        <w:t xml:space="preserve">При использовании скошенной оптики – осмотр (демонстрация) скрытых от прямого обзора объектов за счет вращения </w:t>
      </w:r>
      <w:proofErr w:type="spellStart"/>
      <w:r w:rsidRPr="00703864">
        <w:rPr>
          <w:bCs/>
        </w:rPr>
        <w:t>лапарсокопа</w:t>
      </w:r>
      <w:proofErr w:type="spellEnd"/>
      <w:r w:rsidRPr="00703864">
        <w:rPr>
          <w:bCs/>
        </w:rPr>
        <w:t xml:space="preserve"> с возвратом после осмотра к исходной линии горизонта.</w:t>
      </w:r>
    </w:p>
    <w:p w14:paraId="51F36153" w14:textId="77777777" w:rsidR="00D820CB" w:rsidRPr="00703864" w:rsidRDefault="00D820CB" w:rsidP="00D820CB">
      <w:pPr>
        <w:pStyle w:val="Listenabsatz"/>
        <w:numPr>
          <w:ilvl w:val="0"/>
          <w:numId w:val="24"/>
        </w:numPr>
        <w:spacing w:line="276" w:lineRule="auto"/>
        <w:jc w:val="both"/>
        <w:rPr>
          <w:bCs/>
        </w:rPr>
      </w:pPr>
      <w:r w:rsidRPr="00703864">
        <w:rPr>
          <w:bCs/>
        </w:rPr>
        <w:t xml:space="preserve">Уверенное владение пространственно-визуальной ориентацией в пространстве по двухмерному изображению, определение положения объекта в пространстве и расстояния до него для быстрого и точного перемещения </w:t>
      </w:r>
      <w:proofErr w:type="spellStart"/>
      <w:r w:rsidRPr="00703864">
        <w:rPr>
          <w:bCs/>
        </w:rPr>
        <w:t>лапароскопа</w:t>
      </w:r>
      <w:proofErr w:type="spellEnd"/>
      <w:r w:rsidRPr="00703864">
        <w:rPr>
          <w:bCs/>
        </w:rPr>
        <w:t xml:space="preserve"> в заданную позицию.</w:t>
      </w:r>
    </w:p>
    <w:p w14:paraId="00E994A2" w14:textId="77777777" w:rsidR="00D820CB" w:rsidRPr="00703864" w:rsidRDefault="00D820CB" w:rsidP="00D820CB">
      <w:pPr>
        <w:pStyle w:val="Listenabsatz"/>
        <w:numPr>
          <w:ilvl w:val="0"/>
          <w:numId w:val="24"/>
        </w:numPr>
        <w:spacing w:line="276" w:lineRule="auto"/>
        <w:jc w:val="both"/>
        <w:rPr>
          <w:bCs/>
        </w:rPr>
      </w:pPr>
      <w:r w:rsidRPr="00703864">
        <w:rPr>
          <w:bCs/>
        </w:rPr>
        <w:t xml:space="preserve">Компенсация </w:t>
      </w:r>
      <w:proofErr w:type="spellStart"/>
      <w:r w:rsidRPr="00703864">
        <w:rPr>
          <w:bCs/>
        </w:rPr>
        <w:t>фулькрум</w:t>
      </w:r>
      <w:proofErr w:type="spellEnd"/>
      <w:r w:rsidRPr="00703864">
        <w:rPr>
          <w:bCs/>
        </w:rPr>
        <w:t>-эффекта (эффекта рычага), когда рабочий конец инструмента перемещается в направлении противоположном движению рукоятки инструмента.</w:t>
      </w:r>
    </w:p>
    <w:p w14:paraId="1BF7B869" w14:textId="77777777" w:rsidR="00D820CB" w:rsidRPr="00703864" w:rsidRDefault="00D820CB" w:rsidP="00D820CB">
      <w:pPr>
        <w:pStyle w:val="Listenabsatz"/>
        <w:numPr>
          <w:ilvl w:val="0"/>
          <w:numId w:val="24"/>
        </w:numPr>
        <w:spacing w:line="276" w:lineRule="auto"/>
        <w:jc w:val="both"/>
        <w:rPr>
          <w:bCs/>
        </w:rPr>
      </w:pPr>
      <w:r w:rsidRPr="00703864">
        <w:rPr>
          <w:bCs/>
        </w:rPr>
        <w:t xml:space="preserve">Соблюдение эргономичного положения тела и рук во время </w:t>
      </w:r>
      <w:proofErr w:type="spellStart"/>
      <w:r w:rsidRPr="00703864">
        <w:rPr>
          <w:bCs/>
        </w:rPr>
        <w:t>лапароскопического</w:t>
      </w:r>
      <w:proofErr w:type="spellEnd"/>
      <w:r w:rsidRPr="00703864">
        <w:rPr>
          <w:bCs/>
        </w:rPr>
        <w:t xml:space="preserve"> вмешательства.</w:t>
      </w:r>
    </w:p>
    <w:p w14:paraId="096A5869" w14:textId="77777777" w:rsidR="00D820CB" w:rsidRPr="00703864" w:rsidRDefault="00D820CB" w:rsidP="00D820CB">
      <w:pPr>
        <w:shd w:val="clear" w:color="auto" w:fill="FFFFFF"/>
        <w:tabs>
          <w:tab w:val="left" w:pos="709"/>
        </w:tabs>
        <w:ind w:left="10" w:right="-250"/>
        <w:jc w:val="both"/>
        <w:rPr>
          <w:bCs/>
        </w:rPr>
      </w:pPr>
    </w:p>
    <w:p w14:paraId="4FCE5EF7" w14:textId="1E6A7E41" w:rsidR="00D820CB" w:rsidRPr="00703864" w:rsidRDefault="00D820CB" w:rsidP="00D820CB">
      <w:pPr>
        <w:ind w:firstLine="708"/>
        <w:jc w:val="both"/>
        <w:outlineLvl w:val="1"/>
        <w:rPr>
          <w:b/>
        </w:rPr>
      </w:pPr>
      <w:r w:rsidRPr="00703864">
        <w:rPr>
          <w:b/>
        </w:rPr>
        <w:t xml:space="preserve">18.3 </w:t>
      </w:r>
      <w:bookmarkStart w:id="78" w:name="_Toc512353600"/>
      <w:r w:rsidRPr="00703864">
        <w:rPr>
          <w:b/>
        </w:rPr>
        <w:t>Выполнение диагностической лапароскопии</w:t>
      </w:r>
      <w:bookmarkEnd w:id="78"/>
    </w:p>
    <w:p w14:paraId="3B1E0F5F" w14:textId="77777777" w:rsidR="00D820CB" w:rsidRPr="00703864" w:rsidRDefault="00D820CB" w:rsidP="00D820CB">
      <w:pPr>
        <w:pStyle w:val="Listenabsatz"/>
        <w:ind w:left="480"/>
        <w:jc w:val="both"/>
        <w:outlineLvl w:val="1"/>
        <w:rPr>
          <w:b/>
        </w:rPr>
      </w:pPr>
    </w:p>
    <w:p w14:paraId="060B806E" w14:textId="5BA8D56A" w:rsidR="00D820CB" w:rsidRPr="00703864" w:rsidRDefault="00D820CB" w:rsidP="00D820CB">
      <w:pPr>
        <w:ind w:firstLine="708"/>
        <w:jc w:val="both"/>
      </w:pPr>
      <w:r w:rsidRPr="00703864">
        <w:t xml:space="preserve">В тех случаях, когда клиническая картина заболевания не ясна, а правильный диагноз не может быть установлен другими методами исследования, прибегают к диагностической лапароскопии. Показаниями к экстренной диагностической лапароскопии являются: подозрение на острый гнойный процесс в брюшной полости, </w:t>
      </w:r>
      <w:proofErr w:type="spellStart"/>
      <w:r w:rsidRPr="00703864">
        <w:t>мезентериальный</w:t>
      </w:r>
      <w:proofErr w:type="spellEnd"/>
      <w:r w:rsidRPr="00703864">
        <w:t xml:space="preserve"> тромбоз, некроз, повреждение органов брюшной полости при тупых и проникающих травмах живота, прободную язву желудка и двенадцатиперстной кишки, острую кишечную непроходимость, перитонит или внутрибрюшное кровотечение, острый панкреатит.  В настоящее время показания к диагностической лапароскопии трактуются широко, поскольку диагностическая лапароскопия расценивается как первый этап основного вмешательства, когда сразу после установления диагноза может последовать выполнение </w:t>
      </w:r>
      <w:r w:rsidR="00797572" w:rsidRPr="00703864">
        <w:t xml:space="preserve">основного этапа </w:t>
      </w:r>
      <w:r w:rsidRPr="00703864">
        <w:t xml:space="preserve">соответствующего </w:t>
      </w:r>
      <w:proofErr w:type="spellStart"/>
      <w:r w:rsidRPr="00703864">
        <w:t>лапароскопическо</w:t>
      </w:r>
      <w:r w:rsidR="00797572" w:rsidRPr="00703864">
        <w:t>й</w:t>
      </w:r>
      <w:proofErr w:type="spellEnd"/>
      <w:r w:rsidR="00797572" w:rsidRPr="00703864">
        <w:t xml:space="preserve"> операции</w:t>
      </w:r>
      <w:r w:rsidRPr="00703864">
        <w:t xml:space="preserve">. </w:t>
      </w:r>
    </w:p>
    <w:p w14:paraId="024AA16E" w14:textId="77777777" w:rsidR="00D820CB" w:rsidRPr="00703864" w:rsidRDefault="00D820CB" w:rsidP="00D820CB">
      <w:pPr>
        <w:ind w:firstLine="708"/>
        <w:jc w:val="both"/>
      </w:pPr>
      <w:r w:rsidRPr="00703864">
        <w:t xml:space="preserve">Для четкого проведения диагностической лапароскопии важно соблюдение </w:t>
      </w:r>
      <w:proofErr w:type="spellStart"/>
      <w:r w:rsidRPr="00703864">
        <w:t>этапности</w:t>
      </w:r>
      <w:proofErr w:type="spellEnd"/>
      <w:r w:rsidRPr="00703864">
        <w:t xml:space="preserve"> хода вмешательства. Выполняется кожный разрез в области пупка длиной 5-10 мм, через который вводится игла </w:t>
      </w:r>
      <w:proofErr w:type="spellStart"/>
      <w:r w:rsidRPr="00703864">
        <w:t>Вереша</w:t>
      </w:r>
      <w:proofErr w:type="spellEnd"/>
      <w:r w:rsidRPr="00703864">
        <w:t xml:space="preserve"> и накладывается </w:t>
      </w:r>
      <w:proofErr w:type="spellStart"/>
      <w:r w:rsidRPr="00703864">
        <w:t>карбоксиперитонеум</w:t>
      </w:r>
      <w:proofErr w:type="spellEnd"/>
      <w:r w:rsidRPr="00703864">
        <w:t xml:space="preserve"> до уровня 12 </w:t>
      </w:r>
      <w:proofErr w:type="spellStart"/>
      <w:r w:rsidRPr="00703864">
        <w:t>мм.рт.ст</w:t>
      </w:r>
      <w:proofErr w:type="spellEnd"/>
      <w:r w:rsidRPr="00703864">
        <w:t xml:space="preserve">..  </w:t>
      </w:r>
    </w:p>
    <w:p w14:paraId="2B43A9DE" w14:textId="72867B9C" w:rsidR="00D820CB" w:rsidRPr="00703864" w:rsidRDefault="00D820CB" w:rsidP="00D820CB">
      <w:pPr>
        <w:jc w:val="both"/>
      </w:pPr>
      <w:r w:rsidRPr="00703864">
        <w:t xml:space="preserve">Тупо или остро вводится первый «оптический» троакар, как правило, диаметром 10 мм – для введения </w:t>
      </w:r>
      <w:proofErr w:type="spellStart"/>
      <w:r w:rsidRPr="00703864">
        <w:t>лапароскопа</w:t>
      </w:r>
      <w:proofErr w:type="spellEnd"/>
      <w:r w:rsidRPr="00703864">
        <w:t>.</w:t>
      </w:r>
      <w:r w:rsidR="00797572" w:rsidRPr="00703864">
        <w:t xml:space="preserve">  </w:t>
      </w:r>
      <w:r w:rsidRPr="00703864">
        <w:t xml:space="preserve">В большинстве случаев в ходе выполнения диагностической лапароскопии для отведения, удержания и инструментальной пальпации органов и взятия </w:t>
      </w:r>
      <w:proofErr w:type="spellStart"/>
      <w:r w:rsidRPr="00703864">
        <w:t>биопсийного</w:t>
      </w:r>
      <w:proofErr w:type="spellEnd"/>
      <w:r w:rsidRPr="00703864">
        <w:t xml:space="preserve"> материала требуется введение второго инструментального троакара – как правило, диаметром 5 мм.   Место его введения зависит от предполагаемого диагноза, наиболее часто – в левой подвздошной области или по средней линии между пупком и лоном. </w:t>
      </w:r>
      <w:r w:rsidR="00797572" w:rsidRPr="00703864">
        <w:t xml:space="preserve"> </w:t>
      </w:r>
      <w:r w:rsidRPr="00703864">
        <w:t xml:space="preserve">Выполняется осмотр места пункции со стороны брюшной полости на предмет возможных повреждений при введения иглы и троакара. </w:t>
      </w:r>
    </w:p>
    <w:p w14:paraId="5DD8636B" w14:textId="77777777" w:rsidR="00D820CB" w:rsidRPr="00703864" w:rsidRDefault="00D820CB" w:rsidP="00D820CB">
      <w:pPr>
        <w:ind w:firstLine="708"/>
        <w:jc w:val="both"/>
      </w:pPr>
      <w:r w:rsidRPr="00703864">
        <w:t xml:space="preserve">Пациенту придается положение </w:t>
      </w:r>
      <w:proofErr w:type="spellStart"/>
      <w:r w:rsidRPr="00703864">
        <w:t>Фовлера</w:t>
      </w:r>
      <w:proofErr w:type="spellEnd"/>
      <w:r w:rsidRPr="00703864">
        <w:t xml:space="preserve">, после чего осматривается правая доля печени, желчный пузырь, луковица двенадцатиперстной кишки, состояние круглой связки.  </w:t>
      </w:r>
    </w:p>
    <w:p w14:paraId="516ADB6F" w14:textId="77777777" w:rsidR="00D820CB" w:rsidRPr="00703864" w:rsidRDefault="00D820CB" w:rsidP="00D820CB">
      <w:pPr>
        <w:jc w:val="both"/>
      </w:pPr>
      <w:r w:rsidRPr="00703864">
        <w:t xml:space="preserve">Затем переходят поворачивают операционный стол вправо на 15 градусов и приступают к осмотру левой доли печени, желудка, селезенки, левого бокового канала.  Операционный стол возвращают в исходное положение и затем наклоняют по оси, приподнимая ножной конец и опуская головной – пациенту придается положение </w:t>
      </w:r>
      <w:proofErr w:type="spellStart"/>
      <w:r w:rsidRPr="00703864">
        <w:t>Тренделенбурга</w:t>
      </w:r>
      <w:proofErr w:type="spellEnd"/>
      <w:r w:rsidRPr="00703864">
        <w:t xml:space="preserve">. Осматривают органы нижнего этажа брюшной полости, ставшие доступными за счет сдвига органов к голове.  Проводится осмотр сигмовидной кишки, у женщин ‒ матки и придатков. Повернув по оси стол влево на 10-15 градусов проводят осмотр червеобразного отростка, большого сальника, </w:t>
      </w:r>
      <w:proofErr w:type="spellStart"/>
      <w:r w:rsidRPr="00703864">
        <w:t>мезоколон</w:t>
      </w:r>
      <w:proofErr w:type="spellEnd"/>
      <w:r w:rsidRPr="00703864">
        <w:t xml:space="preserve"> и  брыжейки тонкой кишки. </w:t>
      </w:r>
    </w:p>
    <w:p w14:paraId="7DF60553" w14:textId="77777777" w:rsidR="00D820CB" w:rsidRPr="00703864" w:rsidRDefault="00D820CB" w:rsidP="00256E0A">
      <w:pPr>
        <w:pStyle w:val="Listenabsatz"/>
        <w:spacing w:line="288" w:lineRule="auto"/>
        <w:ind w:left="0" w:firstLine="709"/>
      </w:pPr>
    </w:p>
    <w:sectPr w:rsidR="00D820CB" w:rsidRPr="00703864" w:rsidSect="00B1655D">
      <w:headerReference w:type="default" r:id="rId10"/>
      <w:footerReference w:type="default" r:id="rId11"/>
      <w:pgSz w:w="11906" w:h="16838"/>
      <w:pgMar w:top="1134" w:right="851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80C38" w14:textId="77777777" w:rsidR="00184CF2" w:rsidRDefault="00184CF2" w:rsidP="005F2C74">
      <w:r>
        <w:separator/>
      </w:r>
    </w:p>
  </w:endnote>
  <w:endnote w:type="continuationSeparator" w:id="0">
    <w:p w14:paraId="60C740AA" w14:textId="77777777" w:rsidR="00184CF2" w:rsidRDefault="00184CF2" w:rsidP="005F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"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C0303" w14:textId="77777777" w:rsidR="00184CF2" w:rsidRPr="00442D43" w:rsidRDefault="00184CF2" w:rsidP="00256E0A">
    <w:pPr>
      <w:pStyle w:val="Fuzeile"/>
      <w:pBdr>
        <w:top w:val="thinThickSmallGap" w:sz="24" w:space="1" w:color="1F497D" w:themeColor="text2"/>
      </w:pBdr>
      <w:jc w:val="right"/>
      <w:rPr>
        <w:sz w:val="20"/>
        <w:szCs w:val="20"/>
      </w:rPr>
    </w:pPr>
    <w:r>
      <w:rPr>
        <w:sz w:val="20"/>
        <w:szCs w:val="20"/>
      </w:rPr>
      <w:t>Российское общество симуляционного обучения в медицине</w:t>
    </w:r>
    <w:r w:rsidRPr="00442D43">
      <w:rPr>
        <w:sz w:val="20"/>
        <w:szCs w:val="20"/>
      </w:rPr>
      <w:ptab w:relativeTo="margin" w:alignment="right" w:leader="none"/>
    </w:r>
    <w:r w:rsidRPr="00442D43">
      <w:rPr>
        <w:sz w:val="20"/>
        <w:szCs w:val="20"/>
      </w:rPr>
      <w:fldChar w:fldCharType="begin"/>
    </w:r>
    <w:r w:rsidRPr="00442D43">
      <w:rPr>
        <w:sz w:val="20"/>
        <w:szCs w:val="20"/>
      </w:rPr>
      <w:instrText xml:space="preserve"> PAGE   \* MERGEFORMAT </w:instrText>
    </w:r>
    <w:r w:rsidRPr="00442D43">
      <w:rPr>
        <w:sz w:val="20"/>
        <w:szCs w:val="20"/>
      </w:rPr>
      <w:fldChar w:fldCharType="separate"/>
    </w:r>
    <w:r w:rsidR="00D23C9D">
      <w:rPr>
        <w:noProof/>
        <w:sz w:val="20"/>
        <w:szCs w:val="20"/>
      </w:rPr>
      <w:t>13</w:t>
    </w:r>
    <w:r w:rsidRPr="00442D43">
      <w:rPr>
        <w:sz w:val="20"/>
        <w:szCs w:val="20"/>
      </w:rPr>
      <w:fldChar w:fldCharType="end"/>
    </w:r>
  </w:p>
  <w:p w14:paraId="751C7FE0" w14:textId="77777777" w:rsidR="00184CF2" w:rsidRDefault="00184CF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78E16" w14:textId="77777777" w:rsidR="00184CF2" w:rsidRDefault="00184CF2" w:rsidP="005F2C74">
      <w:r>
        <w:separator/>
      </w:r>
    </w:p>
  </w:footnote>
  <w:footnote w:type="continuationSeparator" w:id="0">
    <w:p w14:paraId="3EC7AAE7" w14:textId="77777777" w:rsidR="00184CF2" w:rsidRDefault="00184CF2" w:rsidP="005F2C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0DE68" w14:textId="39DE228F" w:rsidR="00184CF2" w:rsidRDefault="00184CF2" w:rsidP="00256E0A">
    <w:pPr>
      <w:pStyle w:val="Kopfzeile"/>
      <w:jc w:val="right"/>
    </w:pPr>
    <w:r w:rsidRPr="00256E0A">
      <w:rPr>
        <w:b/>
        <w:sz w:val="20"/>
        <w:szCs w:val="20"/>
      </w:rPr>
      <w:t>Объективный структурированный клинический экзамен (ОСКЭ</w:t>
    </w:r>
    <w:r w:rsidRPr="00256E0A">
      <w:rPr>
        <w:rFonts w:ascii="Arial" w:hAnsi="Arial"/>
        <w:b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65A178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">
    <w:nsid w:val="00000005"/>
    <w:multiLevelType w:val="multilevel"/>
    <w:tmpl w:val="CE58A07A"/>
    <w:name w:val="WW8Num30"/>
    <w:lvl w:ilvl="0">
      <w:start w:val="1"/>
      <w:numFmt w:val="decimal"/>
      <w:pStyle w:val="berschrift1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2">
    <w:nsid w:val="00614A97"/>
    <w:multiLevelType w:val="multilevel"/>
    <w:tmpl w:val="E7822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>
    <w:nsid w:val="0227300B"/>
    <w:multiLevelType w:val="hybridMultilevel"/>
    <w:tmpl w:val="C9BE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617FE"/>
    <w:multiLevelType w:val="hybridMultilevel"/>
    <w:tmpl w:val="42F6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C2458"/>
    <w:multiLevelType w:val="multilevel"/>
    <w:tmpl w:val="DB7A8C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A968C8"/>
    <w:multiLevelType w:val="multilevel"/>
    <w:tmpl w:val="DB723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>
    <w:nsid w:val="12185874"/>
    <w:multiLevelType w:val="hybridMultilevel"/>
    <w:tmpl w:val="36CA6CB6"/>
    <w:lvl w:ilvl="0" w:tplc="612E8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25016"/>
    <w:multiLevelType w:val="hybridMultilevel"/>
    <w:tmpl w:val="8202F75A"/>
    <w:lvl w:ilvl="0" w:tplc="F1644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36E2F"/>
    <w:multiLevelType w:val="multilevel"/>
    <w:tmpl w:val="DB7A8C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A804EE"/>
    <w:multiLevelType w:val="multilevel"/>
    <w:tmpl w:val="DB7A8C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FD6DBE"/>
    <w:multiLevelType w:val="hybridMultilevel"/>
    <w:tmpl w:val="BABAF63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4A62D7"/>
    <w:multiLevelType w:val="hybridMultilevel"/>
    <w:tmpl w:val="422C0464"/>
    <w:lvl w:ilvl="0" w:tplc="C40C8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A3143"/>
    <w:multiLevelType w:val="hybridMultilevel"/>
    <w:tmpl w:val="353833E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5558EF"/>
    <w:multiLevelType w:val="multilevel"/>
    <w:tmpl w:val="FD52FA2E"/>
    <w:lvl w:ilvl="0">
      <w:start w:val="1"/>
      <w:numFmt w:val="decimal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15">
    <w:nsid w:val="45406030"/>
    <w:multiLevelType w:val="hybridMultilevel"/>
    <w:tmpl w:val="D9320566"/>
    <w:lvl w:ilvl="0" w:tplc="612E81B6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>
    <w:nsid w:val="4AC41077"/>
    <w:multiLevelType w:val="multilevel"/>
    <w:tmpl w:val="FD52FA2E"/>
    <w:lvl w:ilvl="0">
      <w:start w:val="1"/>
      <w:numFmt w:val="decimal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17">
    <w:nsid w:val="4F721872"/>
    <w:multiLevelType w:val="hybridMultilevel"/>
    <w:tmpl w:val="F6B88404"/>
    <w:lvl w:ilvl="0" w:tplc="612E8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87168"/>
    <w:multiLevelType w:val="hybridMultilevel"/>
    <w:tmpl w:val="C5887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33C14"/>
    <w:multiLevelType w:val="multilevel"/>
    <w:tmpl w:val="DC706C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59CD54CD"/>
    <w:multiLevelType w:val="multilevel"/>
    <w:tmpl w:val="1CE4BA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64E16E2"/>
    <w:multiLevelType w:val="hybridMultilevel"/>
    <w:tmpl w:val="2B0E2034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2">
    <w:nsid w:val="67514AEC"/>
    <w:multiLevelType w:val="hybridMultilevel"/>
    <w:tmpl w:val="1BE4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42D33"/>
    <w:multiLevelType w:val="hybridMultilevel"/>
    <w:tmpl w:val="7F6E29A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586FEE"/>
    <w:multiLevelType w:val="hybridMultilevel"/>
    <w:tmpl w:val="30F48756"/>
    <w:lvl w:ilvl="0" w:tplc="83BA0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AD7BE8"/>
    <w:multiLevelType w:val="hybridMultilevel"/>
    <w:tmpl w:val="804E9BD4"/>
    <w:lvl w:ilvl="0" w:tplc="612E81B6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8"/>
  </w:num>
  <w:num w:numId="4">
    <w:abstractNumId w:val="24"/>
  </w:num>
  <w:num w:numId="5">
    <w:abstractNumId w:val="2"/>
  </w:num>
  <w:num w:numId="6">
    <w:abstractNumId w:val="6"/>
  </w:num>
  <w:num w:numId="7">
    <w:abstractNumId w:val="12"/>
  </w:num>
  <w:num w:numId="8">
    <w:abstractNumId w:val="4"/>
  </w:num>
  <w:num w:numId="9">
    <w:abstractNumId w:val="7"/>
  </w:num>
  <w:num w:numId="10">
    <w:abstractNumId w:val="3"/>
  </w:num>
  <w:num w:numId="11">
    <w:abstractNumId w:val="25"/>
  </w:num>
  <w:num w:numId="12">
    <w:abstractNumId w:val="15"/>
  </w:num>
  <w:num w:numId="13">
    <w:abstractNumId w:val="11"/>
  </w:num>
  <w:num w:numId="14">
    <w:abstractNumId w:val="23"/>
  </w:num>
  <w:num w:numId="15">
    <w:abstractNumId w:val="13"/>
  </w:num>
  <w:num w:numId="16">
    <w:abstractNumId w:val="21"/>
  </w:num>
  <w:num w:numId="17">
    <w:abstractNumId w:val="18"/>
  </w:num>
  <w:num w:numId="18">
    <w:abstractNumId w:val="17"/>
  </w:num>
  <w:num w:numId="19">
    <w:abstractNumId w:val="5"/>
  </w:num>
  <w:num w:numId="20">
    <w:abstractNumId w:val="20"/>
  </w:num>
  <w:num w:numId="21">
    <w:abstractNumId w:val="22"/>
  </w:num>
  <w:num w:numId="22">
    <w:abstractNumId w:val="9"/>
  </w:num>
  <w:num w:numId="23">
    <w:abstractNumId w:val="10"/>
  </w:num>
  <w:num w:numId="24">
    <w:abstractNumId w:val="16"/>
  </w:num>
  <w:num w:numId="2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74"/>
    <w:rsid w:val="00004527"/>
    <w:rsid w:val="00004D84"/>
    <w:rsid w:val="000065FC"/>
    <w:rsid w:val="0003137A"/>
    <w:rsid w:val="000330DA"/>
    <w:rsid w:val="00035BD2"/>
    <w:rsid w:val="00044C86"/>
    <w:rsid w:val="000546D6"/>
    <w:rsid w:val="00056A88"/>
    <w:rsid w:val="00057652"/>
    <w:rsid w:val="000628B7"/>
    <w:rsid w:val="00067E04"/>
    <w:rsid w:val="00073DCE"/>
    <w:rsid w:val="00080580"/>
    <w:rsid w:val="00080D4C"/>
    <w:rsid w:val="000817E9"/>
    <w:rsid w:val="00081C13"/>
    <w:rsid w:val="00082330"/>
    <w:rsid w:val="000842ED"/>
    <w:rsid w:val="00084411"/>
    <w:rsid w:val="00084BD9"/>
    <w:rsid w:val="00084C05"/>
    <w:rsid w:val="00093375"/>
    <w:rsid w:val="00095255"/>
    <w:rsid w:val="000A4D51"/>
    <w:rsid w:val="000A7784"/>
    <w:rsid w:val="000B2257"/>
    <w:rsid w:val="000B253F"/>
    <w:rsid w:val="000B25C1"/>
    <w:rsid w:val="000B41E2"/>
    <w:rsid w:val="000B53DF"/>
    <w:rsid w:val="000B64E0"/>
    <w:rsid w:val="000B7992"/>
    <w:rsid w:val="000C0085"/>
    <w:rsid w:val="000C0972"/>
    <w:rsid w:val="000C5E1F"/>
    <w:rsid w:val="000C6B92"/>
    <w:rsid w:val="000D5144"/>
    <w:rsid w:val="000D58FB"/>
    <w:rsid w:val="000E04D9"/>
    <w:rsid w:val="000E12F5"/>
    <w:rsid w:val="000E33E6"/>
    <w:rsid w:val="000E5ED7"/>
    <w:rsid w:val="000F364F"/>
    <w:rsid w:val="00112F7E"/>
    <w:rsid w:val="00117110"/>
    <w:rsid w:val="00131F58"/>
    <w:rsid w:val="00137C8D"/>
    <w:rsid w:val="0014431B"/>
    <w:rsid w:val="00147435"/>
    <w:rsid w:val="00152634"/>
    <w:rsid w:val="00156572"/>
    <w:rsid w:val="001642FF"/>
    <w:rsid w:val="001646DC"/>
    <w:rsid w:val="00165315"/>
    <w:rsid w:val="00172BF3"/>
    <w:rsid w:val="001735C4"/>
    <w:rsid w:val="00182E14"/>
    <w:rsid w:val="001833C4"/>
    <w:rsid w:val="00184CF2"/>
    <w:rsid w:val="00187182"/>
    <w:rsid w:val="00192B31"/>
    <w:rsid w:val="0019350C"/>
    <w:rsid w:val="00193FAA"/>
    <w:rsid w:val="001A1E7C"/>
    <w:rsid w:val="001A26B7"/>
    <w:rsid w:val="001A5DC1"/>
    <w:rsid w:val="001B0BEB"/>
    <w:rsid w:val="001B49AC"/>
    <w:rsid w:val="001B5EA2"/>
    <w:rsid w:val="001B7003"/>
    <w:rsid w:val="001C1CD9"/>
    <w:rsid w:val="001C46AE"/>
    <w:rsid w:val="001C74F7"/>
    <w:rsid w:val="001D7BE9"/>
    <w:rsid w:val="001E3925"/>
    <w:rsid w:val="001E53BC"/>
    <w:rsid w:val="001F0080"/>
    <w:rsid w:val="001F7393"/>
    <w:rsid w:val="001F7763"/>
    <w:rsid w:val="001F7B51"/>
    <w:rsid w:val="00202841"/>
    <w:rsid w:val="00203844"/>
    <w:rsid w:val="00214919"/>
    <w:rsid w:val="00215203"/>
    <w:rsid w:val="0022203E"/>
    <w:rsid w:val="00222257"/>
    <w:rsid w:val="0022323F"/>
    <w:rsid w:val="00227C38"/>
    <w:rsid w:val="00230D81"/>
    <w:rsid w:val="002334C8"/>
    <w:rsid w:val="00233EAB"/>
    <w:rsid w:val="00243AB5"/>
    <w:rsid w:val="002449D6"/>
    <w:rsid w:val="00253C7B"/>
    <w:rsid w:val="00254F74"/>
    <w:rsid w:val="00256889"/>
    <w:rsid w:val="00256C43"/>
    <w:rsid w:val="00256E0A"/>
    <w:rsid w:val="002613AA"/>
    <w:rsid w:val="0027582C"/>
    <w:rsid w:val="00275E79"/>
    <w:rsid w:val="00284494"/>
    <w:rsid w:val="00286369"/>
    <w:rsid w:val="002917FD"/>
    <w:rsid w:val="00293B9D"/>
    <w:rsid w:val="002A119D"/>
    <w:rsid w:val="002A237A"/>
    <w:rsid w:val="002A369E"/>
    <w:rsid w:val="002A7D80"/>
    <w:rsid w:val="002B1D1C"/>
    <w:rsid w:val="002B4122"/>
    <w:rsid w:val="002D015E"/>
    <w:rsid w:val="002D0EA1"/>
    <w:rsid w:val="002D3452"/>
    <w:rsid w:val="002E0F3A"/>
    <w:rsid w:val="002E1097"/>
    <w:rsid w:val="002E1BB8"/>
    <w:rsid w:val="002E2ABB"/>
    <w:rsid w:val="002E36D1"/>
    <w:rsid w:val="002F7D9F"/>
    <w:rsid w:val="00307B32"/>
    <w:rsid w:val="0032437E"/>
    <w:rsid w:val="00325947"/>
    <w:rsid w:val="00330412"/>
    <w:rsid w:val="00332ECD"/>
    <w:rsid w:val="00335095"/>
    <w:rsid w:val="0034235E"/>
    <w:rsid w:val="00350E7E"/>
    <w:rsid w:val="00352C57"/>
    <w:rsid w:val="003533D7"/>
    <w:rsid w:val="003554F9"/>
    <w:rsid w:val="00361CB4"/>
    <w:rsid w:val="003636BD"/>
    <w:rsid w:val="00364EB3"/>
    <w:rsid w:val="00372E77"/>
    <w:rsid w:val="00377D0E"/>
    <w:rsid w:val="00387B33"/>
    <w:rsid w:val="00391720"/>
    <w:rsid w:val="00392C1D"/>
    <w:rsid w:val="00393267"/>
    <w:rsid w:val="00394645"/>
    <w:rsid w:val="003979C4"/>
    <w:rsid w:val="003B4E64"/>
    <w:rsid w:val="003C204C"/>
    <w:rsid w:val="003C406F"/>
    <w:rsid w:val="003C6124"/>
    <w:rsid w:val="003C7EC4"/>
    <w:rsid w:val="003D0160"/>
    <w:rsid w:val="003D2CD4"/>
    <w:rsid w:val="003D68B0"/>
    <w:rsid w:val="003D6ED6"/>
    <w:rsid w:val="003E3C1A"/>
    <w:rsid w:val="003E4245"/>
    <w:rsid w:val="003F266F"/>
    <w:rsid w:val="0040343A"/>
    <w:rsid w:val="00411E64"/>
    <w:rsid w:val="0041660D"/>
    <w:rsid w:val="00421A5C"/>
    <w:rsid w:val="00425AF1"/>
    <w:rsid w:val="00433D06"/>
    <w:rsid w:val="004348CE"/>
    <w:rsid w:val="00437AA5"/>
    <w:rsid w:val="004415D8"/>
    <w:rsid w:val="00442D43"/>
    <w:rsid w:val="00444BF7"/>
    <w:rsid w:val="00450EEA"/>
    <w:rsid w:val="004516A4"/>
    <w:rsid w:val="004562B3"/>
    <w:rsid w:val="00461BB9"/>
    <w:rsid w:val="00463130"/>
    <w:rsid w:val="00473668"/>
    <w:rsid w:val="0047527B"/>
    <w:rsid w:val="004863BC"/>
    <w:rsid w:val="00486518"/>
    <w:rsid w:val="0049043A"/>
    <w:rsid w:val="004957F0"/>
    <w:rsid w:val="004A1FAD"/>
    <w:rsid w:val="004A3D54"/>
    <w:rsid w:val="004A60E4"/>
    <w:rsid w:val="004B3466"/>
    <w:rsid w:val="004C2E7F"/>
    <w:rsid w:val="004C490A"/>
    <w:rsid w:val="004D205F"/>
    <w:rsid w:val="004E6931"/>
    <w:rsid w:val="004F1936"/>
    <w:rsid w:val="004F26AD"/>
    <w:rsid w:val="004F36B0"/>
    <w:rsid w:val="004F4002"/>
    <w:rsid w:val="005005DF"/>
    <w:rsid w:val="005041DD"/>
    <w:rsid w:val="005134AC"/>
    <w:rsid w:val="00515147"/>
    <w:rsid w:val="00522183"/>
    <w:rsid w:val="00526B80"/>
    <w:rsid w:val="00526B93"/>
    <w:rsid w:val="00530EF9"/>
    <w:rsid w:val="00534293"/>
    <w:rsid w:val="005357D9"/>
    <w:rsid w:val="00541F4E"/>
    <w:rsid w:val="00543649"/>
    <w:rsid w:val="00544860"/>
    <w:rsid w:val="005452CC"/>
    <w:rsid w:val="00547229"/>
    <w:rsid w:val="00547FCF"/>
    <w:rsid w:val="00552067"/>
    <w:rsid w:val="0056032F"/>
    <w:rsid w:val="005669B3"/>
    <w:rsid w:val="005674CA"/>
    <w:rsid w:val="005735B5"/>
    <w:rsid w:val="00576AF2"/>
    <w:rsid w:val="005819E7"/>
    <w:rsid w:val="00581B13"/>
    <w:rsid w:val="00591FED"/>
    <w:rsid w:val="00595E20"/>
    <w:rsid w:val="005A1CDE"/>
    <w:rsid w:val="005A2165"/>
    <w:rsid w:val="005A34BB"/>
    <w:rsid w:val="005A640D"/>
    <w:rsid w:val="005B3350"/>
    <w:rsid w:val="005B3F38"/>
    <w:rsid w:val="005B5466"/>
    <w:rsid w:val="005C091D"/>
    <w:rsid w:val="005C2E07"/>
    <w:rsid w:val="005C706B"/>
    <w:rsid w:val="005D1B8B"/>
    <w:rsid w:val="005D24ED"/>
    <w:rsid w:val="005F2C74"/>
    <w:rsid w:val="005F3AE3"/>
    <w:rsid w:val="005F4683"/>
    <w:rsid w:val="0060269F"/>
    <w:rsid w:val="00603F91"/>
    <w:rsid w:val="00611A06"/>
    <w:rsid w:val="0061230C"/>
    <w:rsid w:val="006144AA"/>
    <w:rsid w:val="00627D0F"/>
    <w:rsid w:val="00635990"/>
    <w:rsid w:val="00636EBD"/>
    <w:rsid w:val="0065200B"/>
    <w:rsid w:val="00656623"/>
    <w:rsid w:val="00657C84"/>
    <w:rsid w:val="00661A6C"/>
    <w:rsid w:val="00666133"/>
    <w:rsid w:val="00670A55"/>
    <w:rsid w:val="0067124A"/>
    <w:rsid w:val="0067477D"/>
    <w:rsid w:val="00681DDA"/>
    <w:rsid w:val="00694E99"/>
    <w:rsid w:val="006A23EA"/>
    <w:rsid w:val="006A41FE"/>
    <w:rsid w:val="006A43A7"/>
    <w:rsid w:val="006A7C13"/>
    <w:rsid w:val="006B103F"/>
    <w:rsid w:val="006B274B"/>
    <w:rsid w:val="006B351C"/>
    <w:rsid w:val="006B6689"/>
    <w:rsid w:val="006C2B9E"/>
    <w:rsid w:val="006E7D07"/>
    <w:rsid w:val="006F2708"/>
    <w:rsid w:val="006F7E99"/>
    <w:rsid w:val="00700A6D"/>
    <w:rsid w:val="00703552"/>
    <w:rsid w:val="007036C5"/>
    <w:rsid w:val="00703864"/>
    <w:rsid w:val="00705356"/>
    <w:rsid w:val="00705F90"/>
    <w:rsid w:val="007074E3"/>
    <w:rsid w:val="00715D1B"/>
    <w:rsid w:val="0071621C"/>
    <w:rsid w:val="0071673A"/>
    <w:rsid w:val="0072075F"/>
    <w:rsid w:val="007212E0"/>
    <w:rsid w:val="00724045"/>
    <w:rsid w:val="00725557"/>
    <w:rsid w:val="00730EC7"/>
    <w:rsid w:val="0073595F"/>
    <w:rsid w:val="00737C58"/>
    <w:rsid w:val="00753A8B"/>
    <w:rsid w:val="00767D27"/>
    <w:rsid w:val="007832C6"/>
    <w:rsid w:val="00784058"/>
    <w:rsid w:val="00784141"/>
    <w:rsid w:val="00791079"/>
    <w:rsid w:val="007964D2"/>
    <w:rsid w:val="00797572"/>
    <w:rsid w:val="007A5C0D"/>
    <w:rsid w:val="007C05FA"/>
    <w:rsid w:val="007C109D"/>
    <w:rsid w:val="007C4D72"/>
    <w:rsid w:val="007D2A1E"/>
    <w:rsid w:val="007D5B25"/>
    <w:rsid w:val="007D6699"/>
    <w:rsid w:val="007D7376"/>
    <w:rsid w:val="007E0C60"/>
    <w:rsid w:val="007E55C2"/>
    <w:rsid w:val="007F13D4"/>
    <w:rsid w:val="007F2A71"/>
    <w:rsid w:val="007F3CC5"/>
    <w:rsid w:val="0080799A"/>
    <w:rsid w:val="00812E8A"/>
    <w:rsid w:val="00815A3F"/>
    <w:rsid w:val="00825EBC"/>
    <w:rsid w:val="00827A3D"/>
    <w:rsid w:val="00827B4A"/>
    <w:rsid w:val="0083666A"/>
    <w:rsid w:val="0084594E"/>
    <w:rsid w:val="00847BD6"/>
    <w:rsid w:val="0085678E"/>
    <w:rsid w:val="00856C90"/>
    <w:rsid w:val="008623F1"/>
    <w:rsid w:val="008655C4"/>
    <w:rsid w:val="00866EDD"/>
    <w:rsid w:val="00871F84"/>
    <w:rsid w:val="0087693F"/>
    <w:rsid w:val="00890B0A"/>
    <w:rsid w:val="00892C8E"/>
    <w:rsid w:val="00897517"/>
    <w:rsid w:val="008A3CB3"/>
    <w:rsid w:val="008A3DDF"/>
    <w:rsid w:val="008A79B3"/>
    <w:rsid w:val="008B06A8"/>
    <w:rsid w:val="008B06DF"/>
    <w:rsid w:val="008B445B"/>
    <w:rsid w:val="008C34A0"/>
    <w:rsid w:val="008C7517"/>
    <w:rsid w:val="008D1A20"/>
    <w:rsid w:val="008D2978"/>
    <w:rsid w:val="008D3544"/>
    <w:rsid w:val="008D4931"/>
    <w:rsid w:val="008D545E"/>
    <w:rsid w:val="008D70A1"/>
    <w:rsid w:val="008D7CB9"/>
    <w:rsid w:val="008E611C"/>
    <w:rsid w:val="008E748E"/>
    <w:rsid w:val="008F2917"/>
    <w:rsid w:val="00900FCB"/>
    <w:rsid w:val="00901139"/>
    <w:rsid w:val="00907280"/>
    <w:rsid w:val="00910B08"/>
    <w:rsid w:val="00911F38"/>
    <w:rsid w:val="009176A3"/>
    <w:rsid w:val="009179E3"/>
    <w:rsid w:val="00925210"/>
    <w:rsid w:val="00943059"/>
    <w:rsid w:val="00953198"/>
    <w:rsid w:val="00956E1A"/>
    <w:rsid w:val="009600CD"/>
    <w:rsid w:val="0096019B"/>
    <w:rsid w:val="009602B9"/>
    <w:rsid w:val="00971A9D"/>
    <w:rsid w:val="00980353"/>
    <w:rsid w:val="0098119C"/>
    <w:rsid w:val="009823CD"/>
    <w:rsid w:val="00983205"/>
    <w:rsid w:val="00992611"/>
    <w:rsid w:val="009A5422"/>
    <w:rsid w:val="009B0EC5"/>
    <w:rsid w:val="009B4520"/>
    <w:rsid w:val="009B5CF4"/>
    <w:rsid w:val="009C7625"/>
    <w:rsid w:val="009D24B8"/>
    <w:rsid w:val="009D2537"/>
    <w:rsid w:val="009E14BE"/>
    <w:rsid w:val="009E5E6E"/>
    <w:rsid w:val="009E6F51"/>
    <w:rsid w:val="009F07B6"/>
    <w:rsid w:val="009F1514"/>
    <w:rsid w:val="009F767E"/>
    <w:rsid w:val="009F7883"/>
    <w:rsid w:val="00A03077"/>
    <w:rsid w:val="00A07348"/>
    <w:rsid w:val="00A14AFF"/>
    <w:rsid w:val="00A224BE"/>
    <w:rsid w:val="00A24FF8"/>
    <w:rsid w:val="00A2685A"/>
    <w:rsid w:val="00A27562"/>
    <w:rsid w:val="00A32E8E"/>
    <w:rsid w:val="00A46591"/>
    <w:rsid w:val="00A46B0D"/>
    <w:rsid w:val="00A512AA"/>
    <w:rsid w:val="00A543EC"/>
    <w:rsid w:val="00A56705"/>
    <w:rsid w:val="00A6188F"/>
    <w:rsid w:val="00A6286D"/>
    <w:rsid w:val="00A7255D"/>
    <w:rsid w:val="00A72B98"/>
    <w:rsid w:val="00A7765C"/>
    <w:rsid w:val="00A8013C"/>
    <w:rsid w:val="00A80F85"/>
    <w:rsid w:val="00A8202B"/>
    <w:rsid w:val="00A82D45"/>
    <w:rsid w:val="00A86E3B"/>
    <w:rsid w:val="00A906CC"/>
    <w:rsid w:val="00A94E90"/>
    <w:rsid w:val="00AA3683"/>
    <w:rsid w:val="00AA37C0"/>
    <w:rsid w:val="00AB09FE"/>
    <w:rsid w:val="00AB57BF"/>
    <w:rsid w:val="00AD44AB"/>
    <w:rsid w:val="00AD5294"/>
    <w:rsid w:val="00AD652F"/>
    <w:rsid w:val="00AE6D15"/>
    <w:rsid w:val="00AF1839"/>
    <w:rsid w:val="00AF780C"/>
    <w:rsid w:val="00B009EA"/>
    <w:rsid w:val="00B0288C"/>
    <w:rsid w:val="00B05664"/>
    <w:rsid w:val="00B05DF6"/>
    <w:rsid w:val="00B1177C"/>
    <w:rsid w:val="00B162B4"/>
    <w:rsid w:val="00B1655D"/>
    <w:rsid w:val="00B339BA"/>
    <w:rsid w:val="00B346DD"/>
    <w:rsid w:val="00B40D76"/>
    <w:rsid w:val="00B46AB4"/>
    <w:rsid w:val="00B56ADC"/>
    <w:rsid w:val="00B7579D"/>
    <w:rsid w:val="00B806A8"/>
    <w:rsid w:val="00B84F8D"/>
    <w:rsid w:val="00B86DED"/>
    <w:rsid w:val="00B90F7B"/>
    <w:rsid w:val="00B95291"/>
    <w:rsid w:val="00BA6090"/>
    <w:rsid w:val="00BB0678"/>
    <w:rsid w:val="00BB407D"/>
    <w:rsid w:val="00BB6E35"/>
    <w:rsid w:val="00BC398C"/>
    <w:rsid w:val="00BD52C1"/>
    <w:rsid w:val="00BE1E14"/>
    <w:rsid w:val="00BE70F2"/>
    <w:rsid w:val="00BF0519"/>
    <w:rsid w:val="00BF0EB4"/>
    <w:rsid w:val="00BF1A4F"/>
    <w:rsid w:val="00BF4FE2"/>
    <w:rsid w:val="00BF7835"/>
    <w:rsid w:val="00C0120E"/>
    <w:rsid w:val="00C01FF3"/>
    <w:rsid w:val="00C066BE"/>
    <w:rsid w:val="00C1168A"/>
    <w:rsid w:val="00C155E0"/>
    <w:rsid w:val="00C165CB"/>
    <w:rsid w:val="00C225C0"/>
    <w:rsid w:val="00C2386D"/>
    <w:rsid w:val="00C31979"/>
    <w:rsid w:val="00C35C8A"/>
    <w:rsid w:val="00C36149"/>
    <w:rsid w:val="00C378D1"/>
    <w:rsid w:val="00C4029A"/>
    <w:rsid w:val="00C405DB"/>
    <w:rsid w:val="00C55FB8"/>
    <w:rsid w:val="00C5601B"/>
    <w:rsid w:val="00C6262C"/>
    <w:rsid w:val="00C63EEA"/>
    <w:rsid w:val="00C73693"/>
    <w:rsid w:val="00C76343"/>
    <w:rsid w:val="00C77F73"/>
    <w:rsid w:val="00C80C4C"/>
    <w:rsid w:val="00CA53C8"/>
    <w:rsid w:val="00CB2234"/>
    <w:rsid w:val="00CB2A98"/>
    <w:rsid w:val="00CB6014"/>
    <w:rsid w:val="00CC02D9"/>
    <w:rsid w:val="00CC13A4"/>
    <w:rsid w:val="00CC14B8"/>
    <w:rsid w:val="00CC2F3C"/>
    <w:rsid w:val="00CE56A3"/>
    <w:rsid w:val="00CF04E3"/>
    <w:rsid w:val="00CF5B39"/>
    <w:rsid w:val="00CF62AF"/>
    <w:rsid w:val="00CF6E73"/>
    <w:rsid w:val="00CF79B4"/>
    <w:rsid w:val="00D012B1"/>
    <w:rsid w:val="00D059CC"/>
    <w:rsid w:val="00D0608C"/>
    <w:rsid w:val="00D101C8"/>
    <w:rsid w:val="00D10586"/>
    <w:rsid w:val="00D20EA9"/>
    <w:rsid w:val="00D21DBA"/>
    <w:rsid w:val="00D233A7"/>
    <w:rsid w:val="00D23C9D"/>
    <w:rsid w:val="00D241DF"/>
    <w:rsid w:val="00D25048"/>
    <w:rsid w:val="00D37E0B"/>
    <w:rsid w:val="00D57FBB"/>
    <w:rsid w:val="00D675DC"/>
    <w:rsid w:val="00D724B1"/>
    <w:rsid w:val="00D73A4A"/>
    <w:rsid w:val="00D773D6"/>
    <w:rsid w:val="00D8138A"/>
    <w:rsid w:val="00D820CB"/>
    <w:rsid w:val="00D958C3"/>
    <w:rsid w:val="00DB1260"/>
    <w:rsid w:val="00DB7621"/>
    <w:rsid w:val="00DC1062"/>
    <w:rsid w:val="00DD7358"/>
    <w:rsid w:val="00DD736B"/>
    <w:rsid w:val="00DE3F4A"/>
    <w:rsid w:val="00DE778E"/>
    <w:rsid w:val="00DF496F"/>
    <w:rsid w:val="00DF4F91"/>
    <w:rsid w:val="00E06A02"/>
    <w:rsid w:val="00E21363"/>
    <w:rsid w:val="00E2216A"/>
    <w:rsid w:val="00E444C4"/>
    <w:rsid w:val="00E46688"/>
    <w:rsid w:val="00E5214D"/>
    <w:rsid w:val="00E61909"/>
    <w:rsid w:val="00E702EC"/>
    <w:rsid w:val="00E70F16"/>
    <w:rsid w:val="00E8039B"/>
    <w:rsid w:val="00E81FE5"/>
    <w:rsid w:val="00E86E3D"/>
    <w:rsid w:val="00E91441"/>
    <w:rsid w:val="00E917F3"/>
    <w:rsid w:val="00E933F3"/>
    <w:rsid w:val="00E938C0"/>
    <w:rsid w:val="00E96F9F"/>
    <w:rsid w:val="00EA142E"/>
    <w:rsid w:val="00EB2ECE"/>
    <w:rsid w:val="00EB3548"/>
    <w:rsid w:val="00EC1B53"/>
    <w:rsid w:val="00ED0885"/>
    <w:rsid w:val="00ED505B"/>
    <w:rsid w:val="00ED5135"/>
    <w:rsid w:val="00EE08F7"/>
    <w:rsid w:val="00EE408D"/>
    <w:rsid w:val="00EE49E0"/>
    <w:rsid w:val="00EE6068"/>
    <w:rsid w:val="00F026C5"/>
    <w:rsid w:val="00F02877"/>
    <w:rsid w:val="00F03524"/>
    <w:rsid w:val="00F07673"/>
    <w:rsid w:val="00F309E7"/>
    <w:rsid w:val="00F315B8"/>
    <w:rsid w:val="00F335B8"/>
    <w:rsid w:val="00F33BFB"/>
    <w:rsid w:val="00F37A4E"/>
    <w:rsid w:val="00F464FE"/>
    <w:rsid w:val="00F469D2"/>
    <w:rsid w:val="00F5109D"/>
    <w:rsid w:val="00F52F26"/>
    <w:rsid w:val="00F53DCD"/>
    <w:rsid w:val="00F54648"/>
    <w:rsid w:val="00F64537"/>
    <w:rsid w:val="00F65DCE"/>
    <w:rsid w:val="00F71048"/>
    <w:rsid w:val="00F71E90"/>
    <w:rsid w:val="00F7644B"/>
    <w:rsid w:val="00F80999"/>
    <w:rsid w:val="00F83825"/>
    <w:rsid w:val="00F85848"/>
    <w:rsid w:val="00F8624A"/>
    <w:rsid w:val="00F91569"/>
    <w:rsid w:val="00FA7CCF"/>
    <w:rsid w:val="00FC0B8F"/>
    <w:rsid w:val="00FC3B00"/>
    <w:rsid w:val="00FD0018"/>
    <w:rsid w:val="00FD0247"/>
    <w:rsid w:val="00FD046B"/>
    <w:rsid w:val="00FD38E0"/>
    <w:rsid w:val="00FD48C4"/>
    <w:rsid w:val="00FE00D0"/>
    <w:rsid w:val="00FE0988"/>
    <w:rsid w:val="00FE2876"/>
    <w:rsid w:val="00FE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71A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B1655D"/>
    <w:pPr>
      <w:keepNext/>
      <w:numPr>
        <w:numId w:val="1"/>
      </w:numPr>
      <w:suppressAutoHyphens/>
      <w:spacing w:line="360" w:lineRule="auto"/>
      <w:jc w:val="both"/>
      <w:outlineLvl w:val="0"/>
    </w:pPr>
    <w:rPr>
      <w:b/>
      <w:bCs/>
      <w:kern w:val="24"/>
      <w:lang w:eastAsia="zh-CN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C0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F858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F2C74"/>
  </w:style>
  <w:style w:type="paragraph" w:styleId="Fuzeile">
    <w:name w:val="footer"/>
    <w:basedOn w:val="Standard"/>
    <w:link w:val="Fu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F2C7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2C7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rsid w:val="00B1655D"/>
    <w:rPr>
      <w:rFonts w:ascii="Times New Roman" w:eastAsia="Times New Roman" w:hAnsi="Times New Roman" w:cs="Times New Roman"/>
      <w:b/>
      <w:bCs/>
      <w:kern w:val="24"/>
      <w:sz w:val="24"/>
      <w:szCs w:val="24"/>
      <w:lang w:eastAsia="zh-CN"/>
    </w:rPr>
  </w:style>
  <w:style w:type="character" w:customStyle="1" w:styleId="a">
    <w:name w:val="Основной текст_"/>
    <w:link w:val="1"/>
    <w:rsid w:val="00DC106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Standard"/>
    <w:link w:val="a"/>
    <w:rsid w:val="00DC1062"/>
    <w:pPr>
      <w:widowControl w:val="0"/>
      <w:shd w:val="clear" w:color="auto" w:fill="FFFFFF"/>
      <w:spacing w:line="322" w:lineRule="exact"/>
      <w:ind w:hanging="440"/>
    </w:pPr>
    <w:rPr>
      <w:sz w:val="28"/>
      <w:szCs w:val="28"/>
    </w:rPr>
  </w:style>
  <w:style w:type="table" w:styleId="Tabellenraster">
    <w:name w:val="Table Grid"/>
    <w:basedOn w:val="NormaleTabelle"/>
    <w:rsid w:val="00DC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00FCB"/>
  </w:style>
  <w:style w:type="paragraph" w:styleId="Listenabsatz">
    <w:name w:val="List Paragraph"/>
    <w:basedOn w:val="Standard"/>
    <w:uiPriority w:val="34"/>
    <w:qFormat/>
    <w:rsid w:val="00827A3D"/>
    <w:pPr>
      <w:ind w:left="720"/>
      <w:contextualSpacing/>
    </w:pPr>
  </w:style>
  <w:style w:type="character" w:customStyle="1" w:styleId="a0">
    <w:name w:val="Символ сноски"/>
    <w:rsid w:val="0080799A"/>
    <w:rPr>
      <w:vertAlign w:val="superscript"/>
    </w:rPr>
  </w:style>
  <w:style w:type="paragraph" w:styleId="Funotentext">
    <w:name w:val="footnote text"/>
    <w:basedOn w:val="Standard"/>
    <w:link w:val="FunotentextZeichen"/>
    <w:rsid w:val="0080799A"/>
    <w:pPr>
      <w:suppressAutoHyphens/>
      <w:spacing w:before="180" w:after="360"/>
      <w:jc w:val="both"/>
    </w:pPr>
    <w:rPr>
      <w:rFonts w:ascii="Arial" w:hAnsi="Arial" w:cs="Arial"/>
      <w:bCs/>
      <w:sz w:val="20"/>
      <w:szCs w:val="20"/>
      <w:lang w:eastAsia="zh-CN"/>
    </w:rPr>
  </w:style>
  <w:style w:type="character" w:customStyle="1" w:styleId="FunotentextZeichen">
    <w:name w:val="Fußnotentext Zeichen"/>
    <w:basedOn w:val="Absatzstandardschriftart"/>
    <w:link w:val="Funotentext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1">
    <w:name w:val="Standard1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eichen"/>
    <w:qFormat/>
    <w:rsid w:val="0003137A"/>
    <w:pPr>
      <w:suppressAutoHyphens/>
      <w:spacing w:before="180" w:after="60"/>
      <w:jc w:val="center"/>
    </w:pPr>
    <w:rPr>
      <w:rFonts w:ascii="Cambria" w:hAnsi="Cambria" w:cs="Cambria"/>
      <w:bCs/>
      <w:lang w:eastAsia="zh-CN"/>
    </w:rPr>
  </w:style>
  <w:style w:type="character" w:customStyle="1" w:styleId="UntertitelZeichen">
    <w:name w:val="Untertitel Zeichen"/>
    <w:basedOn w:val="Absatzstandardschriftart"/>
    <w:link w:val="Untertitel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Link">
    <w:name w:val="Hyperlink"/>
    <w:basedOn w:val="Absatzstandardschriftart"/>
    <w:uiPriority w:val="99"/>
    <w:unhideWhenUsed/>
    <w:rsid w:val="00CF62AF"/>
    <w:rPr>
      <w:color w:val="0000FF" w:themeColor="hyperlink"/>
      <w:u w:val="single"/>
    </w:rPr>
  </w:style>
  <w:style w:type="paragraph" w:styleId="Textkrper">
    <w:name w:val="Body Text"/>
    <w:basedOn w:val="Standard"/>
    <w:link w:val="TextkrperZeichen"/>
    <w:rsid w:val="00CF62AF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C0085"/>
    <w:pPr>
      <w:spacing w:before="100" w:beforeAutospacing="1" w:after="100" w:afterAutospacing="1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6572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92B31"/>
    <w:pPr>
      <w:tabs>
        <w:tab w:val="left" w:pos="709"/>
        <w:tab w:val="right" w:leader="dot" w:pos="962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character" w:customStyle="1" w:styleId="2">
    <w:name w:val="Основной текст (2)_"/>
    <w:basedOn w:val="Absatzstandardschriftart"/>
    <w:link w:val="2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Standard"/>
    <w:link w:val="2"/>
    <w:uiPriority w:val="99"/>
    <w:rsid w:val="00F83825"/>
    <w:pPr>
      <w:shd w:val="clear" w:color="auto" w:fill="FFFFFF"/>
      <w:spacing w:before="120" w:line="178" w:lineRule="exact"/>
      <w:ind w:firstLine="220"/>
      <w:jc w:val="both"/>
    </w:pPr>
    <w:rPr>
      <w:sz w:val="19"/>
      <w:szCs w:val="19"/>
    </w:rPr>
  </w:style>
  <w:style w:type="character" w:customStyle="1" w:styleId="10">
    <w:name w:val="Заголовок №10_"/>
    <w:basedOn w:val="Absatzstandardschriftart"/>
    <w:link w:val="101"/>
    <w:uiPriority w:val="99"/>
    <w:locked/>
    <w:rsid w:val="00F8382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01">
    <w:name w:val="Заголовок №101"/>
    <w:basedOn w:val="Standard"/>
    <w:link w:val="10"/>
    <w:uiPriority w:val="99"/>
    <w:rsid w:val="00F83825"/>
    <w:pPr>
      <w:shd w:val="clear" w:color="auto" w:fill="FFFFFF"/>
      <w:spacing w:line="187" w:lineRule="exact"/>
      <w:jc w:val="both"/>
    </w:pPr>
    <w:rPr>
      <w:spacing w:val="10"/>
      <w:sz w:val="19"/>
      <w:szCs w:val="19"/>
    </w:rPr>
  </w:style>
  <w:style w:type="character" w:customStyle="1" w:styleId="3">
    <w:name w:val="Основной текст (3)_"/>
    <w:basedOn w:val="Absatzstandardschriftart"/>
    <w:link w:val="30"/>
    <w:uiPriority w:val="99"/>
    <w:locked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Standard"/>
    <w:link w:val="3"/>
    <w:uiPriority w:val="99"/>
    <w:rsid w:val="00F83825"/>
    <w:pPr>
      <w:shd w:val="clear" w:color="auto" w:fill="FFFFFF"/>
      <w:spacing w:line="173" w:lineRule="exact"/>
      <w:ind w:firstLine="220"/>
      <w:jc w:val="both"/>
    </w:pPr>
    <w:rPr>
      <w:sz w:val="18"/>
      <w:szCs w:val="18"/>
    </w:rPr>
  </w:style>
  <w:style w:type="character" w:customStyle="1" w:styleId="4">
    <w:name w:val="Основной текст (4)_"/>
    <w:basedOn w:val="Absatzstandardschriftart"/>
    <w:link w:val="4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Standard"/>
    <w:link w:val="4"/>
    <w:uiPriority w:val="99"/>
    <w:rsid w:val="00F83825"/>
    <w:pPr>
      <w:shd w:val="clear" w:color="auto" w:fill="FFFFFF"/>
      <w:spacing w:after="120" w:line="240" w:lineRule="atLeast"/>
      <w:ind w:hanging="460"/>
    </w:pPr>
    <w:rPr>
      <w:sz w:val="19"/>
      <w:szCs w:val="19"/>
    </w:rPr>
  </w:style>
  <w:style w:type="character" w:customStyle="1" w:styleId="102">
    <w:name w:val="Заголовок №10 (2)_"/>
    <w:basedOn w:val="Absatzstandardschriftart"/>
    <w:link w:val="1020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20">
    <w:name w:val="Заголовок №10 (2)"/>
    <w:basedOn w:val="Standard"/>
    <w:link w:val="102"/>
    <w:uiPriority w:val="99"/>
    <w:rsid w:val="00F83825"/>
    <w:pPr>
      <w:shd w:val="clear" w:color="auto" w:fill="FFFFFF"/>
      <w:spacing w:before="360" w:after="120" w:line="240" w:lineRule="atLeast"/>
    </w:pPr>
    <w:rPr>
      <w:sz w:val="19"/>
      <w:szCs w:val="19"/>
    </w:rPr>
  </w:style>
  <w:style w:type="character" w:customStyle="1" w:styleId="29pt">
    <w:name w:val="Основной текст (2) + 9 pt"/>
    <w:basedOn w:val="2"/>
    <w:uiPriority w:val="99"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1">
    <w:name w:val="Таблицы (моноширинный)"/>
    <w:basedOn w:val="Standard"/>
    <w:next w:val="Standard"/>
    <w:rsid w:val="008A7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2">
    <w:name w:val="Цветовое выделение"/>
    <w:rsid w:val="008A79B3"/>
    <w:rPr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2"/>
    <w:rsid w:val="008A79B3"/>
    <w:rPr>
      <w:b/>
      <w:bCs/>
      <w:color w:val="106BBE"/>
      <w:sz w:val="26"/>
      <w:szCs w:val="26"/>
    </w:rPr>
  </w:style>
  <w:style w:type="character" w:customStyle="1" w:styleId="a4">
    <w:name w:val="Продолжение ссылки"/>
    <w:basedOn w:val="a3"/>
    <w:rsid w:val="008A79B3"/>
    <w:rPr>
      <w:b/>
      <w:bCs/>
      <w:color w:val="106BBE"/>
      <w:sz w:val="26"/>
      <w:szCs w:val="26"/>
    </w:rPr>
  </w:style>
  <w:style w:type="character" w:styleId="Betont">
    <w:name w:val="Strong"/>
    <w:basedOn w:val="Absatzstandardschriftart"/>
    <w:uiPriority w:val="22"/>
    <w:qFormat/>
    <w:rsid w:val="00A543EC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FC3B0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C3B0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C3B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C3B0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C3B00"/>
    <w:rPr>
      <w:b/>
      <w:bCs/>
      <w:sz w:val="20"/>
      <w:szCs w:val="20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3C6124"/>
    <w:rPr>
      <w:color w:val="808080"/>
      <w:shd w:val="clear" w:color="auto" w:fill="E6E6E6"/>
    </w:rPr>
  </w:style>
  <w:style w:type="paragraph" w:styleId="Bearbeitung">
    <w:name w:val="Revision"/>
    <w:hidden/>
    <w:uiPriority w:val="99"/>
    <w:semiHidden/>
    <w:rsid w:val="003C6124"/>
    <w:pPr>
      <w:spacing w:after="0" w:line="240" w:lineRule="auto"/>
    </w:pPr>
  </w:style>
  <w:style w:type="character" w:styleId="GesichteterLink">
    <w:name w:val="FollowedHyperlink"/>
    <w:basedOn w:val="Absatzstandardschriftart"/>
    <w:uiPriority w:val="99"/>
    <w:semiHidden/>
    <w:unhideWhenUsed/>
    <w:rsid w:val="009B5CF4"/>
    <w:rPr>
      <w:color w:val="800080" w:themeColor="followedHyperlink"/>
      <w:u w:val="single"/>
    </w:rPr>
  </w:style>
  <w:style w:type="character" w:customStyle="1" w:styleId="s21">
    <w:name w:val="s21"/>
    <w:rsid w:val="004415D8"/>
    <w:rPr>
      <w:b/>
      <w:bCs/>
      <w:color w:val="000000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F858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F85848"/>
    <w:pPr>
      <w:spacing w:after="100"/>
      <w:ind w:left="480"/>
    </w:pPr>
  </w:style>
  <w:style w:type="character" w:customStyle="1" w:styleId="apple-converted-space">
    <w:name w:val="apple-converted-space"/>
    <w:basedOn w:val="Absatzstandardschriftart"/>
    <w:rsid w:val="00BF0EB4"/>
  </w:style>
  <w:style w:type="table" w:customStyle="1" w:styleId="Tabellenraster1">
    <w:name w:val="Tabellenraster1"/>
    <w:basedOn w:val="NormaleTabelle"/>
    <w:next w:val="Tabellenraster"/>
    <w:rsid w:val="006B27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[Основной абзац]"/>
    <w:basedOn w:val="Standard"/>
    <w:uiPriority w:val="99"/>
    <w:rsid w:val="00184C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NewtonC" w:eastAsiaTheme="minorEastAsia" w:hAnsi="NewtonC" w:cs="NewtonC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B1655D"/>
    <w:pPr>
      <w:keepNext/>
      <w:numPr>
        <w:numId w:val="1"/>
      </w:numPr>
      <w:suppressAutoHyphens/>
      <w:spacing w:line="360" w:lineRule="auto"/>
      <w:jc w:val="both"/>
      <w:outlineLvl w:val="0"/>
    </w:pPr>
    <w:rPr>
      <w:b/>
      <w:bCs/>
      <w:kern w:val="24"/>
      <w:lang w:eastAsia="zh-CN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C0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F858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F2C74"/>
  </w:style>
  <w:style w:type="paragraph" w:styleId="Fuzeile">
    <w:name w:val="footer"/>
    <w:basedOn w:val="Standard"/>
    <w:link w:val="Fu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F2C7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2C7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rsid w:val="00B1655D"/>
    <w:rPr>
      <w:rFonts w:ascii="Times New Roman" w:eastAsia="Times New Roman" w:hAnsi="Times New Roman" w:cs="Times New Roman"/>
      <w:b/>
      <w:bCs/>
      <w:kern w:val="24"/>
      <w:sz w:val="24"/>
      <w:szCs w:val="24"/>
      <w:lang w:eastAsia="zh-CN"/>
    </w:rPr>
  </w:style>
  <w:style w:type="character" w:customStyle="1" w:styleId="a">
    <w:name w:val="Основной текст_"/>
    <w:link w:val="1"/>
    <w:rsid w:val="00DC106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Standard"/>
    <w:link w:val="a"/>
    <w:rsid w:val="00DC1062"/>
    <w:pPr>
      <w:widowControl w:val="0"/>
      <w:shd w:val="clear" w:color="auto" w:fill="FFFFFF"/>
      <w:spacing w:line="322" w:lineRule="exact"/>
      <w:ind w:hanging="440"/>
    </w:pPr>
    <w:rPr>
      <w:sz w:val="28"/>
      <w:szCs w:val="28"/>
    </w:rPr>
  </w:style>
  <w:style w:type="table" w:styleId="Tabellenraster">
    <w:name w:val="Table Grid"/>
    <w:basedOn w:val="NormaleTabelle"/>
    <w:rsid w:val="00DC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00FCB"/>
  </w:style>
  <w:style w:type="paragraph" w:styleId="Listenabsatz">
    <w:name w:val="List Paragraph"/>
    <w:basedOn w:val="Standard"/>
    <w:uiPriority w:val="34"/>
    <w:qFormat/>
    <w:rsid w:val="00827A3D"/>
    <w:pPr>
      <w:ind w:left="720"/>
      <w:contextualSpacing/>
    </w:pPr>
  </w:style>
  <w:style w:type="character" w:customStyle="1" w:styleId="a0">
    <w:name w:val="Символ сноски"/>
    <w:rsid w:val="0080799A"/>
    <w:rPr>
      <w:vertAlign w:val="superscript"/>
    </w:rPr>
  </w:style>
  <w:style w:type="paragraph" w:styleId="Funotentext">
    <w:name w:val="footnote text"/>
    <w:basedOn w:val="Standard"/>
    <w:link w:val="FunotentextZeichen"/>
    <w:rsid w:val="0080799A"/>
    <w:pPr>
      <w:suppressAutoHyphens/>
      <w:spacing w:before="180" w:after="360"/>
      <w:jc w:val="both"/>
    </w:pPr>
    <w:rPr>
      <w:rFonts w:ascii="Arial" w:hAnsi="Arial" w:cs="Arial"/>
      <w:bCs/>
      <w:sz w:val="20"/>
      <w:szCs w:val="20"/>
      <w:lang w:eastAsia="zh-CN"/>
    </w:rPr>
  </w:style>
  <w:style w:type="character" w:customStyle="1" w:styleId="FunotentextZeichen">
    <w:name w:val="Fußnotentext Zeichen"/>
    <w:basedOn w:val="Absatzstandardschriftart"/>
    <w:link w:val="Funotentext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1">
    <w:name w:val="Standard1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eichen"/>
    <w:qFormat/>
    <w:rsid w:val="0003137A"/>
    <w:pPr>
      <w:suppressAutoHyphens/>
      <w:spacing w:before="180" w:after="60"/>
      <w:jc w:val="center"/>
    </w:pPr>
    <w:rPr>
      <w:rFonts w:ascii="Cambria" w:hAnsi="Cambria" w:cs="Cambria"/>
      <w:bCs/>
      <w:lang w:eastAsia="zh-CN"/>
    </w:rPr>
  </w:style>
  <w:style w:type="character" w:customStyle="1" w:styleId="UntertitelZeichen">
    <w:name w:val="Untertitel Zeichen"/>
    <w:basedOn w:val="Absatzstandardschriftart"/>
    <w:link w:val="Untertitel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Link">
    <w:name w:val="Hyperlink"/>
    <w:basedOn w:val="Absatzstandardschriftart"/>
    <w:uiPriority w:val="99"/>
    <w:unhideWhenUsed/>
    <w:rsid w:val="00CF62AF"/>
    <w:rPr>
      <w:color w:val="0000FF" w:themeColor="hyperlink"/>
      <w:u w:val="single"/>
    </w:rPr>
  </w:style>
  <w:style w:type="paragraph" w:styleId="Textkrper">
    <w:name w:val="Body Text"/>
    <w:basedOn w:val="Standard"/>
    <w:link w:val="TextkrperZeichen"/>
    <w:rsid w:val="00CF62AF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C0085"/>
    <w:pPr>
      <w:spacing w:before="100" w:beforeAutospacing="1" w:after="100" w:afterAutospacing="1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6572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92B31"/>
    <w:pPr>
      <w:tabs>
        <w:tab w:val="left" w:pos="709"/>
        <w:tab w:val="right" w:leader="dot" w:pos="962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character" w:customStyle="1" w:styleId="2">
    <w:name w:val="Основной текст (2)_"/>
    <w:basedOn w:val="Absatzstandardschriftart"/>
    <w:link w:val="2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Standard"/>
    <w:link w:val="2"/>
    <w:uiPriority w:val="99"/>
    <w:rsid w:val="00F83825"/>
    <w:pPr>
      <w:shd w:val="clear" w:color="auto" w:fill="FFFFFF"/>
      <w:spacing w:before="120" w:line="178" w:lineRule="exact"/>
      <w:ind w:firstLine="220"/>
      <w:jc w:val="both"/>
    </w:pPr>
    <w:rPr>
      <w:sz w:val="19"/>
      <w:szCs w:val="19"/>
    </w:rPr>
  </w:style>
  <w:style w:type="character" w:customStyle="1" w:styleId="10">
    <w:name w:val="Заголовок №10_"/>
    <w:basedOn w:val="Absatzstandardschriftart"/>
    <w:link w:val="101"/>
    <w:uiPriority w:val="99"/>
    <w:locked/>
    <w:rsid w:val="00F8382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01">
    <w:name w:val="Заголовок №101"/>
    <w:basedOn w:val="Standard"/>
    <w:link w:val="10"/>
    <w:uiPriority w:val="99"/>
    <w:rsid w:val="00F83825"/>
    <w:pPr>
      <w:shd w:val="clear" w:color="auto" w:fill="FFFFFF"/>
      <w:spacing w:line="187" w:lineRule="exact"/>
      <w:jc w:val="both"/>
    </w:pPr>
    <w:rPr>
      <w:spacing w:val="10"/>
      <w:sz w:val="19"/>
      <w:szCs w:val="19"/>
    </w:rPr>
  </w:style>
  <w:style w:type="character" w:customStyle="1" w:styleId="3">
    <w:name w:val="Основной текст (3)_"/>
    <w:basedOn w:val="Absatzstandardschriftart"/>
    <w:link w:val="30"/>
    <w:uiPriority w:val="99"/>
    <w:locked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Standard"/>
    <w:link w:val="3"/>
    <w:uiPriority w:val="99"/>
    <w:rsid w:val="00F83825"/>
    <w:pPr>
      <w:shd w:val="clear" w:color="auto" w:fill="FFFFFF"/>
      <w:spacing w:line="173" w:lineRule="exact"/>
      <w:ind w:firstLine="220"/>
      <w:jc w:val="both"/>
    </w:pPr>
    <w:rPr>
      <w:sz w:val="18"/>
      <w:szCs w:val="18"/>
    </w:rPr>
  </w:style>
  <w:style w:type="character" w:customStyle="1" w:styleId="4">
    <w:name w:val="Основной текст (4)_"/>
    <w:basedOn w:val="Absatzstandardschriftart"/>
    <w:link w:val="4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Standard"/>
    <w:link w:val="4"/>
    <w:uiPriority w:val="99"/>
    <w:rsid w:val="00F83825"/>
    <w:pPr>
      <w:shd w:val="clear" w:color="auto" w:fill="FFFFFF"/>
      <w:spacing w:after="120" w:line="240" w:lineRule="atLeast"/>
      <w:ind w:hanging="460"/>
    </w:pPr>
    <w:rPr>
      <w:sz w:val="19"/>
      <w:szCs w:val="19"/>
    </w:rPr>
  </w:style>
  <w:style w:type="character" w:customStyle="1" w:styleId="102">
    <w:name w:val="Заголовок №10 (2)_"/>
    <w:basedOn w:val="Absatzstandardschriftart"/>
    <w:link w:val="1020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20">
    <w:name w:val="Заголовок №10 (2)"/>
    <w:basedOn w:val="Standard"/>
    <w:link w:val="102"/>
    <w:uiPriority w:val="99"/>
    <w:rsid w:val="00F83825"/>
    <w:pPr>
      <w:shd w:val="clear" w:color="auto" w:fill="FFFFFF"/>
      <w:spacing w:before="360" w:after="120" w:line="240" w:lineRule="atLeast"/>
    </w:pPr>
    <w:rPr>
      <w:sz w:val="19"/>
      <w:szCs w:val="19"/>
    </w:rPr>
  </w:style>
  <w:style w:type="character" w:customStyle="1" w:styleId="29pt">
    <w:name w:val="Основной текст (2) + 9 pt"/>
    <w:basedOn w:val="2"/>
    <w:uiPriority w:val="99"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1">
    <w:name w:val="Таблицы (моноширинный)"/>
    <w:basedOn w:val="Standard"/>
    <w:next w:val="Standard"/>
    <w:rsid w:val="008A7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2">
    <w:name w:val="Цветовое выделение"/>
    <w:rsid w:val="008A79B3"/>
    <w:rPr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2"/>
    <w:rsid w:val="008A79B3"/>
    <w:rPr>
      <w:b/>
      <w:bCs/>
      <w:color w:val="106BBE"/>
      <w:sz w:val="26"/>
      <w:szCs w:val="26"/>
    </w:rPr>
  </w:style>
  <w:style w:type="character" w:customStyle="1" w:styleId="a4">
    <w:name w:val="Продолжение ссылки"/>
    <w:basedOn w:val="a3"/>
    <w:rsid w:val="008A79B3"/>
    <w:rPr>
      <w:b/>
      <w:bCs/>
      <w:color w:val="106BBE"/>
      <w:sz w:val="26"/>
      <w:szCs w:val="26"/>
    </w:rPr>
  </w:style>
  <w:style w:type="character" w:styleId="Betont">
    <w:name w:val="Strong"/>
    <w:basedOn w:val="Absatzstandardschriftart"/>
    <w:uiPriority w:val="22"/>
    <w:qFormat/>
    <w:rsid w:val="00A543EC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FC3B0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C3B0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C3B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C3B0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C3B00"/>
    <w:rPr>
      <w:b/>
      <w:bCs/>
      <w:sz w:val="20"/>
      <w:szCs w:val="20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3C6124"/>
    <w:rPr>
      <w:color w:val="808080"/>
      <w:shd w:val="clear" w:color="auto" w:fill="E6E6E6"/>
    </w:rPr>
  </w:style>
  <w:style w:type="paragraph" w:styleId="Bearbeitung">
    <w:name w:val="Revision"/>
    <w:hidden/>
    <w:uiPriority w:val="99"/>
    <w:semiHidden/>
    <w:rsid w:val="003C6124"/>
    <w:pPr>
      <w:spacing w:after="0" w:line="240" w:lineRule="auto"/>
    </w:pPr>
  </w:style>
  <w:style w:type="character" w:styleId="GesichteterLink">
    <w:name w:val="FollowedHyperlink"/>
    <w:basedOn w:val="Absatzstandardschriftart"/>
    <w:uiPriority w:val="99"/>
    <w:semiHidden/>
    <w:unhideWhenUsed/>
    <w:rsid w:val="009B5CF4"/>
    <w:rPr>
      <w:color w:val="800080" w:themeColor="followedHyperlink"/>
      <w:u w:val="single"/>
    </w:rPr>
  </w:style>
  <w:style w:type="character" w:customStyle="1" w:styleId="s21">
    <w:name w:val="s21"/>
    <w:rsid w:val="004415D8"/>
    <w:rPr>
      <w:b/>
      <w:bCs/>
      <w:color w:val="000000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F858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F85848"/>
    <w:pPr>
      <w:spacing w:after="100"/>
      <w:ind w:left="480"/>
    </w:pPr>
  </w:style>
  <w:style w:type="character" w:customStyle="1" w:styleId="apple-converted-space">
    <w:name w:val="apple-converted-space"/>
    <w:basedOn w:val="Absatzstandardschriftart"/>
    <w:rsid w:val="00BF0EB4"/>
  </w:style>
  <w:style w:type="table" w:customStyle="1" w:styleId="Tabellenraster1">
    <w:name w:val="Tabellenraster1"/>
    <w:basedOn w:val="NormaleTabelle"/>
    <w:next w:val="Tabellenraster"/>
    <w:rsid w:val="006B27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[Основной абзац]"/>
    <w:basedOn w:val="Standard"/>
    <w:uiPriority w:val="99"/>
    <w:rsid w:val="00184C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NewtonC" w:eastAsiaTheme="minorEastAsia" w:hAnsi="NewtonC" w:cs="NewtonC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regulation.gov.ru/project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219E-E7ED-8D4A-8E35-078BE473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3319</Words>
  <Characters>20910</Characters>
  <Application>Microsoft Macintosh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НГМУ Росздрава</Company>
  <LinksUpToDate>false</LinksUpToDate>
  <CharactersWithSpaces>24181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Gorshkov</cp:lastModifiedBy>
  <cp:revision>5</cp:revision>
  <cp:lastPrinted>2018-01-26T09:03:00Z</cp:lastPrinted>
  <dcterms:created xsi:type="dcterms:W3CDTF">2018-06-19T17:31:00Z</dcterms:created>
  <dcterms:modified xsi:type="dcterms:W3CDTF">2018-07-08T17:17:00Z</dcterms:modified>
</cp:coreProperties>
</file>